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F9B2" w14:textId="77777777" w:rsidR="00576472" w:rsidRPr="00FE6633" w:rsidRDefault="000244C2" w:rsidP="00576472">
      <w:pPr>
        <w:rPr>
          <w:szCs w:val="24"/>
        </w:rPr>
      </w:pPr>
      <w:r w:rsidRPr="00FE6633">
        <w:rPr>
          <w:noProof/>
          <w:szCs w:val="24"/>
        </w:rPr>
        <w:drawing>
          <wp:anchor distT="0" distB="0" distL="114300" distR="114300" simplePos="0" relativeHeight="251659264" behindDoc="0" locked="0" layoutInCell="0" allowOverlap="1" wp14:anchorId="5B45F26D" wp14:editId="257218B0">
            <wp:simplePos x="0" y="0"/>
            <wp:positionH relativeFrom="column">
              <wp:posOffset>993775</wp:posOffset>
            </wp:positionH>
            <wp:positionV relativeFrom="paragraph">
              <wp:posOffset>-377825</wp:posOffset>
            </wp:positionV>
            <wp:extent cx="356235" cy="464820"/>
            <wp:effectExtent l="0" t="0" r="0" b="0"/>
            <wp:wrapTopAndBottom/>
            <wp:docPr id="1" name="Slika 1" descr="Grb-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R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6633">
        <w:rPr>
          <w:szCs w:val="24"/>
        </w:rPr>
        <w:t xml:space="preserve">           </w:t>
      </w:r>
      <w:r w:rsidR="00576472" w:rsidRPr="00FE6633">
        <w:rPr>
          <w:szCs w:val="24"/>
        </w:rPr>
        <w:t>REPUBLIKA HRVATSKA</w:t>
      </w:r>
    </w:p>
    <w:p w14:paraId="3784E57A" w14:textId="77777777" w:rsidR="00576472" w:rsidRPr="00FE6633" w:rsidRDefault="00576472" w:rsidP="00576472">
      <w:pPr>
        <w:rPr>
          <w:szCs w:val="24"/>
        </w:rPr>
      </w:pPr>
      <w:r w:rsidRPr="00FE6633">
        <w:rPr>
          <w:szCs w:val="24"/>
        </w:rPr>
        <w:t>SPLITSKO-DALMATINSKA ŽUPANIJA</w:t>
      </w:r>
    </w:p>
    <w:p w14:paraId="00643B90" w14:textId="77777777" w:rsidR="00576472" w:rsidRPr="00FE6633" w:rsidRDefault="00576472" w:rsidP="00576472">
      <w:pPr>
        <w:rPr>
          <w:szCs w:val="24"/>
        </w:rPr>
      </w:pPr>
      <w:r w:rsidRPr="00FE6633">
        <w:rPr>
          <w:szCs w:val="24"/>
        </w:rPr>
        <w:t xml:space="preserve">                  </w:t>
      </w:r>
      <w:r w:rsidR="000244C2" w:rsidRPr="00FE6633">
        <w:rPr>
          <w:szCs w:val="24"/>
        </w:rPr>
        <w:t xml:space="preserve">  </w:t>
      </w:r>
      <w:r w:rsidRPr="00FE6633">
        <w:rPr>
          <w:szCs w:val="24"/>
        </w:rPr>
        <w:t xml:space="preserve">  GRAD OMIŠ</w:t>
      </w:r>
    </w:p>
    <w:p w14:paraId="204DA64E" w14:textId="77777777" w:rsidR="00576472" w:rsidRPr="00FE6633" w:rsidRDefault="00576472" w:rsidP="00576472">
      <w:pPr>
        <w:rPr>
          <w:b/>
          <w:szCs w:val="24"/>
        </w:rPr>
      </w:pPr>
      <w:r w:rsidRPr="00FE6633">
        <w:rPr>
          <w:b/>
          <w:szCs w:val="24"/>
        </w:rPr>
        <w:t xml:space="preserve">                  </w:t>
      </w:r>
      <w:r w:rsidR="000244C2" w:rsidRPr="00FE6633">
        <w:rPr>
          <w:b/>
          <w:szCs w:val="24"/>
        </w:rPr>
        <w:t xml:space="preserve">  </w:t>
      </w:r>
      <w:r w:rsidRPr="00FE6633">
        <w:rPr>
          <w:b/>
          <w:szCs w:val="24"/>
        </w:rPr>
        <w:t>Gradonačelnik</w:t>
      </w:r>
    </w:p>
    <w:p w14:paraId="5DF1D182" w14:textId="77777777" w:rsidR="00FE6633" w:rsidRPr="00FE6633" w:rsidRDefault="00FE6633" w:rsidP="00576472">
      <w:pPr>
        <w:rPr>
          <w:b/>
          <w:sz w:val="10"/>
          <w:szCs w:val="10"/>
        </w:rPr>
      </w:pPr>
    </w:p>
    <w:p w14:paraId="20FF41EB" w14:textId="2D400723" w:rsidR="00576472" w:rsidRPr="00FE6633" w:rsidRDefault="00576472" w:rsidP="00576472">
      <w:pPr>
        <w:rPr>
          <w:szCs w:val="24"/>
        </w:rPr>
      </w:pPr>
      <w:r w:rsidRPr="00B92BA8">
        <w:rPr>
          <w:szCs w:val="24"/>
        </w:rPr>
        <w:t>KLASA: 604-01/</w:t>
      </w:r>
      <w:r w:rsidR="00055AF5">
        <w:rPr>
          <w:szCs w:val="24"/>
        </w:rPr>
        <w:t>21</w:t>
      </w:r>
      <w:r w:rsidR="0053786D">
        <w:rPr>
          <w:szCs w:val="24"/>
        </w:rPr>
        <w:t>-01/</w:t>
      </w:r>
      <w:r w:rsidR="005D38EA" w:rsidRPr="005D38EA">
        <w:rPr>
          <w:szCs w:val="24"/>
        </w:rPr>
        <w:t>0</w:t>
      </w:r>
      <w:r w:rsidR="00381D3F">
        <w:rPr>
          <w:szCs w:val="24"/>
        </w:rPr>
        <w:t>2</w:t>
      </w:r>
    </w:p>
    <w:p w14:paraId="7B90981A" w14:textId="09BD5169" w:rsidR="00576472" w:rsidRPr="00FE6633" w:rsidRDefault="00576472" w:rsidP="00576472">
      <w:pPr>
        <w:rPr>
          <w:szCs w:val="24"/>
        </w:rPr>
      </w:pPr>
      <w:r w:rsidRPr="00FE6633">
        <w:rPr>
          <w:szCs w:val="24"/>
        </w:rPr>
        <w:t>URBROJ: 2155/01-02-</w:t>
      </w:r>
      <w:r w:rsidR="00381D3F">
        <w:rPr>
          <w:szCs w:val="24"/>
        </w:rPr>
        <w:t>21</w:t>
      </w:r>
      <w:r w:rsidRPr="00FE6633">
        <w:rPr>
          <w:szCs w:val="24"/>
        </w:rPr>
        <w:t>-</w:t>
      </w:r>
      <w:r w:rsidR="00381D3F">
        <w:rPr>
          <w:szCs w:val="24"/>
        </w:rPr>
        <w:t>0</w:t>
      </w:r>
      <w:r w:rsidR="00B53558">
        <w:rPr>
          <w:szCs w:val="24"/>
        </w:rPr>
        <w:t>1</w:t>
      </w:r>
      <w:r w:rsidRPr="00FE6633">
        <w:rPr>
          <w:szCs w:val="24"/>
        </w:rPr>
        <w:t xml:space="preserve"> </w:t>
      </w:r>
    </w:p>
    <w:p w14:paraId="75282570" w14:textId="5C1FE720" w:rsidR="00576472" w:rsidRPr="00FE6633" w:rsidRDefault="00576472" w:rsidP="00576472">
      <w:pPr>
        <w:rPr>
          <w:szCs w:val="24"/>
        </w:rPr>
      </w:pPr>
      <w:r w:rsidRPr="00FE6633">
        <w:rPr>
          <w:szCs w:val="24"/>
        </w:rPr>
        <w:t xml:space="preserve">Omiš, </w:t>
      </w:r>
      <w:r w:rsidR="00381D3F">
        <w:rPr>
          <w:szCs w:val="24"/>
        </w:rPr>
        <w:t>28. listopada</w:t>
      </w:r>
      <w:r w:rsidRPr="00FE6633">
        <w:rPr>
          <w:szCs w:val="24"/>
        </w:rPr>
        <w:t xml:space="preserve"> 20</w:t>
      </w:r>
      <w:r w:rsidR="00381D3F">
        <w:rPr>
          <w:szCs w:val="24"/>
        </w:rPr>
        <w:t>21</w:t>
      </w:r>
      <w:r w:rsidRPr="00FE6633">
        <w:rPr>
          <w:szCs w:val="24"/>
        </w:rPr>
        <w:t xml:space="preserve">. g. </w:t>
      </w:r>
    </w:p>
    <w:p w14:paraId="20312D9B" w14:textId="77777777" w:rsidR="00576472" w:rsidRPr="00FE6633" w:rsidRDefault="0045447E">
      <w:pPr>
        <w:rPr>
          <w:szCs w:val="24"/>
        </w:rPr>
      </w:pPr>
      <w:r w:rsidRPr="00FE6633">
        <w:rPr>
          <w:szCs w:val="24"/>
        </w:rPr>
        <w:t xml:space="preserve"> </w:t>
      </w:r>
    </w:p>
    <w:p w14:paraId="19AF46C9" w14:textId="5D76F0A6" w:rsidR="000244C2" w:rsidRPr="00FE6633" w:rsidRDefault="00576472" w:rsidP="00946315">
      <w:pPr>
        <w:jc w:val="both"/>
        <w:rPr>
          <w:szCs w:val="24"/>
        </w:rPr>
      </w:pPr>
      <w:r w:rsidRPr="00FE6633">
        <w:rPr>
          <w:szCs w:val="24"/>
        </w:rPr>
        <w:t>Na temelju odredbi čl.</w:t>
      </w:r>
      <w:r w:rsidR="00946315" w:rsidRPr="00FE6633">
        <w:rPr>
          <w:szCs w:val="24"/>
        </w:rPr>
        <w:t xml:space="preserve"> 39</w:t>
      </w:r>
      <w:r w:rsidR="002B268F" w:rsidRPr="00FE6633">
        <w:rPr>
          <w:szCs w:val="24"/>
        </w:rPr>
        <w:t>.</w:t>
      </w:r>
      <w:r w:rsidR="00946315" w:rsidRPr="00FE6633">
        <w:rPr>
          <w:szCs w:val="24"/>
        </w:rPr>
        <w:t xml:space="preserve"> Statuta Grada Omiša </w:t>
      </w:r>
      <w:r w:rsidR="000244C2" w:rsidRPr="00FE6633">
        <w:rPr>
          <w:szCs w:val="24"/>
        </w:rPr>
        <w:t>(</w:t>
      </w:r>
      <w:r w:rsidR="00946315" w:rsidRPr="00FE6633">
        <w:rPr>
          <w:szCs w:val="24"/>
        </w:rPr>
        <w:t>“</w:t>
      </w:r>
      <w:r w:rsidR="000244C2" w:rsidRPr="00FE6633">
        <w:rPr>
          <w:szCs w:val="24"/>
        </w:rPr>
        <w:t>Službeni glasnik Grada Omiša</w:t>
      </w:r>
      <w:r w:rsidR="00946315" w:rsidRPr="00FE6633">
        <w:rPr>
          <w:szCs w:val="24"/>
        </w:rPr>
        <w:t>”</w:t>
      </w:r>
      <w:r w:rsidR="002A6290">
        <w:rPr>
          <w:szCs w:val="24"/>
        </w:rPr>
        <w:t xml:space="preserve"> br. 4/09, 9/10, 2/13, </w:t>
      </w:r>
      <w:r w:rsidR="000244C2" w:rsidRPr="00FE6633">
        <w:rPr>
          <w:szCs w:val="24"/>
        </w:rPr>
        <w:t>10/13</w:t>
      </w:r>
      <w:r w:rsidR="00381D3F">
        <w:rPr>
          <w:szCs w:val="24"/>
        </w:rPr>
        <w:t xml:space="preserve">, </w:t>
      </w:r>
      <w:r w:rsidR="002A6290">
        <w:rPr>
          <w:szCs w:val="24"/>
        </w:rPr>
        <w:t>1/18</w:t>
      </w:r>
      <w:r w:rsidR="00381D3F">
        <w:rPr>
          <w:szCs w:val="24"/>
        </w:rPr>
        <w:t>, 8/18 i 2/21</w:t>
      </w:r>
      <w:r w:rsidR="002A6290">
        <w:rPr>
          <w:szCs w:val="24"/>
        </w:rPr>
        <w:t xml:space="preserve">) i </w:t>
      </w:r>
      <w:r w:rsidR="002A6290" w:rsidRPr="00E71B8A">
        <w:rPr>
          <w:szCs w:val="24"/>
        </w:rPr>
        <w:t>Odluke o socijalnoj skrbi Grada Omiša („Službeni glasnik Grada Omiša br. 1/17</w:t>
      </w:r>
      <w:r w:rsidR="00381D3F">
        <w:rPr>
          <w:szCs w:val="24"/>
        </w:rPr>
        <w:t xml:space="preserve">, </w:t>
      </w:r>
      <w:r w:rsidR="002A6290" w:rsidRPr="00E71B8A">
        <w:rPr>
          <w:szCs w:val="24"/>
        </w:rPr>
        <w:t>1/18</w:t>
      </w:r>
      <w:r w:rsidR="00381D3F">
        <w:rPr>
          <w:szCs w:val="24"/>
        </w:rPr>
        <w:t>, 7/19 i 3A/21</w:t>
      </w:r>
      <w:r w:rsidR="002A6290" w:rsidRPr="00E71B8A">
        <w:rPr>
          <w:szCs w:val="24"/>
        </w:rPr>
        <w:t xml:space="preserve">) </w:t>
      </w:r>
      <w:r w:rsidR="000244C2" w:rsidRPr="00E71B8A">
        <w:rPr>
          <w:szCs w:val="24"/>
        </w:rPr>
        <w:t>gradonačelnik</w:t>
      </w:r>
      <w:r w:rsidR="000244C2" w:rsidRPr="00FE6633">
        <w:rPr>
          <w:szCs w:val="24"/>
        </w:rPr>
        <w:t xml:space="preserve"> Grada Omiša </w:t>
      </w:r>
      <w:r w:rsidR="00946315" w:rsidRPr="00FE6633">
        <w:rPr>
          <w:szCs w:val="24"/>
        </w:rPr>
        <w:t xml:space="preserve">dana </w:t>
      </w:r>
      <w:r w:rsidR="00381D3F">
        <w:rPr>
          <w:szCs w:val="24"/>
        </w:rPr>
        <w:t>28. listopada</w:t>
      </w:r>
      <w:r w:rsidR="00946315" w:rsidRPr="00FE6633">
        <w:rPr>
          <w:szCs w:val="24"/>
        </w:rPr>
        <w:t xml:space="preserve"> 20</w:t>
      </w:r>
      <w:r w:rsidR="00381D3F">
        <w:rPr>
          <w:szCs w:val="24"/>
        </w:rPr>
        <w:t>21</w:t>
      </w:r>
      <w:r w:rsidR="00946315" w:rsidRPr="00FE6633">
        <w:rPr>
          <w:szCs w:val="24"/>
        </w:rPr>
        <w:t>. godine donosi</w:t>
      </w:r>
      <w:r w:rsidR="000244C2" w:rsidRPr="00FE6633">
        <w:rPr>
          <w:szCs w:val="24"/>
        </w:rPr>
        <w:t xml:space="preserve">        </w:t>
      </w:r>
    </w:p>
    <w:p w14:paraId="743B5EB0" w14:textId="77777777" w:rsidR="0045447E" w:rsidRPr="00FE6633" w:rsidRDefault="0045447E">
      <w:pPr>
        <w:rPr>
          <w:szCs w:val="24"/>
        </w:rPr>
      </w:pPr>
    </w:p>
    <w:p w14:paraId="24AC85B1" w14:textId="77777777" w:rsidR="0045447E" w:rsidRPr="00FE6633" w:rsidRDefault="0045447E" w:rsidP="00DD4243">
      <w:pPr>
        <w:jc w:val="center"/>
        <w:rPr>
          <w:b/>
          <w:szCs w:val="24"/>
        </w:rPr>
      </w:pPr>
      <w:r w:rsidRPr="00FE6633">
        <w:rPr>
          <w:b/>
          <w:szCs w:val="24"/>
        </w:rPr>
        <w:t>P R A V I L A</w:t>
      </w:r>
    </w:p>
    <w:p w14:paraId="0991A59B" w14:textId="77777777" w:rsidR="0045447E" w:rsidRPr="00FE6633" w:rsidRDefault="0045447E" w:rsidP="00DD4243">
      <w:pPr>
        <w:jc w:val="center"/>
        <w:rPr>
          <w:b/>
          <w:szCs w:val="24"/>
        </w:rPr>
      </w:pPr>
      <w:r w:rsidRPr="00FE6633">
        <w:rPr>
          <w:b/>
          <w:szCs w:val="24"/>
        </w:rPr>
        <w:t>o dodjeli novčanih potpora učenicima i studentima slabijeg imovnog stanja</w:t>
      </w:r>
      <w:r w:rsidR="002A6290">
        <w:rPr>
          <w:b/>
          <w:szCs w:val="24"/>
        </w:rPr>
        <w:t xml:space="preserve">, </w:t>
      </w:r>
      <w:r w:rsidR="002A6290" w:rsidRPr="00E71B8A">
        <w:rPr>
          <w:b/>
          <w:szCs w:val="24"/>
        </w:rPr>
        <w:t>bez roditelja</w:t>
      </w:r>
    </w:p>
    <w:p w14:paraId="338AD7AB" w14:textId="77777777" w:rsidR="0045447E" w:rsidRPr="00FE6633" w:rsidRDefault="00914CB6" w:rsidP="00DD4243">
      <w:pPr>
        <w:jc w:val="center"/>
        <w:rPr>
          <w:b/>
          <w:szCs w:val="24"/>
        </w:rPr>
      </w:pPr>
      <w:r w:rsidRPr="00E71B8A">
        <w:rPr>
          <w:b/>
          <w:szCs w:val="24"/>
        </w:rPr>
        <w:t xml:space="preserve">ili s </w:t>
      </w:r>
      <w:r w:rsidR="00E71B8A" w:rsidRPr="00E71B8A">
        <w:rPr>
          <w:b/>
          <w:szCs w:val="24"/>
        </w:rPr>
        <w:t>posebnim</w:t>
      </w:r>
      <w:r w:rsidR="00E71B8A">
        <w:rPr>
          <w:b/>
          <w:szCs w:val="24"/>
        </w:rPr>
        <w:t xml:space="preserve"> potrebama</w:t>
      </w:r>
      <w:r w:rsidRPr="00FE6633">
        <w:rPr>
          <w:b/>
          <w:szCs w:val="24"/>
        </w:rPr>
        <w:t xml:space="preserve"> s područja</w:t>
      </w:r>
      <w:r w:rsidR="0045447E" w:rsidRPr="00FE6633">
        <w:rPr>
          <w:b/>
          <w:szCs w:val="24"/>
        </w:rPr>
        <w:t xml:space="preserve"> Grada Omiša</w:t>
      </w:r>
    </w:p>
    <w:p w14:paraId="708082FA" w14:textId="77777777" w:rsidR="0045447E" w:rsidRPr="00FE6633" w:rsidRDefault="0045447E">
      <w:pPr>
        <w:rPr>
          <w:b/>
          <w:szCs w:val="24"/>
        </w:rPr>
      </w:pPr>
    </w:p>
    <w:p w14:paraId="0D2D9215" w14:textId="77777777" w:rsidR="0045447E" w:rsidRPr="00FE6633" w:rsidRDefault="0045447E" w:rsidP="00DD4243">
      <w:pPr>
        <w:jc w:val="center"/>
        <w:rPr>
          <w:b/>
          <w:szCs w:val="24"/>
        </w:rPr>
      </w:pPr>
      <w:r w:rsidRPr="00FE6633">
        <w:rPr>
          <w:b/>
          <w:szCs w:val="24"/>
        </w:rPr>
        <w:t>Članak 1.</w:t>
      </w:r>
    </w:p>
    <w:p w14:paraId="2849DA6A" w14:textId="77777777" w:rsidR="00955876" w:rsidRPr="00FE6633" w:rsidRDefault="0045447E" w:rsidP="000802ED">
      <w:pPr>
        <w:jc w:val="both"/>
        <w:rPr>
          <w:szCs w:val="24"/>
        </w:rPr>
      </w:pPr>
      <w:r w:rsidRPr="00FE6633">
        <w:rPr>
          <w:szCs w:val="24"/>
        </w:rPr>
        <w:t>Grad Omi</w:t>
      </w:r>
      <w:r w:rsidR="00E27C0E">
        <w:rPr>
          <w:szCs w:val="24"/>
        </w:rPr>
        <w:t xml:space="preserve">š odobrava dodjelu novčanih potpora redovnim </w:t>
      </w:r>
      <w:r w:rsidRPr="00FE6633">
        <w:rPr>
          <w:szCs w:val="24"/>
        </w:rPr>
        <w:t>učenicima</w:t>
      </w:r>
      <w:r w:rsidR="00E27C0E">
        <w:rPr>
          <w:szCs w:val="24"/>
        </w:rPr>
        <w:t xml:space="preserve"> srednjih škola </w:t>
      </w:r>
      <w:r w:rsidRPr="00FE6633">
        <w:rPr>
          <w:szCs w:val="24"/>
        </w:rPr>
        <w:t>i redovnim studentima dodiplomskih studija (stručni studiji, specijalistič</w:t>
      </w:r>
      <w:r w:rsidR="003E619D" w:rsidRPr="00FE6633">
        <w:rPr>
          <w:szCs w:val="24"/>
        </w:rPr>
        <w:t>k</w:t>
      </w:r>
      <w:r w:rsidRPr="00FE6633">
        <w:rPr>
          <w:szCs w:val="24"/>
        </w:rPr>
        <w:t>i diplomski stručni st</w:t>
      </w:r>
      <w:r w:rsidR="00D80517" w:rsidRPr="00FE6633">
        <w:rPr>
          <w:szCs w:val="24"/>
        </w:rPr>
        <w:t>u</w:t>
      </w:r>
      <w:r w:rsidRPr="00FE6633">
        <w:rPr>
          <w:szCs w:val="24"/>
        </w:rPr>
        <w:t xml:space="preserve">diji, preddiplomski sveučilišni studiji, integrirani preddiplomski i diplomski sveučilišni studiji te diplomski studiji) </w:t>
      </w:r>
      <w:r w:rsidR="008F5842">
        <w:rPr>
          <w:szCs w:val="24"/>
        </w:rPr>
        <w:t xml:space="preserve">u Republici Hrvatskoj </w:t>
      </w:r>
      <w:r w:rsidRPr="00FE6633">
        <w:rPr>
          <w:szCs w:val="24"/>
        </w:rPr>
        <w:t xml:space="preserve">koji su slabijeg imovnog stanja ili su bez oba roditelja ili su </w:t>
      </w:r>
      <w:r w:rsidRPr="00E71B8A">
        <w:rPr>
          <w:szCs w:val="24"/>
        </w:rPr>
        <w:t xml:space="preserve">osobe s </w:t>
      </w:r>
      <w:r w:rsidR="00E71B8A">
        <w:rPr>
          <w:szCs w:val="24"/>
        </w:rPr>
        <w:t>posebnim potrebama</w:t>
      </w:r>
      <w:r w:rsidRPr="00E71B8A">
        <w:rPr>
          <w:szCs w:val="24"/>
        </w:rPr>
        <w:t>.</w:t>
      </w:r>
    </w:p>
    <w:p w14:paraId="344CE37C" w14:textId="2F714020" w:rsidR="00127566" w:rsidRDefault="00955876" w:rsidP="000802ED">
      <w:pPr>
        <w:jc w:val="both"/>
        <w:rPr>
          <w:szCs w:val="24"/>
        </w:rPr>
      </w:pPr>
      <w:r w:rsidRPr="00FE6633">
        <w:rPr>
          <w:szCs w:val="24"/>
        </w:rPr>
        <w:t xml:space="preserve">Učenicima  i studentima slabijeg imovnog stanja razumijevaju se osobe koje žive u obitelji </w:t>
      </w:r>
      <w:r w:rsidRPr="00127566">
        <w:rPr>
          <w:szCs w:val="24"/>
        </w:rPr>
        <w:t xml:space="preserve">čiji mjesečni prosjek </w:t>
      </w:r>
      <w:r w:rsidR="00B80CC7" w:rsidRPr="00127566">
        <w:rPr>
          <w:szCs w:val="24"/>
        </w:rPr>
        <w:t>oporezivih</w:t>
      </w:r>
      <w:r w:rsidRPr="00127566">
        <w:rPr>
          <w:szCs w:val="24"/>
        </w:rPr>
        <w:t xml:space="preserve"> primanja u </w:t>
      </w:r>
      <w:r w:rsidR="00793B91" w:rsidRPr="00127566">
        <w:rPr>
          <w:szCs w:val="24"/>
        </w:rPr>
        <w:t>prethodnoj</w:t>
      </w:r>
      <w:r w:rsidRPr="00127566">
        <w:rPr>
          <w:szCs w:val="24"/>
        </w:rPr>
        <w:t xml:space="preserve"> godini po osobi/članu kućanstva </w:t>
      </w:r>
      <w:r w:rsidR="00127566" w:rsidRPr="00127566">
        <w:rPr>
          <w:szCs w:val="24"/>
        </w:rPr>
        <w:t xml:space="preserve">iznosi </w:t>
      </w:r>
      <w:r w:rsidR="00630238">
        <w:rPr>
          <w:szCs w:val="24"/>
        </w:rPr>
        <w:t xml:space="preserve">do </w:t>
      </w:r>
      <w:r w:rsidR="00381D3F">
        <w:rPr>
          <w:szCs w:val="24"/>
        </w:rPr>
        <w:t>tri</w:t>
      </w:r>
      <w:r w:rsidR="00127566" w:rsidRPr="00127566">
        <w:rPr>
          <w:szCs w:val="24"/>
        </w:rPr>
        <w:t xml:space="preserve"> osnovice na temelju koje se izračunava iznos drugih prava iz sustava socijalne skrbi sukladno čl. 27. st.2. Zakona o socijalnoj skrbi (Narodne nov</w:t>
      </w:r>
      <w:r w:rsidR="005D38EA">
        <w:rPr>
          <w:szCs w:val="24"/>
        </w:rPr>
        <w:t xml:space="preserve">ine br. 157/13, 152/14, 99/15, </w:t>
      </w:r>
      <w:r w:rsidR="00127566" w:rsidRPr="00127566">
        <w:rPr>
          <w:szCs w:val="24"/>
        </w:rPr>
        <w:t>52/16</w:t>
      </w:r>
      <w:r w:rsidR="00095DD8">
        <w:rPr>
          <w:szCs w:val="24"/>
        </w:rPr>
        <w:t xml:space="preserve">, </w:t>
      </w:r>
      <w:r w:rsidR="005D38EA">
        <w:rPr>
          <w:szCs w:val="24"/>
        </w:rPr>
        <w:t>16/17</w:t>
      </w:r>
      <w:r w:rsidR="00381D3F">
        <w:rPr>
          <w:szCs w:val="24"/>
        </w:rPr>
        <w:t xml:space="preserve">, </w:t>
      </w:r>
      <w:r w:rsidR="00095DD8">
        <w:rPr>
          <w:szCs w:val="24"/>
        </w:rPr>
        <w:t>130/17</w:t>
      </w:r>
      <w:r w:rsidR="00381D3F">
        <w:rPr>
          <w:szCs w:val="24"/>
        </w:rPr>
        <w:t>, 98/19, 64/20 i 138/20</w:t>
      </w:r>
      <w:r w:rsidR="00127566" w:rsidRPr="00127566">
        <w:rPr>
          <w:szCs w:val="24"/>
        </w:rPr>
        <w:t>) te Odluke Vlade Republike Hrvatske o osnovici za izračun iznosa drugih prava iz sustava socijalne skrbi (Narodne novine br. 114/14).</w:t>
      </w:r>
    </w:p>
    <w:p w14:paraId="04BFD0C3" w14:textId="77777777" w:rsidR="00095DD8" w:rsidRPr="00FE6633" w:rsidRDefault="00095DD8" w:rsidP="00095DD8">
      <w:pPr>
        <w:jc w:val="both"/>
        <w:rPr>
          <w:szCs w:val="24"/>
        </w:rPr>
      </w:pPr>
      <w:r>
        <w:rPr>
          <w:szCs w:val="24"/>
        </w:rPr>
        <w:t xml:space="preserve">Učenici i studenti bez oba roditelja </w:t>
      </w:r>
      <w:r w:rsidR="00DA73DD" w:rsidRPr="00E71B8A">
        <w:rPr>
          <w:szCs w:val="24"/>
        </w:rPr>
        <w:t>razumijevaju se osobe</w:t>
      </w:r>
      <w:r w:rsidR="00DA73DD">
        <w:rPr>
          <w:szCs w:val="24"/>
        </w:rPr>
        <w:t xml:space="preserve"> </w:t>
      </w:r>
      <w:r>
        <w:rPr>
          <w:szCs w:val="24"/>
        </w:rPr>
        <w:t>kojima su roditelji nepoznati, umrli, nestali, proglašeni poslovno nesposobnima ili su nesposobni za samostalan život i rad.</w:t>
      </w:r>
    </w:p>
    <w:p w14:paraId="4DB86B9B" w14:textId="77777777" w:rsidR="00955876" w:rsidRDefault="00955876" w:rsidP="000802ED">
      <w:pPr>
        <w:jc w:val="both"/>
        <w:rPr>
          <w:szCs w:val="24"/>
        </w:rPr>
      </w:pPr>
      <w:r w:rsidRPr="00E71B8A">
        <w:rPr>
          <w:szCs w:val="24"/>
        </w:rPr>
        <w:t xml:space="preserve">Učenici  i studenti s </w:t>
      </w:r>
      <w:r w:rsidR="00E71B8A" w:rsidRPr="00E71B8A">
        <w:rPr>
          <w:szCs w:val="24"/>
        </w:rPr>
        <w:t>posebnim potrebama su potpuno slijepe, gluhonijeme ili nepokretne osobe s rješenjem nadležnog tijela</w:t>
      </w:r>
      <w:r w:rsidR="00E71B8A">
        <w:rPr>
          <w:szCs w:val="24"/>
        </w:rPr>
        <w:t xml:space="preserve"> o statusu osoba s posebnim potrebama.</w:t>
      </w:r>
    </w:p>
    <w:p w14:paraId="3704FDF0" w14:textId="77777777" w:rsidR="00955876" w:rsidRDefault="00955876" w:rsidP="000802ED">
      <w:pPr>
        <w:jc w:val="both"/>
        <w:rPr>
          <w:szCs w:val="24"/>
        </w:rPr>
      </w:pPr>
      <w:r w:rsidRPr="00FE6633">
        <w:rPr>
          <w:szCs w:val="24"/>
        </w:rPr>
        <w:t>Potpore se odobravaju onim učenicima</w:t>
      </w:r>
      <w:r w:rsidR="008A2474">
        <w:rPr>
          <w:szCs w:val="24"/>
        </w:rPr>
        <w:t xml:space="preserve"> i studentima </w:t>
      </w:r>
      <w:r w:rsidRPr="00FE6633">
        <w:rPr>
          <w:szCs w:val="24"/>
        </w:rPr>
        <w:t>koji su državljani Republike Hrvatske, čiji roditelji/staratelji imaju prebivalište na području Grada Omiša</w:t>
      </w:r>
      <w:r w:rsidRPr="00B024D2">
        <w:rPr>
          <w:szCs w:val="24"/>
        </w:rPr>
        <w:t>.</w:t>
      </w:r>
    </w:p>
    <w:p w14:paraId="558EB7DA" w14:textId="77777777" w:rsidR="00A52E38" w:rsidRDefault="008A2474" w:rsidP="000802ED">
      <w:pPr>
        <w:jc w:val="both"/>
        <w:rPr>
          <w:szCs w:val="24"/>
        </w:rPr>
      </w:pPr>
      <w:r w:rsidRPr="00A52E38">
        <w:rPr>
          <w:szCs w:val="24"/>
        </w:rPr>
        <w:t>Potpore se odobravaju i onim učenicima i studentima koji su državljani Republike Hrvatske, a koji su osnovali vlastitu obitelj, te oba supružnika imaju prebi</w:t>
      </w:r>
      <w:r w:rsidR="00A52E38" w:rsidRPr="00A52E38">
        <w:rPr>
          <w:szCs w:val="24"/>
        </w:rPr>
        <w:t>valište na području Grada Omiša.</w:t>
      </w:r>
    </w:p>
    <w:p w14:paraId="5F3013F7" w14:textId="77777777" w:rsidR="00955876" w:rsidRPr="00FE6633" w:rsidRDefault="00955876" w:rsidP="000802ED">
      <w:pPr>
        <w:jc w:val="both"/>
        <w:rPr>
          <w:szCs w:val="24"/>
        </w:rPr>
      </w:pPr>
      <w:r w:rsidRPr="00FE6633">
        <w:rPr>
          <w:szCs w:val="24"/>
        </w:rPr>
        <w:t>Za punoljetne osobe bez oba roditelja mjerodavno je prebivalište takve osobe.</w:t>
      </w:r>
    </w:p>
    <w:p w14:paraId="527AC88A" w14:textId="77777777" w:rsidR="00955876" w:rsidRPr="00FE6633" w:rsidRDefault="00E568B8" w:rsidP="000802ED">
      <w:pPr>
        <w:jc w:val="both"/>
        <w:rPr>
          <w:szCs w:val="24"/>
        </w:rPr>
      </w:pPr>
      <w:r>
        <w:rPr>
          <w:szCs w:val="24"/>
        </w:rPr>
        <w:t>Potpore se odobravaju za tekuću</w:t>
      </w:r>
      <w:r w:rsidR="00955876" w:rsidRPr="00FE6633">
        <w:rPr>
          <w:szCs w:val="24"/>
        </w:rPr>
        <w:t xml:space="preserve"> školsku</w:t>
      </w:r>
      <w:r w:rsidR="00582E4A">
        <w:rPr>
          <w:szCs w:val="24"/>
        </w:rPr>
        <w:t>/akademsku</w:t>
      </w:r>
      <w:r w:rsidR="00955876" w:rsidRPr="00FE6633">
        <w:rPr>
          <w:szCs w:val="24"/>
        </w:rPr>
        <w:t xml:space="preserve"> godinu.</w:t>
      </w:r>
    </w:p>
    <w:p w14:paraId="4B6C3FDB" w14:textId="77777777" w:rsidR="00955876" w:rsidRPr="00FE6633" w:rsidRDefault="00955876">
      <w:pPr>
        <w:rPr>
          <w:szCs w:val="24"/>
        </w:rPr>
      </w:pPr>
    </w:p>
    <w:p w14:paraId="12DA99B7" w14:textId="77777777" w:rsidR="00955876" w:rsidRPr="00FE6633" w:rsidRDefault="00955876" w:rsidP="00DD4243">
      <w:pPr>
        <w:jc w:val="center"/>
        <w:rPr>
          <w:b/>
          <w:szCs w:val="24"/>
        </w:rPr>
      </w:pPr>
      <w:r w:rsidRPr="00FE6633">
        <w:rPr>
          <w:b/>
          <w:szCs w:val="24"/>
        </w:rPr>
        <w:t>Članak 2.</w:t>
      </w:r>
    </w:p>
    <w:p w14:paraId="6747BD32" w14:textId="77777777" w:rsidR="00321E2E" w:rsidRPr="00FE6633" w:rsidRDefault="00321E2E" w:rsidP="000802ED">
      <w:pPr>
        <w:jc w:val="both"/>
        <w:rPr>
          <w:szCs w:val="24"/>
        </w:rPr>
      </w:pPr>
      <w:r w:rsidRPr="00FE6633">
        <w:rPr>
          <w:szCs w:val="24"/>
        </w:rPr>
        <w:t>U svakoj</w:t>
      </w:r>
      <w:r w:rsidR="0045447E" w:rsidRPr="00FE6633">
        <w:rPr>
          <w:szCs w:val="24"/>
        </w:rPr>
        <w:t xml:space="preserve"> </w:t>
      </w:r>
      <w:r w:rsidRPr="00FE6633">
        <w:rPr>
          <w:szCs w:val="24"/>
        </w:rPr>
        <w:t>školskoj/akademsko</w:t>
      </w:r>
      <w:r w:rsidR="002F1071" w:rsidRPr="00FE6633">
        <w:rPr>
          <w:szCs w:val="24"/>
        </w:rPr>
        <w:t xml:space="preserve">j godini dodjeljuje se ukupno </w:t>
      </w:r>
      <w:r w:rsidR="00083884" w:rsidRPr="00FE6633">
        <w:rPr>
          <w:szCs w:val="24"/>
        </w:rPr>
        <w:t>3</w:t>
      </w:r>
      <w:r w:rsidR="00B80CC7" w:rsidRPr="00FE6633">
        <w:rPr>
          <w:szCs w:val="24"/>
        </w:rPr>
        <w:t>6</w:t>
      </w:r>
      <w:r w:rsidR="002F1071" w:rsidRPr="00FE6633">
        <w:rPr>
          <w:szCs w:val="24"/>
        </w:rPr>
        <w:t xml:space="preserve"> potpor</w:t>
      </w:r>
      <w:r w:rsidR="00B80CC7" w:rsidRPr="00FE6633">
        <w:rPr>
          <w:szCs w:val="24"/>
        </w:rPr>
        <w:t>a</w:t>
      </w:r>
      <w:r w:rsidR="002F1071" w:rsidRPr="00FE6633">
        <w:rPr>
          <w:szCs w:val="24"/>
        </w:rPr>
        <w:t xml:space="preserve">  i to </w:t>
      </w:r>
      <w:r w:rsidR="00593F0C" w:rsidRPr="00FE6633">
        <w:rPr>
          <w:szCs w:val="24"/>
        </w:rPr>
        <w:t>18</w:t>
      </w:r>
      <w:r w:rsidRPr="00FE6633">
        <w:rPr>
          <w:szCs w:val="24"/>
        </w:rPr>
        <w:t xml:space="preserve"> potpora na listi</w:t>
      </w:r>
      <w:r w:rsidR="002F1071" w:rsidRPr="00FE6633">
        <w:rPr>
          <w:szCs w:val="24"/>
        </w:rPr>
        <w:t xml:space="preserve"> za učenike srednjih škola  i </w:t>
      </w:r>
      <w:r w:rsidR="00593F0C" w:rsidRPr="00FE6633">
        <w:rPr>
          <w:szCs w:val="24"/>
        </w:rPr>
        <w:t>18</w:t>
      </w:r>
      <w:r w:rsidRPr="00FE6633">
        <w:rPr>
          <w:szCs w:val="24"/>
        </w:rPr>
        <w:t xml:space="preserve"> potpora na listi za studente dodiplomskih studija u Republici Hrvatskoj.</w:t>
      </w:r>
    </w:p>
    <w:p w14:paraId="46321E73" w14:textId="77777777" w:rsidR="00127566" w:rsidRDefault="00321E2E" w:rsidP="000802ED">
      <w:pPr>
        <w:jc w:val="both"/>
        <w:rPr>
          <w:szCs w:val="24"/>
        </w:rPr>
      </w:pPr>
      <w:r w:rsidRPr="00FE6633">
        <w:rPr>
          <w:szCs w:val="24"/>
        </w:rPr>
        <w:t xml:space="preserve">U svakoj školskoj/akademskoj godini dodjeljuje se i potreban broj potpora na listi </w:t>
      </w:r>
      <w:r w:rsidR="00DA73DD" w:rsidRPr="00FE6633">
        <w:rPr>
          <w:szCs w:val="24"/>
        </w:rPr>
        <w:t xml:space="preserve">osoba bez oba roditelja i na listi </w:t>
      </w:r>
      <w:r w:rsidRPr="00FE6633">
        <w:rPr>
          <w:szCs w:val="24"/>
        </w:rPr>
        <w:t xml:space="preserve">za osobe s </w:t>
      </w:r>
      <w:r w:rsidR="00C203B3">
        <w:rPr>
          <w:szCs w:val="24"/>
        </w:rPr>
        <w:t>posebnim potrebama</w:t>
      </w:r>
      <w:r w:rsidRPr="00FE6633">
        <w:rPr>
          <w:szCs w:val="24"/>
        </w:rPr>
        <w:t>.</w:t>
      </w:r>
    </w:p>
    <w:p w14:paraId="0BC70237" w14:textId="77777777" w:rsidR="00321E2E" w:rsidRPr="00FE6633" w:rsidRDefault="00321E2E" w:rsidP="000802ED">
      <w:pPr>
        <w:jc w:val="both"/>
        <w:rPr>
          <w:szCs w:val="24"/>
        </w:rPr>
      </w:pPr>
      <w:r w:rsidRPr="00FE6633">
        <w:rPr>
          <w:szCs w:val="24"/>
        </w:rPr>
        <w:t>Na natječaju ne mogu sudjelovati osobe koje se dodatno</w:t>
      </w:r>
      <w:r w:rsidR="00A80A8E">
        <w:rPr>
          <w:szCs w:val="24"/>
        </w:rPr>
        <w:t xml:space="preserve"> ili izvanredno obrazuju uz rad </w:t>
      </w:r>
      <w:r w:rsidRPr="00FE6633">
        <w:rPr>
          <w:szCs w:val="24"/>
        </w:rPr>
        <w:t>i za vlastite potr</w:t>
      </w:r>
      <w:r w:rsidR="00CB786D" w:rsidRPr="00FE6633">
        <w:rPr>
          <w:szCs w:val="24"/>
        </w:rPr>
        <w:t>e</w:t>
      </w:r>
      <w:r w:rsidRPr="00FE6633">
        <w:rPr>
          <w:szCs w:val="24"/>
        </w:rPr>
        <w:t xml:space="preserve">be, te osobe koje primaju stipendiju ili drugu sličnu novčanu potporu.  </w:t>
      </w:r>
      <w:r w:rsidR="0045447E" w:rsidRPr="00FE6633">
        <w:rPr>
          <w:szCs w:val="24"/>
        </w:rPr>
        <w:t xml:space="preserve"> </w:t>
      </w:r>
    </w:p>
    <w:p w14:paraId="6CACA2B0" w14:textId="77777777" w:rsidR="00B024D2" w:rsidRPr="00FE6633" w:rsidRDefault="00BB04C3">
      <w:pPr>
        <w:rPr>
          <w:szCs w:val="24"/>
        </w:rPr>
      </w:pPr>
      <w:r w:rsidRPr="00FE6633">
        <w:rPr>
          <w:szCs w:val="24"/>
        </w:rPr>
        <w:t xml:space="preserve"> </w:t>
      </w:r>
    </w:p>
    <w:p w14:paraId="35EA284F" w14:textId="77777777" w:rsidR="00321E2E" w:rsidRPr="00FE6633" w:rsidRDefault="00321E2E" w:rsidP="00DD4243">
      <w:pPr>
        <w:jc w:val="center"/>
        <w:rPr>
          <w:b/>
          <w:szCs w:val="24"/>
        </w:rPr>
      </w:pPr>
      <w:r w:rsidRPr="00FE6633">
        <w:rPr>
          <w:b/>
          <w:szCs w:val="24"/>
        </w:rPr>
        <w:t>Članak 3.</w:t>
      </w:r>
    </w:p>
    <w:p w14:paraId="7319279A" w14:textId="77777777" w:rsidR="00582E4A" w:rsidRPr="00FE6633" w:rsidRDefault="00321E2E" w:rsidP="00A52E38">
      <w:pPr>
        <w:jc w:val="both"/>
        <w:rPr>
          <w:szCs w:val="24"/>
        </w:rPr>
      </w:pPr>
      <w:r w:rsidRPr="00FE6633">
        <w:rPr>
          <w:szCs w:val="24"/>
        </w:rPr>
        <w:t>Sve srednje škole (gim</w:t>
      </w:r>
      <w:r w:rsidR="003E619D" w:rsidRPr="00FE6633">
        <w:rPr>
          <w:szCs w:val="24"/>
        </w:rPr>
        <w:t>na</w:t>
      </w:r>
      <w:r w:rsidRPr="00FE6633">
        <w:rPr>
          <w:szCs w:val="24"/>
        </w:rPr>
        <w:t xml:space="preserve">zije, strukovne </w:t>
      </w:r>
      <w:r w:rsidR="00D80517" w:rsidRPr="00FE6633">
        <w:rPr>
          <w:szCs w:val="24"/>
        </w:rPr>
        <w:t xml:space="preserve"> i</w:t>
      </w:r>
      <w:r w:rsidRPr="00FE6633">
        <w:rPr>
          <w:szCs w:val="24"/>
        </w:rPr>
        <w:t xml:space="preserve"> umjetničke)  i studiji (sveučilišta, veleučilišta, </w:t>
      </w:r>
      <w:r w:rsidR="00023FD5" w:rsidRPr="00FE6633">
        <w:rPr>
          <w:szCs w:val="24"/>
        </w:rPr>
        <w:t>visoke škole i visoke privat</w:t>
      </w:r>
      <w:r w:rsidR="003E619D" w:rsidRPr="00FE6633">
        <w:rPr>
          <w:szCs w:val="24"/>
        </w:rPr>
        <w:t>n</w:t>
      </w:r>
      <w:r w:rsidR="00023FD5" w:rsidRPr="00FE6633">
        <w:rPr>
          <w:szCs w:val="24"/>
        </w:rPr>
        <w:t>e škole s pravom javnosti) u Republici Hrvatskoj u pravilu se tretiraju na jednak način, pa se na natj</w:t>
      </w:r>
      <w:r w:rsidR="002B268F" w:rsidRPr="00FE6633">
        <w:rPr>
          <w:szCs w:val="24"/>
        </w:rPr>
        <w:t>e</w:t>
      </w:r>
      <w:r w:rsidR="00023FD5" w:rsidRPr="00FE6633">
        <w:rPr>
          <w:szCs w:val="24"/>
        </w:rPr>
        <w:t xml:space="preserve">čaj za dodjelu potpora mogu prijaviti svi </w:t>
      </w:r>
      <w:r w:rsidR="00083884" w:rsidRPr="00FE6633">
        <w:rPr>
          <w:szCs w:val="24"/>
        </w:rPr>
        <w:t xml:space="preserve">redovni </w:t>
      </w:r>
      <w:r w:rsidR="00023FD5" w:rsidRPr="00FE6633">
        <w:rPr>
          <w:szCs w:val="24"/>
        </w:rPr>
        <w:t>učenici i studenti koji ispunjavaju ostale uvjete iz odredbi ovih Pravila.</w:t>
      </w:r>
    </w:p>
    <w:p w14:paraId="27113509" w14:textId="77777777" w:rsidR="006553D3" w:rsidRDefault="006553D3" w:rsidP="00DD4243">
      <w:pPr>
        <w:jc w:val="center"/>
        <w:rPr>
          <w:b/>
          <w:szCs w:val="24"/>
        </w:rPr>
      </w:pPr>
    </w:p>
    <w:p w14:paraId="5A2C57EF" w14:textId="77777777" w:rsidR="00023FD5" w:rsidRPr="00FE6633" w:rsidRDefault="00023FD5" w:rsidP="00DD4243">
      <w:pPr>
        <w:jc w:val="center"/>
        <w:rPr>
          <w:szCs w:val="24"/>
        </w:rPr>
      </w:pPr>
      <w:r w:rsidRPr="00FE6633">
        <w:rPr>
          <w:b/>
          <w:szCs w:val="24"/>
        </w:rPr>
        <w:t>Članak 4.</w:t>
      </w:r>
    </w:p>
    <w:p w14:paraId="72365878" w14:textId="77777777" w:rsidR="002B268F" w:rsidRPr="00FE6633" w:rsidRDefault="00023FD5" w:rsidP="000802ED">
      <w:pPr>
        <w:jc w:val="both"/>
        <w:rPr>
          <w:szCs w:val="24"/>
        </w:rPr>
      </w:pPr>
      <w:r w:rsidRPr="00FE6633">
        <w:rPr>
          <w:szCs w:val="24"/>
        </w:rPr>
        <w:t>Za dodjelu potpora gradonačelnik Grada Omiša raspisuje natječaj o kojem se javnost oba</w:t>
      </w:r>
      <w:r w:rsidR="003E619D" w:rsidRPr="00FE6633">
        <w:rPr>
          <w:szCs w:val="24"/>
        </w:rPr>
        <w:t>vješt</w:t>
      </w:r>
      <w:r w:rsidR="00A80A8E">
        <w:rPr>
          <w:szCs w:val="24"/>
        </w:rPr>
        <w:t xml:space="preserve">ava </w:t>
      </w:r>
      <w:r w:rsidR="00DA73DD">
        <w:rPr>
          <w:szCs w:val="24"/>
        </w:rPr>
        <w:t>putem oglasne ploče i službenih</w:t>
      </w:r>
      <w:r w:rsidRPr="00FE6633">
        <w:rPr>
          <w:szCs w:val="24"/>
        </w:rPr>
        <w:t xml:space="preserve"> </w:t>
      </w:r>
      <w:r w:rsidR="00DA73DD">
        <w:rPr>
          <w:szCs w:val="24"/>
        </w:rPr>
        <w:t xml:space="preserve">mrežnih </w:t>
      </w:r>
      <w:r w:rsidRPr="00FE6633">
        <w:rPr>
          <w:szCs w:val="24"/>
        </w:rPr>
        <w:t xml:space="preserve">stranica Grada Omiša </w:t>
      </w:r>
      <w:hyperlink r:id="rId9" w:history="1">
        <w:r w:rsidR="00582E4A" w:rsidRPr="00D52E7B">
          <w:rPr>
            <w:rStyle w:val="Hyperlink"/>
            <w:szCs w:val="24"/>
          </w:rPr>
          <w:t>www.omis.hr</w:t>
        </w:r>
      </w:hyperlink>
      <w:r w:rsidR="00582E4A" w:rsidRPr="00DA73DD">
        <w:rPr>
          <w:szCs w:val="24"/>
        </w:rPr>
        <w:t xml:space="preserve"> </w:t>
      </w:r>
      <w:r w:rsidR="00DA73DD">
        <w:rPr>
          <w:szCs w:val="24"/>
        </w:rPr>
        <w:t xml:space="preserve"> i </w:t>
      </w:r>
      <w:hyperlink r:id="rId10" w:history="1">
        <w:r w:rsidR="00DA73DD" w:rsidRPr="00E76BBD">
          <w:rPr>
            <w:rStyle w:val="Hyperlink"/>
            <w:szCs w:val="24"/>
          </w:rPr>
          <w:t>www.facebook.com/officialomis/</w:t>
        </w:r>
      </w:hyperlink>
      <w:r w:rsidR="00DA73DD">
        <w:rPr>
          <w:szCs w:val="24"/>
        </w:rPr>
        <w:t xml:space="preserve"> </w:t>
      </w:r>
      <w:r w:rsidRPr="00FE6633">
        <w:rPr>
          <w:szCs w:val="24"/>
        </w:rPr>
        <w:t>u pravilu  neposredno nakon početka nastavne godine.</w:t>
      </w:r>
      <w:r w:rsidR="00321E2E" w:rsidRPr="00FE6633">
        <w:rPr>
          <w:szCs w:val="24"/>
        </w:rPr>
        <w:t xml:space="preserve">  </w:t>
      </w:r>
    </w:p>
    <w:p w14:paraId="29ECDBF8" w14:textId="77777777" w:rsidR="007A0AAE" w:rsidRPr="00FE6633" w:rsidRDefault="00023FD5" w:rsidP="00582E4A">
      <w:pPr>
        <w:jc w:val="both"/>
        <w:rPr>
          <w:szCs w:val="24"/>
        </w:rPr>
      </w:pPr>
      <w:r w:rsidRPr="00FE6633">
        <w:rPr>
          <w:szCs w:val="24"/>
        </w:rPr>
        <w:t>Tekst natječaja obavezno</w:t>
      </w:r>
      <w:r w:rsidR="007A0AAE" w:rsidRPr="00FE6633">
        <w:rPr>
          <w:szCs w:val="24"/>
        </w:rPr>
        <w:t xml:space="preserve"> sadrži:</w:t>
      </w:r>
    </w:p>
    <w:p w14:paraId="7EBF93FA" w14:textId="77777777" w:rsidR="007A0AAE" w:rsidRPr="00FE6633" w:rsidRDefault="007A0AAE">
      <w:pPr>
        <w:rPr>
          <w:szCs w:val="24"/>
        </w:rPr>
      </w:pPr>
      <w:r w:rsidRPr="00FE6633">
        <w:rPr>
          <w:szCs w:val="24"/>
        </w:rPr>
        <w:t>-   vrstu potpor</w:t>
      </w:r>
      <w:r w:rsidR="00582E4A">
        <w:rPr>
          <w:szCs w:val="24"/>
        </w:rPr>
        <w:t>a</w:t>
      </w:r>
      <w:r w:rsidR="00D17C58" w:rsidRPr="00FE6633">
        <w:rPr>
          <w:szCs w:val="24"/>
        </w:rPr>
        <w:t>;</w:t>
      </w:r>
    </w:p>
    <w:p w14:paraId="169CEAB0" w14:textId="77777777" w:rsidR="007A0AAE" w:rsidRPr="00FE6633" w:rsidRDefault="007A0AAE">
      <w:pPr>
        <w:rPr>
          <w:szCs w:val="24"/>
        </w:rPr>
      </w:pPr>
      <w:r w:rsidRPr="00FE6633">
        <w:rPr>
          <w:szCs w:val="24"/>
        </w:rPr>
        <w:t>-   broj predviđenih potpora</w:t>
      </w:r>
      <w:r w:rsidR="00D17C58" w:rsidRPr="00FE6633">
        <w:rPr>
          <w:szCs w:val="24"/>
        </w:rPr>
        <w:t>;</w:t>
      </w:r>
    </w:p>
    <w:p w14:paraId="1CE427FF" w14:textId="77777777" w:rsidR="007A0AAE" w:rsidRPr="00FE6633" w:rsidRDefault="007A0AAE">
      <w:pPr>
        <w:rPr>
          <w:szCs w:val="24"/>
        </w:rPr>
      </w:pPr>
      <w:r w:rsidRPr="00FE6633">
        <w:rPr>
          <w:szCs w:val="24"/>
        </w:rPr>
        <w:t xml:space="preserve">-   opće uvjete </w:t>
      </w:r>
      <w:r w:rsidR="00E4760A" w:rsidRPr="00FE6633">
        <w:rPr>
          <w:szCs w:val="24"/>
        </w:rPr>
        <w:t xml:space="preserve">i </w:t>
      </w:r>
      <w:r w:rsidRPr="00FE6633">
        <w:rPr>
          <w:szCs w:val="24"/>
        </w:rPr>
        <w:t>kriterije</w:t>
      </w:r>
      <w:r w:rsidR="00D17C58" w:rsidRPr="00FE6633">
        <w:rPr>
          <w:szCs w:val="24"/>
        </w:rPr>
        <w:t>;</w:t>
      </w:r>
    </w:p>
    <w:p w14:paraId="77DF351B" w14:textId="77777777" w:rsidR="007A0AAE" w:rsidRPr="00FE6633" w:rsidRDefault="007A0AAE">
      <w:pPr>
        <w:rPr>
          <w:szCs w:val="24"/>
        </w:rPr>
      </w:pPr>
      <w:r w:rsidRPr="00FE6633">
        <w:rPr>
          <w:szCs w:val="24"/>
        </w:rPr>
        <w:t>-   traženu dokumentaciju</w:t>
      </w:r>
      <w:r w:rsidR="00D17C58" w:rsidRPr="00FE6633">
        <w:rPr>
          <w:szCs w:val="24"/>
        </w:rPr>
        <w:t>;</w:t>
      </w:r>
    </w:p>
    <w:p w14:paraId="490533FC" w14:textId="77777777" w:rsidR="007A0AAE" w:rsidRPr="00FE6633" w:rsidRDefault="007A0AAE">
      <w:pPr>
        <w:rPr>
          <w:szCs w:val="24"/>
        </w:rPr>
      </w:pPr>
      <w:r w:rsidRPr="00FE6633">
        <w:rPr>
          <w:szCs w:val="24"/>
        </w:rPr>
        <w:t>-   rok za podnošenje prijava</w:t>
      </w:r>
      <w:r w:rsidR="00D17C58" w:rsidRPr="00FE6633">
        <w:rPr>
          <w:szCs w:val="24"/>
        </w:rPr>
        <w:t>;</w:t>
      </w:r>
    </w:p>
    <w:p w14:paraId="67A82908" w14:textId="77777777" w:rsidR="0045447E" w:rsidRPr="00FE6633" w:rsidRDefault="007A0AAE">
      <w:pPr>
        <w:rPr>
          <w:szCs w:val="24"/>
        </w:rPr>
      </w:pPr>
      <w:r w:rsidRPr="00FE6633">
        <w:rPr>
          <w:szCs w:val="24"/>
        </w:rPr>
        <w:t>-   naziv i adresu primatelja prijava.</w:t>
      </w:r>
      <w:r w:rsidR="00321E2E" w:rsidRPr="00FE6633">
        <w:rPr>
          <w:szCs w:val="24"/>
        </w:rPr>
        <w:t xml:space="preserve">   </w:t>
      </w:r>
    </w:p>
    <w:p w14:paraId="393AF39F" w14:textId="77777777" w:rsidR="007A0AAE" w:rsidRPr="00FE6633" w:rsidRDefault="007A0AAE">
      <w:pPr>
        <w:rPr>
          <w:szCs w:val="24"/>
        </w:rPr>
      </w:pPr>
    </w:p>
    <w:p w14:paraId="25A0DAD4" w14:textId="77777777" w:rsidR="007A0AAE" w:rsidRPr="00FE6633" w:rsidRDefault="007A0AAE" w:rsidP="00DD4243">
      <w:pPr>
        <w:jc w:val="center"/>
        <w:rPr>
          <w:b/>
          <w:szCs w:val="24"/>
        </w:rPr>
      </w:pPr>
      <w:r w:rsidRPr="00FE6633">
        <w:rPr>
          <w:b/>
          <w:szCs w:val="24"/>
        </w:rPr>
        <w:t>Članak 5.</w:t>
      </w:r>
    </w:p>
    <w:p w14:paraId="26F7B61B" w14:textId="77777777" w:rsidR="00251E90" w:rsidRPr="00FE6633" w:rsidRDefault="00582E4A" w:rsidP="000802ED">
      <w:pPr>
        <w:jc w:val="both"/>
        <w:rPr>
          <w:szCs w:val="24"/>
        </w:rPr>
      </w:pPr>
      <w:r w:rsidRPr="00A52E38">
        <w:rPr>
          <w:szCs w:val="24"/>
        </w:rPr>
        <w:t>Prijava se podnosi u roku propisanom natječajem na adresu: Grad Omiš,</w:t>
      </w:r>
      <w:r w:rsidRPr="00EB4266">
        <w:rPr>
          <w:szCs w:val="24"/>
        </w:rPr>
        <w:t xml:space="preserve"> Trg kralja Tomisla</w:t>
      </w:r>
      <w:r w:rsidR="005D38EA">
        <w:rPr>
          <w:szCs w:val="24"/>
        </w:rPr>
        <w:t>va 5/I, 21310 Omiš.</w:t>
      </w:r>
    </w:p>
    <w:p w14:paraId="08120167" w14:textId="77777777" w:rsidR="00251E90" w:rsidRPr="00FE6633" w:rsidRDefault="00251E90">
      <w:pPr>
        <w:rPr>
          <w:szCs w:val="24"/>
        </w:rPr>
      </w:pPr>
      <w:r w:rsidRPr="00FE6633">
        <w:rPr>
          <w:szCs w:val="24"/>
        </w:rPr>
        <w:t xml:space="preserve">Prijava </w:t>
      </w:r>
      <w:r w:rsidR="00B024D2">
        <w:rPr>
          <w:szCs w:val="24"/>
        </w:rPr>
        <w:t xml:space="preserve">se podnosi na propisanom obrascu i </w:t>
      </w:r>
      <w:r w:rsidRPr="00FE6633">
        <w:rPr>
          <w:szCs w:val="24"/>
        </w:rPr>
        <w:t>sadrži:</w:t>
      </w:r>
    </w:p>
    <w:p w14:paraId="35CC8CDB" w14:textId="77777777" w:rsidR="00251E90" w:rsidRPr="00FE6633" w:rsidRDefault="00A80A8E" w:rsidP="003017E2">
      <w:pPr>
        <w:ind w:left="284"/>
        <w:rPr>
          <w:szCs w:val="24"/>
        </w:rPr>
      </w:pPr>
      <w:r>
        <w:rPr>
          <w:szCs w:val="24"/>
        </w:rPr>
        <w:t xml:space="preserve">  -  ime i </w:t>
      </w:r>
      <w:r w:rsidR="00251E90" w:rsidRPr="00FE6633">
        <w:rPr>
          <w:szCs w:val="24"/>
        </w:rPr>
        <w:t>prezime te adresu</w:t>
      </w:r>
      <w:r w:rsidR="0053786D">
        <w:rPr>
          <w:szCs w:val="24"/>
        </w:rPr>
        <w:t xml:space="preserve"> </w:t>
      </w:r>
      <w:r w:rsidR="0053786D" w:rsidRPr="005D38EA">
        <w:rPr>
          <w:szCs w:val="24"/>
        </w:rPr>
        <w:t xml:space="preserve">i OIB </w:t>
      </w:r>
      <w:r w:rsidR="00251E90" w:rsidRPr="005D38EA">
        <w:rPr>
          <w:szCs w:val="24"/>
        </w:rPr>
        <w:t>pristupnika</w:t>
      </w:r>
      <w:r w:rsidR="00D17C58" w:rsidRPr="00FE6633">
        <w:rPr>
          <w:szCs w:val="24"/>
        </w:rPr>
        <w:t>;</w:t>
      </w:r>
      <w:r w:rsidR="00251E90" w:rsidRPr="00FE6633">
        <w:rPr>
          <w:szCs w:val="24"/>
        </w:rPr>
        <w:t xml:space="preserve"> </w:t>
      </w:r>
    </w:p>
    <w:p w14:paraId="03448F7E" w14:textId="77777777" w:rsidR="00251E90" w:rsidRPr="00FE6633" w:rsidRDefault="00251E90" w:rsidP="003017E2">
      <w:pPr>
        <w:ind w:left="284"/>
        <w:rPr>
          <w:szCs w:val="24"/>
        </w:rPr>
      </w:pPr>
      <w:r w:rsidRPr="00FE6633">
        <w:rPr>
          <w:szCs w:val="24"/>
        </w:rPr>
        <w:t xml:space="preserve">  -  potpis jednog roditelja/staratelja za malodobnog pristupnika;</w:t>
      </w:r>
    </w:p>
    <w:p w14:paraId="784197C2" w14:textId="77777777" w:rsidR="00B024D2" w:rsidRDefault="00251E90" w:rsidP="003017E2">
      <w:pPr>
        <w:ind w:left="284"/>
        <w:rPr>
          <w:szCs w:val="24"/>
        </w:rPr>
      </w:pPr>
      <w:r w:rsidRPr="00FE6633">
        <w:rPr>
          <w:szCs w:val="24"/>
        </w:rPr>
        <w:t xml:space="preserve">  -  </w:t>
      </w:r>
      <w:r w:rsidR="00376D42" w:rsidRPr="00FE6633">
        <w:rPr>
          <w:szCs w:val="24"/>
        </w:rPr>
        <w:t xml:space="preserve">IBAN </w:t>
      </w:r>
      <w:r w:rsidRPr="00FE6633">
        <w:rPr>
          <w:szCs w:val="24"/>
        </w:rPr>
        <w:t xml:space="preserve">broj </w:t>
      </w:r>
      <w:r w:rsidR="00083884" w:rsidRPr="00FE6633">
        <w:rPr>
          <w:szCs w:val="24"/>
        </w:rPr>
        <w:t xml:space="preserve">tekućeg </w:t>
      </w:r>
      <w:r w:rsidR="00B024D2">
        <w:rPr>
          <w:szCs w:val="24"/>
        </w:rPr>
        <w:t>ili zaštićenog</w:t>
      </w:r>
      <w:r w:rsidR="00630238">
        <w:rPr>
          <w:szCs w:val="24"/>
        </w:rPr>
        <w:t xml:space="preserve"> tekućeg </w:t>
      </w:r>
      <w:r w:rsidRPr="00FE6633">
        <w:rPr>
          <w:szCs w:val="24"/>
        </w:rPr>
        <w:t>računa u poslovnoj banci na koji će</w:t>
      </w:r>
      <w:r w:rsidR="00582E4A">
        <w:rPr>
          <w:szCs w:val="24"/>
        </w:rPr>
        <w:t xml:space="preserve"> se doznačavati </w:t>
      </w:r>
    </w:p>
    <w:p w14:paraId="0767D628" w14:textId="77777777" w:rsidR="00251E90" w:rsidRDefault="005D38EA" w:rsidP="003017E2">
      <w:pPr>
        <w:ind w:left="284"/>
        <w:rPr>
          <w:szCs w:val="24"/>
        </w:rPr>
      </w:pPr>
      <w:r>
        <w:rPr>
          <w:szCs w:val="24"/>
        </w:rPr>
        <w:t xml:space="preserve">      </w:t>
      </w:r>
      <w:r w:rsidR="00582E4A">
        <w:rPr>
          <w:szCs w:val="24"/>
        </w:rPr>
        <w:t>odobrena potpora</w:t>
      </w:r>
    </w:p>
    <w:p w14:paraId="358F7D7F" w14:textId="77777777" w:rsidR="00251E90" w:rsidRPr="00FE6633" w:rsidRDefault="00251E90" w:rsidP="003017E2">
      <w:pPr>
        <w:ind w:left="284"/>
        <w:rPr>
          <w:szCs w:val="24"/>
        </w:rPr>
      </w:pPr>
      <w:r w:rsidRPr="00FE6633">
        <w:rPr>
          <w:szCs w:val="24"/>
        </w:rPr>
        <w:t xml:space="preserve">  -  izjave:</w:t>
      </w:r>
    </w:p>
    <w:p w14:paraId="5CCE371E" w14:textId="77777777" w:rsidR="00C203B3" w:rsidRDefault="00251E90" w:rsidP="00C203B3">
      <w:pPr>
        <w:rPr>
          <w:szCs w:val="24"/>
        </w:rPr>
      </w:pPr>
      <w:r w:rsidRPr="00FE6633">
        <w:rPr>
          <w:szCs w:val="24"/>
        </w:rPr>
        <w:t xml:space="preserve">                </w:t>
      </w:r>
      <w:r w:rsidR="00C203B3">
        <w:rPr>
          <w:szCs w:val="24"/>
        </w:rPr>
        <w:t xml:space="preserve">- </w:t>
      </w:r>
      <w:r w:rsidRPr="00FE6633">
        <w:rPr>
          <w:szCs w:val="24"/>
        </w:rPr>
        <w:t xml:space="preserve">da prihvaća sva prava </w:t>
      </w:r>
      <w:r w:rsidR="00F20938">
        <w:rPr>
          <w:szCs w:val="24"/>
        </w:rPr>
        <w:t xml:space="preserve">i </w:t>
      </w:r>
      <w:r w:rsidRPr="00FE6633">
        <w:rPr>
          <w:szCs w:val="24"/>
        </w:rPr>
        <w:t>obveze iz Pravila o dodjeli novčanih potpora</w:t>
      </w:r>
      <w:r w:rsidR="00D17C58" w:rsidRPr="00FE6633">
        <w:rPr>
          <w:szCs w:val="24"/>
        </w:rPr>
        <w:t>;</w:t>
      </w:r>
    </w:p>
    <w:p w14:paraId="6E256CC3" w14:textId="77777777" w:rsidR="00DA73DD" w:rsidRPr="00FE6633" w:rsidRDefault="00C203B3" w:rsidP="00C203B3">
      <w:pPr>
        <w:rPr>
          <w:szCs w:val="24"/>
        </w:rPr>
      </w:pPr>
      <w:r>
        <w:rPr>
          <w:szCs w:val="24"/>
        </w:rPr>
        <w:t xml:space="preserve">                - </w:t>
      </w:r>
      <w:r w:rsidR="00DA73DD">
        <w:rPr>
          <w:szCs w:val="24"/>
        </w:rPr>
        <w:t>da su svi podaci izneseni u obrascu prijave istiniti</w:t>
      </w:r>
    </w:p>
    <w:p w14:paraId="2CCA6023" w14:textId="77777777" w:rsidR="00251E90" w:rsidRPr="00FE6633" w:rsidRDefault="00251E90" w:rsidP="003017E2">
      <w:pPr>
        <w:rPr>
          <w:szCs w:val="24"/>
        </w:rPr>
      </w:pPr>
      <w:r w:rsidRPr="00FE6633">
        <w:rPr>
          <w:szCs w:val="24"/>
        </w:rPr>
        <w:t xml:space="preserve">                </w:t>
      </w:r>
      <w:r w:rsidR="00C203B3">
        <w:rPr>
          <w:szCs w:val="24"/>
        </w:rPr>
        <w:t xml:space="preserve">- </w:t>
      </w:r>
      <w:r w:rsidRPr="00FE6633">
        <w:rPr>
          <w:szCs w:val="24"/>
        </w:rPr>
        <w:t>da ne prima stipendiju ili drugu sličnu potporu</w:t>
      </w:r>
      <w:r w:rsidR="00D17C58" w:rsidRPr="00FE6633">
        <w:rPr>
          <w:szCs w:val="24"/>
        </w:rPr>
        <w:t>;</w:t>
      </w:r>
    </w:p>
    <w:p w14:paraId="6AD6FCBF" w14:textId="77777777" w:rsidR="00C203B3" w:rsidRDefault="00251E90" w:rsidP="003017E2">
      <w:pPr>
        <w:rPr>
          <w:szCs w:val="24"/>
        </w:rPr>
      </w:pPr>
      <w:r w:rsidRPr="00FE6633">
        <w:rPr>
          <w:szCs w:val="24"/>
        </w:rPr>
        <w:t xml:space="preserve">                </w:t>
      </w:r>
      <w:r w:rsidR="00C203B3">
        <w:rPr>
          <w:szCs w:val="24"/>
        </w:rPr>
        <w:t xml:space="preserve">- </w:t>
      </w:r>
      <w:r w:rsidRPr="00FE6633">
        <w:rPr>
          <w:szCs w:val="24"/>
        </w:rPr>
        <w:t>da će po pozivu dostaviti na uvid izvornik tražene isprave</w:t>
      </w:r>
      <w:r w:rsidR="00D17C58" w:rsidRPr="00FE6633">
        <w:rPr>
          <w:szCs w:val="24"/>
        </w:rPr>
        <w:t>;</w:t>
      </w:r>
      <w:r w:rsidRPr="00FE6633">
        <w:rPr>
          <w:szCs w:val="24"/>
        </w:rPr>
        <w:t xml:space="preserve"> </w:t>
      </w:r>
    </w:p>
    <w:p w14:paraId="54AB2A04" w14:textId="77777777" w:rsidR="00995E29" w:rsidRDefault="00C203B3" w:rsidP="003017E2">
      <w:pPr>
        <w:rPr>
          <w:szCs w:val="24"/>
        </w:rPr>
      </w:pPr>
      <w:r>
        <w:rPr>
          <w:szCs w:val="24"/>
        </w:rPr>
        <w:t xml:space="preserve">                - da </w:t>
      </w:r>
      <w:r w:rsidR="005F52A5">
        <w:rPr>
          <w:szCs w:val="24"/>
        </w:rPr>
        <w:t>je suglasan</w:t>
      </w:r>
      <w:r w:rsidR="00C73A24">
        <w:rPr>
          <w:szCs w:val="24"/>
        </w:rPr>
        <w:t>/a</w:t>
      </w:r>
      <w:r w:rsidR="005F52A5">
        <w:rPr>
          <w:szCs w:val="24"/>
        </w:rPr>
        <w:t xml:space="preserve"> s </w:t>
      </w:r>
      <w:r w:rsidR="00995E29">
        <w:rPr>
          <w:szCs w:val="24"/>
        </w:rPr>
        <w:t xml:space="preserve">prikupljanjem, </w:t>
      </w:r>
      <w:r w:rsidR="005F52A5">
        <w:rPr>
          <w:szCs w:val="24"/>
        </w:rPr>
        <w:t xml:space="preserve">obradom </w:t>
      </w:r>
      <w:r w:rsidR="00995E29">
        <w:rPr>
          <w:szCs w:val="24"/>
        </w:rPr>
        <w:t xml:space="preserve">i korištenjem </w:t>
      </w:r>
      <w:r w:rsidR="005F52A5">
        <w:rPr>
          <w:szCs w:val="24"/>
        </w:rPr>
        <w:t xml:space="preserve">iskazanih </w:t>
      </w:r>
      <w:r w:rsidR="00995E29">
        <w:rPr>
          <w:szCs w:val="24"/>
        </w:rPr>
        <w:t xml:space="preserve">osobnih </w:t>
      </w:r>
      <w:r>
        <w:rPr>
          <w:szCs w:val="24"/>
        </w:rPr>
        <w:t>podataka, a</w:t>
      </w:r>
      <w:r w:rsidR="005F52A5">
        <w:rPr>
          <w:szCs w:val="24"/>
        </w:rPr>
        <w:t xml:space="preserve"> </w:t>
      </w:r>
    </w:p>
    <w:p w14:paraId="4577B465" w14:textId="77777777" w:rsidR="00995E29" w:rsidRDefault="00995E29" w:rsidP="003017E2">
      <w:pPr>
        <w:rPr>
          <w:szCs w:val="24"/>
        </w:rPr>
      </w:pPr>
      <w:r>
        <w:rPr>
          <w:szCs w:val="24"/>
        </w:rPr>
        <w:t xml:space="preserve">                  </w:t>
      </w:r>
      <w:r w:rsidR="005F52A5">
        <w:rPr>
          <w:szCs w:val="24"/>
        </w:rPr>
        <w:t>osobito</w:t>
      </w:r>
      <w:r>
        <w:rPr>
          <w:szCs w:val="24"/>
        </w:rPr>
        <w:t xml:space="preserve"> za javnu</w:t>
      </w:r>
      <w:r w:rsidR="005F52A5">
        <w:rPr>
          <w:szCs w:val="24"/>
        </w:rPr>
        <w:t xml:space="preserve"> objav</w:t>
      </w:r>
      <w:r>
        <w:rPr>
          <w:szCs w:val="24"/>
        </w:rPr>
        <w:t xml:space="preserve">u </w:t>
      </w:r>
      <w:r w:rsidR="005F52A5">
        <w:rPr>
          <w:szCs w:val="24"/>
        </w:rPr>
        <w:t xml:space="preserve">imena i prezimena korisnika potpore </w:t>
      </w:r>
      <w:r>
        <w:rPr>
          <w:szCs w:val="24"/>
        </w:rPr>
        <w:t xml:space="preserve">u sadržaju Odluke o </w:t>
      </w:r>
    </w:p>
    <w:p w14:paraId="1C505179" w14:textId="77777777" w:rsidR="00251E90" w:rsidRPr="00FE6633" w:rsidRDefault="00995E29" w:rsidP="003017E2">
      <w:pPr>
        <w:rPr>
          <w:szCs w:val="24"/>
        </w:rPr>
      </w:pPr>
      <w:r>
        <w:rPr>
          <w:szCs w:val="24"/>
        </w:rPr>
        <w:t xml:space="preserve">                  dodjeli potpora</w:t>
      </w:r>
      <w:r w:rsidR="005F52A5">
        <w:rPr>
          <w:szCs w:val="24"/>
        </w:rPr>
        <w:t xml:space="preserve"> </w:t>
      </w:r>
      <w:r w:rsidR="00251E90" w:rsidRPr="00FE6633">
        <w:rPr>
          <w:szCs w:val="24"/>
        </w:rPr>
        <w:t xml:space="preserve">   </w:t>
      </w:r>
    </w:p>
    <w:p w14:paraId="50524D12" w14:textId="77777777" w:rsidR="00251E90" w:rsidRPr="00FE6633" w:rsidRDefault="00251E90" w:rsidP="003017E2">
      <w:pPr>
        <w:ind w:left="284"/>
        <w:rPr>
          <w:szCs w:val="24"/>
        </w:rPr>
      </w:pPr>
      <w:r w:rsidRPr="00FE6633">
        <w:rPr>
          <w:szCs w:val="24"/>
        </w:rPr>
        <w:t xml:space="preserve">  -   priloge:</w:t>
      </w:r>
    </w:p>
    <w:p w14:paraId="00639BA3" w14:textId="77777777" w:rsidR="00582E4A" w:rsidRDefault="00B65B0D" w:rsidP="00582E4A">
      <w:pPr>
        <w:pStyle w:val="ListParagraph"/>
        <w:numPr>
          <w:ilvl w:val="0"/>
          <w:numId w:val="2"/>
        </w:numPr>
        <w:ind w:left="1418"/>
        <w:rPr>
          <w:szCs w:val="24"/>
        </w:rPr>
      </w:pPr>
      <w:r w:rsidRPr="00582E4A">
        <w:rPr>
          <w:szCs w:val="24"/>
        </w:rPr>
        <w:t>p</w:t>
      </w:r>
      <w:r w:rsidR="00251E90" w:rsidRPr="00582E4A">
        <w:rPr>
          <w:szCs w:val="24"/>
        </w:rPr>
        <w:t>otvrdu obr</w:t>
      </w:r>
      <w:r w:rsidR="00582E4A" w:rsidRPr="00582E4A">
        <w:rPr>
          <w:szCs w:val="24"/>
        </w:rPr>
        <w:t xml:space="preserve">azovne ustanove </w:t>
      </w:r>
      <w:r w:rsidR="009A4B99">
        <w:rPr>
          <w:szCs w:val="24"/>
        </w:rPr>
        <w:t xml:space="preserve">na području Republike Hrvatske </w:t>
      </w:r>
      <w:r w:rsidR="00582E4A" w:rsidRPr="00582E4A">
        <w:rPr>
          <w:szCs w:val="24"/>
        </w:rPr>
        <w:t xml:space="preserve">o redovnom upisu u odgovarajući </w:t>
      </w:r>
      <w:r w:rsidR="00D17C58" w:rsidRPr="00582E4A">
        <w:rPr>
          <w:szCs w:val="24"/>
        </w:rPr>
        <w:t>ra</w:t>
      </w:r>
      <w:r w:rsidR="00D80517" w:rsidRPr="00582E4A">
        <w:rPr>
          <w:szCs w:val="24"/>
        </w:rPr>
        <w:t>zred/</w:t>
      </w:r>
      <w:r w:rsidR="00D17C58" w:rsidRPr="00582E4A">
        <w:rPr>
          <w:szCs w:val="24"/>
        </w:rPr>
        <w:t>godinu;</w:t>
      </w:r>
    </w:p>
    <w:p w14:paraId="08566581" w14:textId="77777777" w:rsidR="003017E2" w:rsidRDefault="00102354" w:rsidP="003017E2">
      <w:pPr>
        <w:pStyle w:val="ListParagraph"/>
        <w:numPr>
          <w:ilvl w:val="0"/>
          <w:numId w:val="2"/>
        </w:numPr>
        <w:ind w:left="1418"/>
        <w:rPr>
          <w:szCs w:val="24"/>
        </w:rPr>
      </w:pPr>
      <w:r>
        <w:rPr>
          <w:szCs w:val="24"/>
        </w:rPr>
        <w:t>obostranu presliku</w:t>
      </w:r>
      <w:r w:rsidR="00A52E38">
        <w:rPr>
          <w:szCs w:val="24"/>
        </w:rPr>
        <w:t xml:space="preserve"> osobnih iskaznica za </w:t>
      </w:r>
      <w:r w:rsidR="00251E90" w:rsidRPr="00582E4A">
        <w:rPr>
          <w:szCs w:val="24"/>
        </w:rPr>
        <w:t>roditelj</w:t>
      </w:r>
      <w:r w:rsidR="00A52E38">
        <w:rPr>
          <w:szCs w:val="24"/>
        </w:rPr>
        <w:t>e</w:t>
      </w:r>
      <w:r w:rsidR="00251E90" w:rsidRPr="00582E4A">
        <w:rPr>
          <w:szCs w:val="24"/>
        </w:rPr>
        <w:t>/staratelj</w:t>
      </w:r>
      <w:r w:rsidR="00A52E38">
        <w:rPr>
          <w:szCs w:val="24"/>
        </w:rPr>
        <w:t xml:space="preserve">e, odnosno pristupnika bez oba roditelja, odnosno oba supružnika iz vlastite (uže) obitelji učenika/studenta </w:t>
      </w:r>
      <w:r w:rsidR="00251E90" w:rsidRPr="00582E4A">
        <w:rPr>
          <w:szCs w:val="24"/>
        </w:rPr>
        <w:t xml:space="preserve">  </w:t>
      </w:r>
    </w:p>
    <w:p w14:paraId="7580BC8F" w14:textId="77777777" w:rsidR="003017E2" w:rsidRDefault="00B65B0D" w:rsidP="00BC2197">
      <w:pPr>
        <w:pStyle w:val="ListParagraph"/>
        <w:numPr>
          <w:ilvl w:val="0"/>
          <w:numId w:val="2"/>
        </w:numPr>
        <w:ind w:left="1418"/>
        <w:rPr>
          <w:szCs w:val="24"/>
        </w:rPr>
      </w:pPr>
      <w:r w:rsidRPr="003017E2">
        <w:rPr>
          <w:szCs w:val="24"/>
        </w:rPr>
        <w:t>s</w:t>
      </w:r>
      <w:r w:rsidR="00251E90" w:rsidRPr="003017E2">
        <w:rPr>
          <w:szCs w:val="24"/>
        </w:rPr>
        <w:t>a</w:t>
      </w:r>
      <w:r w:rsidR="00754B2A" w:rsidRPr="003017E2">
        <w:rPr>
          <w:szCs w:val="24"/>
        </w:rPr>
        <w:t>s</w:t>
      </w:r>
      <w:r w:rsidR="00251E90" w:rsidRPr="003017E2">
        <w:rPr>
          <w:szCs w:val="24"/>
        </w:rPr>
        <w:t>tav kućanstva</w:t>
      </w:r>
      <w:r w:rsidR="00D17C58" w:rsidRPr="003017E2">
        <w:rPr>
          <w:szCs w:val="24"/>
        </w:rPr>
        <w:t>;</w:t>
      </w:r>
    </w:p>
    <w:p w14:paraId="66CEB917" w14:textId="77777777" w:rsidR="008A2474" w:rsidRDefault="00102354" w:rsidP="008A2474">
      <w:pPr>
        <w:pStyle w:val="ListParagraph"/>
        <w:numPr>
          <w:ilvl w:val="0"/>
          <w:numId w:val="2"/>
        </w:numPr>
        <w:ind w:left="1418"/>
        <w:rPr>
          <w:szCs w:val="24"/>
        </w:rPr>
      </w:pPr>
      <w:r>
        <w:rPr>
          <w:szCs w:val="24"/>
        </w:rPr>
        <w:t>potvrdu</w:t>
      </w:r>
      <w:r w:rsidR="00BC2197" w:rsidRPr="003017E2">
        <w:rPr>
          <w:szCs w:val="24"/>
        </w:rPr>
        <w:t xml:space="preserve"> </w:t>
      </w:r>
      <w:r w:rsidR="006C63A3" w:rsidRPr="003017E2">
        <w:rPr>
          <w:szCs w:val="24"/>
        </w:rPr>
        <w:t xml:space="preserve">Porezne uprave </w:t>
      </w:r>
      <w:r w:rsidR="00BC2197" w:rsidRPr="003017E2">
        <w:rPr>
          <w:szCs w:val="24"/>
        </w:rPr>
        <w:t xml:space="preserve">o visini dohotka i primitaka za prethodnu </w:t>
      </w:r>
      <w:r w:rsidR="00C22BFC" w:rsidRPr="003017E2">
        <w:rPr>
          <w:szCs w:val="24"/>
        </w:rPr>
        <w:t xml:space="preserve"> </w:t>
      </w:r>
      <w:r w:rsidR="00BC2197" w:rsidRPr="003017E2">
        <w:rPr>
          <w:szCs w:val="24"/>
        </w:rPr>
        <w:t>godinu</w:t>
      </w:r>
      <w:r w:rsidR="003017E2" w:rsidRPr="003017E2">
        <w:rPr>
          <w:szCs w:val="24"/>
        </w:rPr>
        <w:t xml:space="preserve"> svih </w:t>
      </w:r>
      <w:r w:rsidR="006C63A3" w:rsidRPr="003017E2">
        <w:rPr>
          <w:szCs w:val="24"/>
        </w:rPr>
        <w:t>članova</w:t>
      </w:r>
      <w:r w:rsidR="003017E2" w:rsidRPr="003017E2">
        <w:rPr>
          <w:szCs w:val="24"/>
        </w:rPr>
        <w:t xml:space="preserve"> </w:t>
      </w:r>
      <w:r w:rsidR="00BC2197" w:rsidRPr="003017E2">
        <w:rPr>
          <w:szCs w:val="24"/>
        </w:rPr>
        <w:t>kućanstva</w:t>
      </w:r>
      <w:r w:rsidR="00D17C58" w:rsidRPr="003017E2">
        <w:rPr>
          <w:szCs w:val="24"/>
        </w:rPr>
        <w:t>;</w:t>
      </w:r>
    </w:p>
    <w:p w14:paraId="239FA1B7" w14:textId="77777777" w:rsidR="005A06C8" w:rsidRPr="003017E2" w:rsidRDefault="00630238" w:rsidP="003017E2">
      <w:pPr>
        <w:pStyle w:val="ListParagraph"/>
        <w:numPr>
          <w:ilvl w:val="0"/>
          <w:numId w:val="2"/>
        </w:numPr>
        <w:ind w:left="1418"/>
        <w:rPr>
          <w:szCs w:val="24"/>
        </w:rPr>
      </w:pPr>
      <w:r>
        <w:rPr>
          <w:szCs w:val="24"/>
        </w:rPr>
        <w:t>dokaz da je pristupnik bez roditelja</w:t>
      </w:r>
      <w:r w:rsidR="00083884" w:rsidRPr="003017E2">
        <w:rPr>
          <w:szCs w:val="24"/>
        </w:rPr>
        <w:t>,</w:t>
      </w:r>
      <w:r w:rsidR="00576472" w:rsidRPr="003017E2">
        <w:rPr>
          <w:szCs w:val="24"/>
        </w:rPr>
        <w:t xml:space="preserve"> odnosno </w:t>
      </w:r>
      <w:r w:rsidR="00BC2197" w:rsidRPr="003017E2">
        <w:rPr>
          <w:szCs w:val="24"/>
        </w:rPr>
        <w:t xml:space="preserve">dokaz </w:t>
      </w:r>
      <w:r w:rsidR="00576472" w:rsidRPr="003017E2">
        <w:rPr>
          <w:szCs w:val="24"/>
        </w:rPr>
        <w:t>o posebnim potrebama</w:t>
      </w:r>
      <w:r w:rsidR="00D17C58" w:rsidRPr="003017E2">
        <w:rPr>
          <w:szCs w:val="24"/>
        </w:rPr>
        <w:t>.</w:t>
      </w:r>
      <w:r w:rsidR="00B65B0D" w:rsidRPr="003017E2">
        <w:rPr>
          <w:szCs w:val="24"/>
        </w:rPr>
        <w:t xml:space="preserve">   </w:t>
      </w:r>
    </w:p>
    <w:p w14:paraId="3E0BB4B5" w14:textId="77777777" w:rsidR="00630238" w:rsidRDefault="00630238">
      <w:pPr>
        <w:rPr>
          <w:szCs w:val="24"/>
          <w:highlight w:val="yellow"/>
        </w:rPr>
      </w:pPr>
    </w:p>
    <w:p w14:paraId="62206BAD" w14:textId="77777777" w:rsidR="003017E2" w:rsidRDefault="00102354">
      <w:pPr>
        <w:rPr>
          <w:szCs w:val="24"/>
        </w:rPr>
      </w:pPr>
      <w:r>
        <w:rPr>
          <w:szCs w:val="24"/>
        </w:rPr>
        <w:t>N</w:t>
      </w:r>
      <w:r w:rsidRPr="00234AFE">
        <w:rPr>
          <w:szCs w:val="24"/>
        </w:rPr>
        <w:t>epravodobne</w:t>
      </w:r>
      <w:r w:rsidR="005D38EA">
        <w:rPr>
          <w:szCs w:val="24"/>
        </w:rPr>
        <w:t xml:space="preserve"> i </w:t>
      </w:r>
      <w:r>
        <w:rPr>
          <w:szCs w:val="24"/>
        </w:rPr>
        <w:t>nepotpune</w:t>
      </w:r>
      <w:r w:rsidR="005D38EA">
        <w:rPr>
          <w:szCs w:val="24"/>
        </w:rPr>
        <w:t xml:space="preserve"> </w:t>
      </w:r>
      <w:r w:rsidR="003017E2" w:rsidRPr="00234AFE">
        <w:rPr>
          <w:szCs w:val="24"/>
        </w:rPr>
        <w:t>prijave neće se uzeti u razmatranje.</w:t>
      </w:r>
    </w:p>
    <w:p w14:paraId="10CFC995" w14:textId="77777777" w:rsidR="005D38EA" w:rsidRPr="00FE6633" w:rsidRDefault="005D38EA">
      <w:pPr>
        <w:rPr>
          <w:szCs w:val="24"/>
        </w:rPr>
      </w:pPr>
    </w:p>
    <w:p w14:paraId="0E7504AA" w14:textId="77777777" w:rsidR="005A06C8" w:rsidRPr="00FE6633" w:rsidRDefault="005A06C8" w:rsidP="00914CB6">
      <w:pPr>
        <w:jc w:val="center"/>
        <w:rPr>
          <w:b/>
          <w:szCs w:val="24"/>
        </w:rPr>
      </w:pPr>
      <w:r w:rsidRPr="00FE6633">
        <w:rPr>
          <w:b/>
          <w:szCs w:val="24"/>
        </w:rPr>
        <w:t>Članak 6.</w:t>
      </w:r>
    </w:p>
    <w:p w14:paraId="3A40B5B1" w14:textId="77777777" w:rsidR="005A06C8" w:rsidRPr="00FE6633" w:rsidRDefault="005A06C8" w:rsidP="000802ED">
      <w:pPr>
        <w:jc w:val="both"/>
        <w:rPr>
          <w:szCs w:val="24"/>
        </w:rPr>
      </w:pPr>
      <w:r w:rsidRPr="00FE6633">
        <w:rPr>
          <w:szCs w:val="24"/>
        </w:rPr>
        <w:t>Osnovni kriterij za dodjelu potpora po redu prvenstva je slabije imovinsko stanje pristupnika.</w:t>
      </w:r>
    </w:p>
    <w:p w14:paraId="5F870929" w14:textId="77777777" w:rsidR="005A06C8" w:rsidRPr="00FE6633" w:rsidRDefault="005A06C8" w:rsidP="000802ED">
      <w:pPr>
        <w:jc w:val="both"/>
        <w:rPr>
          <w:szCs w:val="24"/>
        </w:rPr>
      </w:pPr>
      <w:r w:rsidRPr="00FE6633">
        <w:rPr>
          <w:szCs w:val="24"/>
        </w:rPr>
        <w:t xml:space="preserve">Osobe </w:t>
      </w:r>
      <w:r w:rsidR="00C203B3" w:rsidRPr="00FE6633">
        <w:rPr>
          <w:szCs w:val="24"/>
        </w:rPr>
        <w:t xml:space="preserve">bez oba roditelja </w:t>
      </w:r>
      <w:r w:rsidRPr="00FE6633">
        <w:rPr>
          <w:szCs w:val="24"/>
        </w:rPr>
        <w:t xml:space="preserve">i one </w:t>
      </w:r>
      <w:r w:rsidR="00C203B3" w:rsidRPr="00FE6633">
        <w:rPr>
          <w:szCs w:val="24"/>
        </w:rPr>
        <w:t xml:space="preserve">s posebnim potrebama  </w:t>
      </w:r>
      <w:r w:rsidRPr="00FE6633">
        <w:rPr>
          <w:szCs w:val="24"/>
        </w:rPr>
        <w:t>ne podliježu kriteriju iz prethodnog stavka.</w:t>
      </w:r>
    </w:p>
    <w:p w14:paraId="5A775D22" w14:textId="77777777" w:rsidR="0094258D" w:rsidRDefault="005A06C8" w:rsidP="00AE0E35">
      <w:pPr>
        <w:jc w:val="both"/>
        <w:rPr>
          <w:szCs w:val="24"/>
        </w:rPr>
      </w:pPr>
      <w:r w:rsidRPr="00234AFE">
        <w:rPr>
          <w:szCs w:val="24"/>
        </w:rPr>
        <w:t>Imovinsko stanje se utvrđuje</w:t>
      </w:r>
      <w:r w:rsidR="00D17C58" w:rsidRPr="00234AFE">
        <w:rPr>
          <w:szCs w:val="24"/>
        </w:rPr>
        <w:t xml:space="preserve"> kao mjesečni prosjek </w:t>
      </w:r>
      <w:r w:rsidR="0094258D" w:rsidRPr="00234AFE">
        <w:rPr>
          <w:szCs w:val="24"/>
        </w:rPr>
        <w:t xml:space="preserve">ostvarenog dohotka (razlika dohotka te poreza i prireza) </w:t>
      </w:r>
      <w:r w:rsidR="002E3188" w:rsidRPr="00234AFE">
        <w:rPr>
          <w:szCs w:val="24"/>
        </w:rPr>
        <w:t>po</w:t>
      </w:r>
      <w:r w:rsidR="00D17C58" w:rsidRPr="00234AFE">
        <w:rPr>
          <w:szCs w:val="24"/>
        </w:rPr>
        <w:t xml:space="preserve"> član</w:t>
      </w:r>
      <w:r w:rsidR="00E72E51" w:rsidRPr="00234AFE">
        <w:rPr>
          <w:szCs w:val="24"/>
        </w:rPr>
        <w:t>u kućanstva</w:t>
      </w:r>
      <w:r w:rsidR="0094258D" w:rsidRPr="00234AFE">
        <w:rPr>
          <w:szCs w:val="24"/>
        </w:rPr>
        <w:t xml:space="preserve"> na temelju P</w:t>
      </w:r>
      <w:r w:rsidR="00E72E51" w:rsidRPr="00234AFE">
        <w:rPr>
          <w:szCs w:val="24"/>
        </w:rPr>
        <w:t>otvrde o visini dohotka i primitaka</w:t>
      </w:r>
      <w:r w:rsidR="0094258D" w:rsidRPr="00234AFE">
        <w:rPr>
          <w:szCs w:val="24"/>
        </w:rPr>
        <w:t xml:space="preserve"> Porezne uprave.</w:t>
      </w:r>
    </w:p>
    <w:p w14:paraId="303CC921" w14:textId="77777777" w:rsidR="00251E90" w:rsidRPr="00FE6633" w:rsidRDefault="005A06C8" w:rsidP="000802ED">
      <w:pPr>
        <w:jc w:val="both"/>
        <w:rPr>
          <w:szCs w:val="24"/>
        </w:rPr>
      </w:pPr>
      <w:r w:rsidRPr="00FE6633">
        <w:rPr>
          <w:szCs w:val="24"/>
        </w:rPr>
        <w:t xml:space="preserve">U prihode iz stavka 3. ovog članka ne ulaze primanja s osnova mjera iz socijalne skrbi.  </w:t>
      </w:r>
    </w:p>
    <w:p w14:paraId="26FCC06B" w14:textId="77777777" w:rsidR="00630238" w:rsidRPr="00FE6633" w:rsidRDefault="005A06C8" w:rsidP="000802ED">
      <w:pPr>
        <w:jc w:val="both"/>
        <w:rPr>
          <w:szCs w:val="24"/>
        </w:rPr>
      </w:pPr>
      <w:r w:rsidRPr="00FE6633">
        <w:rPr>
          <w:szCs w:val="24"/>
        </w:rPr>
        <w:t xml:space="preserve">     </w:t>
      </w:r>
      <w:r w:rsidR="003721C2" w:rsidRPr="00FE6633">
        <w:rPr>
          <w:szCs w:val="24"/>
        </w:rPr>
        <w:t xml:space="preserve">   </w:t>
      </w:r>
      <w:r w:rsidRPr="00FE6633">
        <w:rPr>
          <w:szCs w:val="24"/>
        </w:rPr>
        <w:t xml:space="preserve"> </w:t>
      </w:r>
    </w:p>
    <w:p w14:paraId="496EA302" w14:textId="77777777" w:rsidR="00F86E40" w:rsidRPr="00FE6633" w:rsidRDefault="00E56FB0" w:rsidP="003017E2">
      <w:pPr>
        <w:jc w:val="center"/>
        <w:rPr>
          <w:b/>
          <w:szCs w:val="24"/>
        </w:rPr>
      </w:pPr>
      <w:r w:rsidRPr="00FE6633">
        <w:rPr>
          <w:b/>
          <w:szCs w:val="24"/>
        </w:rPr>
        <w:t>Članak 7.</w:t>
      </w:r>
    </w:p>
    <w:p w14:paraId="34707146" w14:textId="77777777" w:rsidR="00E56FB0" w:rsidRPr="00FE6633" w:rsidRDefault="00E56FB0" w:rsidP="000802ED">
      <w:pPr>
        <w:jc w:val="both"/>
        <w:rPr>
          <w:szCs w:val="24"/>
        </w:rPr>
      </w:pPr>
      <w:r w:rsidRPr="00FE6633">
        <w:rPr>
          <w:szCs w:val="24"/>
        </w:rPr>
        <w:t>Na temelju podataka iz prethodnog članka sastavlja se lista prvenstva.</w:t>
      </w:r>
    </w:p>
    <w:p w14:paraId="58B65355" w14:textId="77777777" w:rsidR="00E44791" w:rsidRDefault="00E56FB0" w:rsidP="002E3188">
      <w:pPr>
        <w:jc w:val="both"/>
        <w:rPr>
          <w:szCs w:val="24"/>
        </w:rPr>
      </w:pPr>
      <w:r w:rsidRPr="00FE6633">
        <w:rPr>
          <w:szCs w:val="24"/>
        </w:rPr>
        <w:t xml:space="preserve">Nacrt liste sastavlja Upravni odjel za gospodarstvo </w:t>
      </w:r>
      <w:r w:rsidR="00D80517" w:rsidRPr="00FE6633">
        <w:rPr>
          <w:szCs w:val="24"/>
        </w:rPr>
        <w:t>i</w:t>
      </w:r>
      <w:r w:rsidRPr="00FE6633">
        <w:rPr>
          <w:szCs w:val="24"/>
        </w:rPr>
        <w:t xml:space="preserve"> društvene djelatnosti Grada Omiša te istu dostavlja gradonačelniku Grada Omiša na utvrđivanje.</w:t>
      </w:r>
    </w:p>
    <w:p w14:paraId="65A7D9F7" w14:textId="77777777" w:rsidR="006553D3" w:rsidRDefault="006553D3" w:rsidP="002E3188">
      <w:pPr>
        <w:jc w:val="both"/>
        <w:rPr>
          <w:szCs w:val="24"/>
        </w:rPr>
      </w:pPr>
    </w:p>
    <w:p w14:paraId="7361BCC2" w14:textId="77777777" w:rsidR="006553D3" w:rsidRDefault="006553D3" w:rsidP="002E3188">
      <w:pPr>
        <w:jc w:val="both"/>
        <w:rPr>
          <w:szCs w:val="24"/>
        </w:rPr>
      </w:pPr>
    </w:p>
    <w:p w14:paraId="07934B20" w14:textId="77777777" w:rsidR="006553D3" w:rsidRDefault="006553D3" w:rsidP="002E3188">
      <w:pPr>
        <w:jc w:val="both"/>
        <w:rPr>
          <w:szCs w:val="24"/>
        </w:rPr>
      </w:pPr>
    </w:p>
    <w:p w14:paraId="317E23C5" w14:textId="77777777" w:rsidR="007A0AAE" w:rsidRPr="00FE6633" w:rsidRDefault="00E56FB0" w:rsidP="00DD4243">
      <w:pPr>
        <w:jc w:val="center"/>
        <w:rPr>
          <w:b/>
          <w:szCs w:val="24"/>
        </w:rPr>
      </w:pPr>
      <w:r w:rsidRPr="00FE6633">
        <w:rPr>
          <w:b/>
          <w:szCs w:val="24"/>
        </w:rPr>
        <w:t>Članak 8.</w:t>
      </w:r>
    </w:p>
    <w:p w14:paraId="4F2F13DB" w14:textId="77777777" w:rsidR="003017E2" w:rsidRPr="00EB4266" w:rsidRDefault="00E56FB0" w:rsidP="003017E2">
      <w:pPr>
        <w:jc w:val="both"/>
        <w:rPr>
          <w:szCs w:val="24"/>
        </w:rPr>
      </w:pPr>
      <w:r w:rsidRPr="00FE6633">
        <w:rPr>
          <w:szCs w:val="24"/>
        </w:rPr>
        <w:t xml:space="preserve">Odluku o dodjeli </w:t>
      </w:r>
      <w:r w:rsidR="0013170D" w:rsidRPr="00FE6633">
        <w:rPr>
          <w:szCs w:val="24"/>
        </w:rPr>
        <w:t>potpora do</w:t>
      </w:r>
      <w:r w:rsidR="003017E2">
        <w:rPr>
          <w:szCs w:val="24"/>
        </w:rPr>
        <w:t xml:space="preserve">nosi gradonačelnik Grada </w:t>
      </w:r>
      <w:r w:rsidR="003017E2" w:rsidRPr="00234AFE">
        <w:rPr>
          <w:szCs w:val="24"/>
        </w:rPr>
        <w:t xml:space="preserve">Omiša </w:t>
      </w:r>
      <w:r w:rsidR="00630238" w:rsidRPr="00234AFE">
        <w:rPr>
          <w:szCs w:val="24"/>
        </w:rPr>
        <w:t>najkasnije u roku od 30</w:t>
      </w:r>
      <w:r w:rsidR="003017E2" w:rsidRPr="00234AFE">
        <w:rPr>
          <w:szCs w:val="24"/>
        </w:rPr>
        <w:t xml:space="preserve"> dana od zadnjeg dana podnošenja prijava</w:t>
      </w:r>
      <w:r w:rsidR="00630238" w:rsidRPr="00234AFE">
        <w:rPr>
          <w:szCs w:val="24"/>
        </w:rPr>
        <w:t xml:space="preserve"> </w:t>
      </w:r>
      <w:r w:rsidR="00995E29">
        <w:rPr>
          <w:szCs w:val="24"/>
        </w:rPr>
        <w:t xml:space="preserve">o čemu </w:t>
      </w:r>
      <w:r w:rsidR="003017E2" w:rsidRPr="00234AFE">
        <w:rPr>
          <w:szCs w:val="24"/>
        </w:rPr>
        <w:t xml:space="preserve">se pristupnici </w:t>
      </w:r>
      <w:r w:rsidR="00995E29">
        <w:rPr>
          <w:szCs w:val="24"/>
        </w:rPr>
        <w:t>obavještavaju</w:t>
      </w:r>
      <w:r w:rsidR="003017E2" w:rsidRPr="00234AFE">
        <w:rPr>
          <w:szCs w:val="24"/>
        </w:rPr>
        <w:t xml:space="preserve"> putem službenih mrežnih stranica Grada Omiša </w:t>
      </w:r>
      <w:hyperlink r:id="rId11" w:history="1">
        <w:r w:rsidR="003017E2" w:rsidRPr="00234AFE">
          <w:rPr>
            <w:rStyle w:val="Hyperlink"/>
            <w:szCs w:val="24"/>
          </w:rPr>
          <w:t>www.omis.hr</w:t>
        </w:r>
      </w:hyperlink>
      <w:r w:rsidR="00995E29">
        <w:rPr>
          <w:szCs w:val="24"/>
        </w:rPr>
        <w:t xml:space="preserve"> i </w:t>
      </w:r>
      <w:hyperlink r:id="rId12" w:history="1">
        <w:r w:rsidR="00995E29" w:rsidRPr="00E76BBD">
          <w:rPr>
            <w:rStyle w:val="Hyperlink"/>
            <w:szCs w:val="24"/>
          </w:rPr>
          <w:t>www.facebook.com/officialomis/</w:t>
        </w:r>
      </w:hyperlink>
      <w:r w:rsidR="00995E29">
        <w:rPr>
          <w:szCs w:val="24"/>
        </w:rPr>
        <w:t>.</w:t>
      </w:r>
    </w:p>
    <w:p w14:paraId="5C19A9D9" w14:textId="77777777" w:rsidR="006814FE" w:rsidRDefault="0013170D" w:rsidP="003017E2">
      <w:pPr>
        <w:jc w:val="both"/>
        <w:rPr>
          <w:szCs w:val="24"/>
        </w:rPr>
      </w:pPr>
      <w:r w:rsidRPr="00FE6633">
        <w:rPr>
          <w:szCs w:val="24"/>
        </w:rPr>
        <w:t>Na odluku o dodjeli potpora pr</w:t>
      </w:r>
      <w:r w:rsidR="003017E2">
        <w:rPr>
          <w:szCs w:val="24"/>
        </w:rPr>
        <w:t xml:space="preserve">istupnik može podnijeti pisani </w:t>
      </w:r>
      <w:r w:rsidRPr="00FE6633">
        <w:rPr>
          <w:szCs w:val="24"/>
        </w:rPr>
        <w:t xml:space="preserve">i obrazloženi prigovor gradonačelniku Grada Omiša </w:t>
      </w:r>
      <w:r w:rsidR="003017E2" w:rsidRPr="00EB4266">
        <w:rPr>
          <w:szCs w:val="24"/>
        </w:rPr>
        <w:t xml:space="preserve">u roku </w:t>
      </w:r>
      <w:r w:rsidR="003017E2">
        <w:rPr>
          <w:szCs w:val="24"/>
        </w:rPr>
        <w:t xml:space="preserve">od </w:t>
      </w:r>
      <w:r w:rsidR="003017E2" w:rsidRPr="00EB4266">
        <w:rPr>
          <w:szCs w:val="24"/>
        </w:rPr>
        <w:t xml:space="preserve">8 </w:t>
      </w:r>
      <w:r w:rsidR="003017E2" w:rsidRPr="00234AFE">
        <w:rPr>
          <w:szCs w:val="24"/>
        </w:rPr>
        <w:t>dana od dana objave odluke na službenim mrežnim stranicama Grada Omiša.</w:t>
      </w:r>
      <w:r w:rsidR="006814FE" w:rsidRPr="00234AFE">
        <w:rPr>
          <w:szCs w:val="24"/>
        </w:rPr>
        <w:t xml:space="preserve"> Odluka o prigovoru je k</w:t>
      </w:r>
      <w:r w:rsidR="006814FE">
        <w:rPr>
          <w:szCs w:val="24"/>
        </w:rPr>
        <w:t>onačna.</w:t>
      </w:r>
    </w:p>
    <w:p w14:paraId="5F95DC3F" w14:textId="77777777" w:rsidR="006814FE" w:rsidRPr="00FE6633" w:rsidRDefault="006814FE" w:rsidP="003017E2">
      <w:pPr>
        <w:jc w:val="both"/>
        <w:rPr>
          <w:szCs w:val="24"/>
        </w:rPr>
      </w:pPr>
    </w:p>
    <w:p w14:paraId="132F44BE" w14:textId="77777777" w:rsidR="0013170D" w:rsidRPr="00FE6633" w:rsidRDefault="0013170D" w:rsidP="00DD4243">
      <w:pPr>
        <w:jc w:val="center"/>
        <w:rPr>
          <w:b/>
          <w:szCs w:val="24"/>
        </w:rPr>
      </w:pPr>
      <w:r w:rsidRPr="00FE6633">
        <w:rPr>
          <w:b/>
          <w:szCs w:val="24"/>
        </w:rPr>
        <w:t>Članak 9.</w:t>
      </w:r>
    </w:p>
    <w:p w14:paraId="176CD710" w14:textId="77777777" w:rsidR="0013170D" w:rsidRPr="00FE6633" w:rsidRDefault="0013170D" w:rsidP="000802ED">
      <w:pPr>
        <w:jc w:val="both"/>
        <w:rPr>
          <w:szCs w:val="24"/>
        </w:rPr>
      </w:pPr>
      <w:r w:rsidRPr="00FE6633">
        <w:rPr>
          <w:szCs w:val="24"/>
        </w:rPr>
        <w:t>Visina mjese</w:t>
      </w:r>
      <w:r w:rsidR="002E3188" w:rsidRPr="00FE6633">
        <w:rPr>
          <w:szCs w:val="24"/>
        </w:rPr>
        <w:t>č</w:t>
      </w:r>
      <w:r w:rsidRPr="00FE6633">
        <w:rPr>
          <w:szCs w:val="24"/>
        </w:rPr>
        <w:t>ne potpore iznosi za učenike 500,00 kn i za student</w:t>
      </w:r>
      <w:r w:rsidR="00287AE1" w:rsidRPr="00FE6633">
        <w:rPr>
          <w:szCs w:val="24"/>
        </w:rPr>
        <w:t>e</w:t>
      </w:r>
      <w:r w:rsidRPr="00FE6633">
        <w:rPr>
          <w:szCs w:val="24"/>
        </w:rPr>
        <w:t xml:space="preserve"> 700,00 kn.</w:t>
      </w:r>
    </w:p>
    <w:p w14:paraId="45833078" w14:textId="77777777" w:rsidR="0013170D" w:rsidRPr="00FE6633" w:rsidRDefault="0013170D" w:rsidP="000802ED">
      <w:pPr>
        <w:jc w:val="both"/>
        <w:rPr>
          <w:szCs w:val="24"/>
        </w:rPr>
      </w:pPr>
      <w:r w:rsidRPr="00FE6633">
        <w:rPr>
          <w:szCs w:val="24"/>
        </w:rPr>
        <w:t xml:space="preserve">Potpore će se isplaćivati tijekom jedne školske/akademske godine za učenike srednjih škola u vremenu od 1. rujna kalendarske godine u kojoj se natječaj raspisuje pa do 30. lipnja iduće kalendarske godine, a za studente u vremenu od 1. </w:t>
      </w:r>
      <w:r w:rsidR="002E3188" w:rsidRPr="00FE6633">
        <w:rPr>
          <w:szCs w:val="24"/>
        </w:rPr>
        <w:t>listopada</w:t>
      </w:r>
      <w:r w:rsidRPr="00FE6633">
        <w:rPr>
          <w:szCs w:val="24"/>
        </w:rPr>
        <w:t xml:space="preserve"> kalendarske godine u kojoj se natječaj raspisuje pa do 3</w:t>
      </w:r>
      <w:r w:rsidR="002E3188" w:rsidRPr="00FE6633">
        <w:rPr>
          <w:szCs w:val="24"/>
        </w:rPr>
        <w:t>0</w:t>
      </w:r>
      <w:r w:rsidRPr="00FE6633">
        <w:rPr>
          <w:szCs w:val="24"/>
        </w:rPr>
        <w:t xml:space="preserve">. </w:t>
      </w:r>
      <w:r w:rsidR="002E3188" w:rsidRPr="00FE6633">
        <w:rPr>
          <w:szCs w:val="24"/>
        </w:rPr>
        <w:t>rujna</w:t>
      </w:r>
      <w:r w:rsidRPr="00FE6633">
        <w:rPr>
          <w:szCs w:val="24"/>
        </w:rPr>
        <w:t xml:space="preserve"> iduće kalendarske godine.     </w:t>
      </w:r>
    </w:p>
    <w:p w14:paraId="54E73326" w14:textId="77777777" w:rsidR="006C5E80" w:rsidRPr="00FE6633" w:rsidRDefault="006C5E80" w:rsidP="003017E2">
      <w:pPr>
        <w:jc w:val="both"/>
        <w:rPr>
          <w:szCs w:val="24"/>
        </w:rPr>
      </w:pPr>
      <w:r w:rsidRPr="00FE6633">
        <w:rPr>
          <w:szCs w:val="24"/>
        </w:rPr>
        <w:t>Isplate potpora vrši Odsjek za proračun i računovodstvo Grada Omiša mjesečno za prethodni mjesec na teret sredstava proračuna  Grada Omiša namijenjenih potporama učenicima i studentima s otežanim uvjetima školovanja.</w:t>
      </w:r>
    </w:p>
    <w:p w14:paraId="44A2248D" w14:textId="77777777" w:rsidR="0013170D" w:rsidRPr="00FE6633" w:rsidRDefault="0013170D" w:rsidP="00DD4243">
      <w:pPr>
        <w:jc w:val="center"/>
        <w:rPr>
          <w:szCs w:val="24"/>
        </w:rPr>
      </w:pPr>
    </w:p>
    <w:p w14:paraId="1B6116B5" w14:textId="77777777" w:rsidR="0013170D" w:rsidRPr="00FE6633" w:rsidRDefault="0013170D" w:rsidP="00DD4243">
      <w:pPr>
        <w:jc w:val="center"/>
        <w:rPr>
          <w:b/>
          <w:szCs w:val="24"/>
        </w:rPr>
      </w:pPr>
      <w:r w:rsidRPr="00FE6633">
        <w:rPr>
          <w:b/>
          <w:szCs w:val="24"/>
        </w:rPr>
        <w:t>Članak 10.</w:t>
      </w:r>
    </w:p>
    <w:p w14:paraId="76B0DD4A" w14:textId="77777777" w:rsidR="00706682" w:rsidRPr="00FE6633" w:rsidRDefault="0013170D" w:rsidP="002F1071">
      <w:pPr>
        <w:jc w:val="both"/>
        <w:rPr>
          <w:szCs w:val="24"/>
        </w:rPr>
      </w:pPr>
      <w:r w:rsidRPr="00FE6633">
        <w:rPr>
          <w:szCs w:val="24"/>
        </w:rPr>
        <w:t>Učenik</w:t>
      </w:r>
      <w:r w:rsidR="00706682" w:rsidRPr="00FE6633">
        <w:rPr>
          <w:szCs w:val="24"/>
        </w:rPr>
        <w:t>/</w:t>
      </w:r>
      <w:r w:rsidRPr="00FE6633">
        <w:rPr>
          <w:szCs w:val="24"/>
        </w:rPr>
        <w:t>student</w:t>
      </w:r>
      <w:r w:rsidR="00706682" w:rsidRPr="00FE6633">
        <w:rPr>
          <w:szCs w:val="24"/>
        </w:rPr>
        <w:t xml:space="preserve"> gubi pravo na daljn</w:t>
      </w:r>
      <w:r w:rsidR="006C63A3" w:rsidRPr="00FE6633">
        <w:rPr>
          <w:szCs w:val="24"/>
        </w:rPr>
        <w:t>j</w:t>
      </w:r>
      <w:r w:rsidR="00706682" w:rsidRPr="00FE6633">
        <w:rPr>
          <w:szCs w:val="24"/>
        </w:rPr>
        <w:t>u isplatu odobrene naknade ako isti prekine šk</w:t>
      </w:r>
      <w:r w:rsidR="00E55AE8" w:rsidRPr="00FE6633">
        <w:rPr>
          <w:szCs w:val="24"/>
        </w:rPr>
        <w:t>olo</w:t>
      </w:r>
      <w:r w:rsidR="00706682" w:rsidRPr="00FE6633">
        <w:rPr>
          <w:szCs w:val="24"/>
        </w:rPr>
        <w:t>vanje ili on odnosno njegovi roditelji/staratelji</w:t>
      </w:r>
      <w:r w:rsidRPr="00FE6633">
        <w:rPr>
          <w:szCs w:val="24"/>
        </w:rPr>
        <w:t xml:space="preserve"> </w:t>
      </w:r>
      <w:r w:rsidR="00706682" w:rsidRPr="00FE6633">
        <w:rPr>
          <w:szCs w:val="24"/>
        </w:rPr>
        <w:t>promijene prebivalište tijekom vremena za koje je potpora dodij</w:t>
      </w:r>
      <w:r w:rsidR="006814FE">
        <w:rPr>
          <w:szCs w:val="24"/>
        </w:rPr>
        <w:t xml:space="preserve">eljena ili ako ostvari </w:t>
      </w:r>
      <w:r w:rsidR="00B55526">
        <w:rPr>
          <w:szCs w:val="24"/>
        </w:rPr>
        <w:t xml:space="preserve">sličnu </w:t>
      </w:r>
      <w:r w:rsidR="006814FE">
        <w:rPr>
          <w:szCs w:val="24"/>
        </w:rPr>
        <w:t>naknadu po drugoj osnovi.</w:t>
      </w:r>
    </w:p>
    <w:p w14:paraId="7A266148" w14:textId="77777777" w:rsidR="00706682" w:rsidRDefault="006C63A3" w:rsidP="002F1071">
      <w:pPr>
        <w:jc w:val="both"/>
        <w:rPr>
          <w:szCs w:val="24"/>
        </w:rPr>
      </w:pPr>
      <w:r w:rsidRPr="00FE6633">
        <w:rPr>
          <w:szCs w:val="24"/>
        </w:rPr>
        <w:t>O s</w:t>
      </w:r>
      <w:r w:rsidR="00706682" w:rsidRPr="00FE6633">
        <w:rPr>
          <w:szCs w:val="24"/>
        </w:rPr>
        <w:t>vim promjenama u svezi s ostvarivanjem prava prema ovim Pravilima, učenik/student</w:t>
      </w:r>
      <w:r w:rsidR="00234AFE">
        <w:rPr>
          <w:szCs w:val="24"/>
        </w:rPr>
        <w:t xml:space="preserve"> </w:t>
      </w:r>
      <w:r w:rsidR="00706682" w:rsidRPr="00FE6633">
        <w:rPr>
          <w:szCs w:val="24"/>
        </w:rPr>
        <w:t>dužan je u roku 8 dana izvijestiti davatelja potpore.</w:t>
      </w:r>
    </w:p>
    <w:p w14:paraId="2D6EFBAC" w14:textId="77777777" w:rsidR="00DE2E09" w:rsidRPr="0034398C" w:rsidRDefault="00DE2E09" w:rsidP="00DE2E09">
      <w:pPr>
        <w:jc w:val="both"/>
        <w:rPr>
          <w:szCs w:val="24"/>
        </w:rPr>
      </w:pPr>
      <w:r w:rsidRPr="0034398C">
        <w:rPr>
          <w:szCs w:val="24"/>
        </w:rPr>
        <w:t>U slučaju iz prethodnog dijela ovog članka upražnjena mjesta na listi za dodjelu potpora preuzimaju pristupnici koji u prvom dijelu postupka nisu stekli pravo na potporu, a prema redoslijedu s odgovarajuće bodovne liste. Tako ostvarena nagrada prima se od mjeseca u kojem se dogodila promjena pa do isteka rokova po članku 10. ovog Pravilnika.</w:t>
      </w:r>
    </w:p>
    <w:p w14:paraId="15B9BA59" w14:textId="77777777" w:rsidR="00DE2E09" w:rsidRDefault="00DE2E09" w:rsidP="00DE2E09">
      <w:pPr>
        <w:jc w:val="both"/>
        <w:rPr>
          <w:szCs w:val="24"/>
        </w:rPr>
      </w:pPr>
      <w:r w:rsidRPr="0034398C">
        <w:rPr>
          <w:szCs w:val="24"/>
        </w:rPr>
        <w:t>Ako dva ili više pristupnika na nekoj listi imaju jednak iznos cenzusa na pragu za primanje potpora u slučaju upražnjenog mjesta pod okolnostima iz ovog članka, prednost ima pristupnik koji je upisan u viši razred škole/godinu studija.</w:t>
      </w:r>
    </w:p>
    <w:p w14:paraId="112E990A" w14:textId="77777777" w:rsidR="00706682" w:rsidRPr="00FE6633" w:rsidRDefault="00706682">
      <w:pPr>
        <w:rPr>
          <w:szCs w:val="24"/>
        </w:rPr>
      </w:pPr>
    </w:p>
    <w:p w14:paraId="43B1CAA8" w14:textId="77777777" w:rsidR="00706682" w:rsidRPr="00FE6633" w:rsidRDefault="00DF7A93" w:rsidP="00DD4243">
      <w:pPr>
        <w:jc w:val="center"/>
        <w:rPr>
          <w:b/>
          <w:szCs w:val="24"/>
        </w:rPr>
      </w:pPr>
      <w:r w:rsidRPr="00FE6633">
        <w:rPr>
          <w:b/>
          <w:szCs w:val="24"/>
        </w:rPr>
        <w:t>Članak 11.</w:t>
      </w:r>
    </w:p>
    <w:p w14:paraId="16B86773" w14:textId="77777777" w:rsidR="00706682" w:rsidRPr="00FE6633" w:rsidRDefault="00706682" w:rsidP="002F1071">
      <w:pPr>
        <w:jc w:val="both"/>
        <w:rPr>
          <w:szCs w:val="24"/>
        </w:rPr>
      </w:pPr>
      <w:r w:rsidRPr="006814FE">
        <w:rPr>
          <w:szCs w:val="24"/>
        </w:rPr>
        <w:t>Gradonačelnik Grada Omiša zadržava pravo povući natječaj i ne donijeti odluku za dodjelu potpora</w:t>
      </w:r>
      <w:r w:rsidR="002E3188" w:rsidRPr="006814FE">
        <w:rPr>
          <w:szCs w:val="24"/>
        </w:rPr>
        <w:t xml:space="preserve">, </w:t>
      </w:r>
      <w:r w:rsidRPr="006814FE">
        <w:rPr>
          <w:szCs w:val="24"/>
        </w:rPr>
        <w:t xml:space="preserve"> ako najkasnije do dana nastupa konačnosti odluke o dodjeli potpora utvrdi da bi iz bilo kojeg razloga primjenom ovih Pravila i provedenog postupka došlo do sumnje u ravnopravni tretman  sudionika ili da se ovim aktom i provedenim postupkom u očekivanoj mjeri ne ostvaruju ciljevi socijalne politike Grada Omiša.</w:t>
      </w:r>
      <w:r w:rsidRPr="00FE6633">
        <w:rPr>
          <w:szCs w:val="24"/>
        </w:rPr>
        <w:t xml:space="preserve">   </w:t>
      </w:r>
    </w:p>
    <w:p w14:paraId="3B656724" w14:textId="77777777" w:rsidR="00706682" w:rsidRPr="00FE6633" w:rsidRDefault="00706682">
      <w:pPr>
        <w:rPr>
          <w:szCs w:val="24"/>
        </w:rPr>
      </w:pPr>
    </w:p>
    <w:p w14:paraId="3C32AB0B" w14:textId="77777777" w:rsidR="00706682" w:rsidRPr="00FE6633" w:rsidRDefault="00706682" w:rsidP="00DD4243">
      <w:pPr>
        <w:jc w:val="center"/>
        <w:rPr>
          <w:b/>
          <w:szCs w:val="24"/>
        </w:rPr>
      </w:pPr>
      <w:r w:rsidRPr="00FE6633">
        <w:rPr>
          <w:b/>
          <w:szCs w:val="24"/>
        </w:rPr>
        <w:t>Članak 12.</w:t>
      </w:r>
    </w:p>
    <w:p w14:paraId="7ED88C19" w14:textId="32037B96" w:rsidR="00546066" w:rsidRPr="0034398C" w:rsidRDefault="007B5FDF" w:rsidP="00546066">
      <w:pPr>
        <w:jc w:val="both"/>
        <w:rPr>
          <w:szCs w:val="24"/>
        </w:rPr>
      </w:pPr>
      <w:r w:rsidRPr="00FE6633">
        <w:rPr>
          <w:szCs w:val="24"/>
        </w:rPr>
        <w:t>Stupanjem na sna</w:t>
      </w:r>
      <w:r w:rsidR="00E1125B" w:rsidRPr="00FE6633">
        <w:rPr>
          <w:szCs w:val="24"/>
        </w:rPr>
        <w:t xml:space="preserve">gu ovih Pravila prestaju Pravila o dodjeli novčanih potpora učenicima i studentima </w:t>
      </w:r>
      <w:r w:rsidR="00914CB6" w:rsidRPr="00FE6633">
        <w:rPr>
          <w:szCs w:val="24"/>
        </w:rPr>
        <w:t xml:space="preserve">slabijeg imovnog stanja ili s posebnim potrebama s područja Grada Omiša </w:t>
      </w:r>
      <w:r w:rsidR="0094258D">
        <w:rPr>
          <w:szCs w:val="24"/>
        </w:rPr>
        <w:t xml:space="preserve">pod </w:t>
      </w:r>
      <w:r w:rsidR="00546066" w:rsidRPr="0034398C">
        <w:rPr>
          <w:szCs w:val="24"/>
        </w:rPr>
        <w:t>KLASA: 604-01/1</w:t>
      </w:r>
      <w:r w:rsidR="00A2718F">
        <w:rPr>
          <w:szCs w:val="24"/>
        </w:rPr>
        <w:t>8</w:t>
      </w:r>
      <w:r w:rsidR="00546066" w:rsidRPr="0034398C">
        <w:rPr>
          <w:szCs w:val="24"/>
        </w:rPr>
        <w:t>-01/0</w:t>
      </w:r>
      <w:r w:rsidR="00A2718F">
        <w:rPr>
          <w:szCs w:val="24"/>
        </w:rPr>
        <w:t>4</w:t>
      </w:r>
      <w:r w:rsidR="00546066" w:rsidRPr="0034398C">
        <w:rPr>
          <w:szCs w:val="24"/>
        </w:rPr>
        <w:t xml:space="preserve">, </w:t>
      </w:r>
      <w:r w:rsidR="00DE2E09" w:rsidRPr="0034398C">
        <w:rPr>
          <w:szCs w:val="24"/>
        </w:rPr>
        <w:t>URBROJ: 2155/01-02-1</w:t>
      </w:r>
      <w:r w:rsidR="00A2718F">
        <w:rPr>
          <w:szCs w:val="24"/>
        </w:rPr>
        <w:t>8</w:t>
      </w:r>
      <w:r w:rsidR="00546066" w:rsidRPr="0034398C">
        <w:rPr>
          <w:szCs w:val="24"/>
        </w:rPr>
        <w:t xml:space="preserve">-1 od </w:t>
      </w:r>
      <w:r w:rsidR="00995E29">
        <w:rPr>
          <w:szCs w:val="24"/>
        </w:rPr>
        <w:t>2</w:t>
      </w:r>
      <w:r w:rsidR="00A2718F">
        <w:rPr>
          <w:szCs w:val="24"/>
        </w:rPr>
        <w:t>5</w:t>
      </w:r>
      <w:r w:rsidR="00546066" w:rsidRPr="0034398C">
        <w:rPr>
          <w:szCs w:val="24"/>
        </w:rPr>
        <w:t>. rujna 201</w:t>
      </w:r>
      <w:r w:rsidR="00A2718F">
        <w:rPr>
          <w:szCs w:val="24"/>
        </w:rPr>
        <w:t>8</w:t>
      </w:r>
      <w:r w:rsidR="00546066" w:rsidRPr="0034398C">
        <w:rPr>
          <w:szCs w:val="24"/>
        </w:rPr>
        <w:t xml:space="preserve">. g. </w:t>
      </w:r>
    </w:p>
    <w:p w14:paraId="5483A9BF" w14:textId="77777777" w:rsidR="00E1125B" w:rsidRDefault="00E1125B" w:rsidP="006814FE">
      <w:pPr>
        <w:jc w:val="both"/>
        <w:rPr>
          <w:szCs w:val="24"/>
        </w:rPr>
      </w:pPr>
      <w:r w:rsidRPr="00FE6633">
        <w:rPr>
          <w:szCs w:val="24"/>
        </w:rPr>
        <w:t xml:space="preserve">Ova Pravila stupaju na snagu </w:t>
      </w:r>
      <w:r w:rsidR="006C63A3" w:rsidRPr="00FE6633">
        <w:rPr>
          <w:szCs w:val="24"/>
        </w:rPr>
        <w:t>danom donošenja i objavljuju se</w:t>
      </w:r>
      <w:r w:rsidR="00DE2E09">
        <w:rPr>
          <w:szCs w:val="24"/>
        </w:rPr>
        <w:t xml:space="preserve"> na </w:t>
      </w:r>
      <w:r w:rsidR="007F411F">
        <w:rPr>
          <w:szCs w:val="24"/>
        </w:rPr>
        <w:t xml:space="preserve">oglasnoj ploči, </w:t>
      </w:r>
      <w:r w:rsidR="00DE2E09">
        <w:rPr>
          <w:szCs w:val="24"/>
        </w:rPr>
        <w:t xml:space="preserve">službenim </w:t>
      </w:r>
      <w:r w:rsidR="0034398C">
        <w:rPr>
          <w:szCs w:val="24"/>
        </w:rPr>
        <w:t>mrežnim</w:t>
      </w:r>
      <w:r w:rsidR="00DE2E09">
        <w:rPr>
          <w:szCs w:val="24"/>
        </w:rPr>
        <w:t xml:space="preserve"> stranicama Grada Omiša </w:t>
      </w:r>
      <w:hyperlink r:id="rId13" w:history="1">
        <w:r w:rsidR="00DE2E09" w:rsidRPr="00895312">
          <w:rPr>
            <w:rStyle w:val="Hyperlink"/>
            <w:szCs w:val="24"/>
          </w:rPr>
          <w:t>www.omis.hr</w:t>
        </w:r>
      </w:hyperlink>
      <w:r w:rsidR="00DE2E09">
        <w:rPr>
          <w:szCs w:val="24"/>
        </w:rPr>
        <w:t xml:space="preserve"> i</w:t>
      </w:r>
      <w:r w:rsidR="006C63A3" w:rsidRPr="00FE6633">
        <w:rPr>
          <w:szCs w:val="24"/>
        </w:rPr>
        <w:t xml:space="preserve"> </w:t>
      </w:r>
      <w:hyperlink r:id="rId14" w:history="1">
        <w:r w:rsidR="00995E29" w:rsidRPr="00E76BBD">
          <w:rPr>
            <w:rStyle w:val="Hyperlink"/>
            <w:szCs w:val="24"/>
          </w:rPr>
          <w:t>www.facebook.com/officialomis/</w:t>
        </w:r>
      </w:hyperlink>
      <w:r w:rsidR="00995E29">
        <w:rPr>
          <w:szCs w:val="24"/>
        </w:rPr>
        <w:t xml:space="preserve"> </w:t>
      </w:r>
      <w:r w:rsidR="0041299F">
        <w:rPr>
          <w:szCs w:val="24"/>
        </w:rPr>
        <w:t xml:space="preserve">te </w:t>
      </w:r>
      <w:r w:rsidR="00914CB6" w:rsidRPr="00FE6633">
        <w:rPr>
          <w:szCs w:val="24"/>
        </w:rPr>
        <w:t>u</w:t>
      </w:r>
      <w:r w:rsidRPr="00FE6633">
        <w:rPr>
          <w:szCs w:val="24"/>
        </w:rPr>
        <w:t xml:space="preserve"> “Službenom glasniku Grada Omiša”</w:t>
      </w:r>
      <w:r w:rsidR="00914CB6" w:rsidRPr="00FE6633">
        <w:rPr>
          <w:szCs w:val="24"/>
        </w:rPr>
        <w:t>.</w:t>
      </w:r>
    </w:p>
    <w:p w14:paraId="5A13D83B" w14:textId="77777777" w:rsidR="00DE2E09" w:rsidRPr="005D0BD8" w:rsidRDefault="00DE2E09" w:rsidP="006814FE">
      <w:pPr>
        <w:jc w:val="both"/>
        <w:rPr>
          <w:sz w:val="10"/>
          <w:szCs w:val="10"/>
        </w:rPr>
      </w:pPr>
    </w:p>
    <w:p w14:paraId="465B3317" w14:textId="77777777" w:rsidR="00DF7A93" w:rsidRPr="00FE6633" w:rsidRDefault="005269E1" w:rsidP="005269E1">
      <w:pPr>
        <w:ind w:left="6372"/>
        <w:jc w:val="center"/>
        <w:rPr>
          <w:szCs w:val="24"/>
        </w:rPr>
      </w:pPr>
      <w:r w:rsidRPr="00FE6633">
        <w:rPr>
          <w:szCs w:val="24"/>
        </w:rPr>
        <w:t xml:space="preserve">        </w:t>
      </w:r>
      <w:r w:rsidR="00287AE1" w:rsidRPr="00FE6633">
        <w:rPr>
          <w:szCs w:val="24"/>
        </w:rPr>
        <w:t>GRADONAČELNIK</w:t>
      </w:r>
    </w:p>
    <w:p w14:paraId="33C3C329" w14:textId="77777777" w:rsidR="00287AE1" w:rsidRPr="00FE6633" w:rsidRDefault="00287AE1" w:rsidP="00287AE1">
      <w:pPr>
        <w:jc w:val="center"/>
        <w:rPr>
          <w:szCs w:val="24"/>
        </w:rPr>
      </w:pPr>
    </w:p>
    <w:p w14:paraId="7822D282" w14:textId="3C5E3A81" w:rsidR="00287AE1" w:rsidRPr="00FE6633" w:rsidRDefault="00287AE1" w:rsidP="00287AE1">
      <w:pPr>
        <w:jc w:val="center"/>
        <w:rPr>
          <w:szCs w:val="24"/>
        </w:rPr>
      </w:pPr>
      <w:r w:rsidRPr="00FE6633">
        <w:rPr>
          <w:szCs w:val="24"/>
        </w:rPr>
        <w:t xml:space="preserve">                                                                                                </w:t>
      </w:r>
      <w:r w:rsidR="00C22BFC" w:rsidRPr="00FE6633">
        <w:rPr>
          <w:szCs w:val="24"/>
        </w:rPr>
        <w:t xml:space="preserve">         </w:t>
      </w:r>
      <w:r w:rsidR="004D283F" w:rsidRPr="00FE6633">
        <w:rPr>
          <w:szCs w:val="24"/>
        </w:rPr>
        <w:t xml:space="preserve">  </w:t>
      </w:r>
      <w:r w:rsidR="0034398C">
        <w:rPr>
          <w:szCs w:val="24"/>
        </w:rPr>
        <w:t xml:space="preserve">     </w:t>
      </w:r>
      <w:r w:rsidR="00737AE3">
        <w:rPr>
          <w:szCs w:val="24"/>
        </w:rPr>
        <w:t xml:space="preserve"> </w:t>
      </w:r>
      <w:r w:rsidR="00DE2E09">
        <w:rPr>
          <w:szCs w:val="24"/>
        </w:rPr>
        <w:t>Ivo Tomasović, dipl.</w:t>
      </w:r>
      <w:proofErr w:type="spellStart"/>
      <w:r w:rsidR="00DE2E09">
        <w:rPr>
          <w:szCs w:val="24"/>
        </w:rPr>
        <w:t>oec</w:t>
      </w:r>
      <w:proofErr w:type="spellEnd"/>
      <w:r w:rsidR="00DE2E09">
        <w:rPr>
          <w:szCs w:val="24"/>
        </w:rPr>
        <w:t>.</w:t>
      </w:r>
      <w:r w:rsidR="00387EEF">
        <w:rPr>
          <w:szCs w:val="24"/>
        </w:rPr>
        <w:t>,v.r.</w:t>
      </w:r>
      <w:r w:rsidRPr="00FE6633">
        <w:rPr>
          <w:szCs w:val="24"/>
        </w:rPr>
        <w:t xml:space="preserve"> </w:t>
      </w:r>
    </w:p>
    <w:p w14:paraId="6AF2C487" w14:textId="77777777" w:rsidR="00287AE1" w:rsidRPr="00E44791" w:rsidRDefault="00287AE1" w:rsidP="00287AE1">
      <w:pPr>
        <w:jc w:val="both"/>
        <w:rPr>
          <w:sz w:val="20"/>
        </w:rPr>
      </w:pPr>
      <w:r w:rsidRPr="00E44791">
        <w:rPr>
          <w:sz w:val="20"/>
        </w:rPr>
        <w:t>DOSTAVITI:</w:t>
      </w:r>
    </w:p>
    <w:p w14:paraId="7E6A6042" w14:textId="77777777" w:rsidR="00287AE1" w:rsidRPr="00E44791" w:rsidRDefault="00287AE1" w:rsidP="00287AE1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E44791">
        <w:rPr>
          <w:sz w:val="20"/>
        </w:rPr>
        <w:t>Oglasna ploča Grada Omiša,</w:t>
      </w:r>
    </w:p>
    <w:p w14:paraId="51FBAF7F" w14:textId="77777777" w:rsidR="00287AE1" w:rsidRPr="00E44791" w:rsidRDefault="0041299F" w:rsidP="00287AE1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E44791">
        <w:rPr>
          <w:sz w:val="20"/>
        </w:rPr>
        <w:t>Službene</w:t>
      </w:r>
      <w:r w:rsidR="00287AE1" w:rsidRPr="00E44791">
        <w:rPr>
          <w:sz w:val="20"/>
        </w:rPr>
        <w:t xml:space="preserve"> </w:t>
      </w:r>
      <w:r w:rsidRPr="00E44791">
        <w:rPr>
          <w:sz w:val="20"/>
        </w:rPr>
        <w:t>mrežne</w:t>
      </w:r>
      <w:r w:rsidR="00BD3E8C" w:rsidRPr="00E44791">
        <w:rPr>
          <w:sz w:val="20"/>
        </w:rPr>
        <w:t xml:space="preserve"> </w:t>
      </w:r>
      <w:r w:rsidRPr="00E44791">
        <w:rPr>
          <w:sz w:val="20"/>
        </w:rPr>
        <w:t>stranice</w:t>
      </w:r>
      <w:r w:rsidR="00287AE1" w:rsidRPr="00E44791">
        <w:rPr>
          <w:sz w:val="20"/>
        </w:rPr>
        <w:t xml:space="preserve"> Grada Omiša,</w:t>
      </w:r>
      <w:r w:rsidR="00115527" w:rsidRPr="00E44791">
        <w:rPr>
          <w:sz w:val="20"/>
        </w:rPr>
        <w:t xml:space="preserve"> </w:t>
      </w:r>
      <w:hyperlink r:id="rId15" w:history="1">
        <w:r w:rsidR="00115527" w:rsidRPr="00E44791">
          <w:rPr>
            <w:rStyle w:val="Hyperlink"/>
            <w:sz w:val="20"/>
          </w:rPr>
          <w:t>www.omis.hr</w:t>
        </w:r>
      </w:hyperlink>
      <w:r w:rsidRPr="00E44791">
        <w:rPr>
          <w:sz w:val="20"/>
        </w:rPr>
        <w:t xml:space="preserve"> i </w:t>
      </w:r>
      <w:hyperlink r:id="rId16" w:history="1">
        <w:r w:rsidRPr="00E44791">
          <w:rPr>
            <w:rStyle w:val="Hyperlink"/>
            <w:sz w:val="20"/>
          </w:rPr>
          <w:t>www.facebook.com/officialomis/</w:t>
        </w:r>
      </w:hyperlink>
      <w:r w:rsidRPr="00E44791">
        <w:rPr>
          <w:sz w:val="20"/>
        </w:rPr>
        <w:t xml:space="preserve">, </w:t>
      </w:r>
    </w:p>
    <w:p w14:paraId="3F888E27" w14:textId="77777777" w:rsidR="00DE2E09" w:rsidRPr="00E44791" w:rsidRDefault="00DE2E09" w:rsidP="00287AE1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E44791">
        <w:rPr>
          <w:sz w:val="20"/>
        </w:rPr>
        <w:t>Službeni glasnik Grada Omiša,</w:t>
      </w:r>
    </w:p>
    <w:p w14:paraId="74C24109" w14:textId="77777777" w:rsidR="00287AE1" w:rsidRPr="00E44791" w:rsidRDefault="00287AE1" w:rsidP="00287AE1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E44791">
        <w:rPr>
          <w:sz w:val="20"/>
        </w:rPr>
        <w:t>Pismohrana</w:t>
      </w:r>
      <w:r w:rsidR="006C63A3" w:rsidRPr="00E44791">
        <w:rPr>
          <w:sz w:val="20"/>
        </w:rPr>
        <w:t xml:space="preserve"> /04/</w:t>
      </w:r>
      <w:r w:rsidRPr="00E44791">
        <w:rPr>
          <w:sz w:val="20"/>
        </w:rPr>
        <w:t>.</w:t>
      </w:r>
    </w:p>
    <w:sectPr w:rsidR="00287AE1" w:rsidRPr="00E44791" w:rsidSect="00E44791">
      <w:footerReference w:type="default" r:id="rId17"/>
      <w:pgSz w:w="11906" w:h="16838"/>
      <w:pgMar w:top="1135" w:right="1133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3967" w14:textId="77777777" w:rsidR="00C95B40" w:rsidRDefault="00C95B40" w:rsidP="00582E4A">
      <w:r>
        <w:separator/>
      </w:r>
    </w:p>
  </w:endnote>
  <w:endnote w:type="continuationSeparator" w:id="0">
    <w:p w14:paraId="2244A9B1" w14:textId="77777777" w:rsidR="00C95B40" w:rsidRDefault="00C95B40" w:rsidP="0058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838487"/>
      <w:docPartObj>
        <w:docPartGallery w:val="Page Numbers (Bottom of Page)"/>
        <w:docPartUnique/>
      </w:docPartObj>
    </w:sdtPr>
    <w:sdtEndPr/>
    <w:sdtContent>
      <w:p w14:paraId="6B29439B" w14:textId="77777777" w:rsidR="00582E4A" w:rsidRDefault="00C95B40">
        <w:pPr>
          <w:pStyle w:val="Footer"/>
          <w:jc w:val="right"/>
        </w:pPr>
      </w:p>
    </w:sdtContent>
  </w:sdt>
  <w:p w14:paraId="29138FB7" w14:textId="77777777" w:rsidR="00582E4A" w:rsidRDefault="00582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B40E" w14:textId="77777777" w:rsidR="00C95B40" w:rsidRDefault="00C95B40" w:rsidP="00582E4A">
      <w:r>
        <w:separator/>
      </w:r>
    </w:p>
  </w:footnote>
  <w:footnote w:type="continuationSeparator" w:id="0">
    <w:p w14:paraId="3514D30D" w14:textId="77777777" w:rsidR="00C95B40" w:rsidRDefault="00C95B40" w:rsidP="0058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33B"/>
    <w:multiLevelType w:val="hybridMultilevel"/>
    <w:tmpl w:val="67AA6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7E7"/>
    <w:multiLevelType w:val="hybridMultilevel"/>
    <w:tmpl w:val="71E85B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47E"/>
    <w:rsid w:val="00023FD5"/>
    <w:rsid w:val="000244C2"/>
    <w:rsid w:val="00055AF5"/>
    <w:rsid w:val="000802ED"/>
    <w:rsid w:val="0008119E"/>
    <w:rsid w:val="00082161"/>
    <w:rsid w:val="00083884"/>
    <w:rsid w:val="0008452F"/>
    <w:rsid w:val="00095DD8"/>
    <w:rsid w:val="00102354"/>
    <w:rsid w:val="00115527"/>
    <w:rsid w:val="00125D50"/>
    <w:rsid w:val="00127566"/>
    <w:rsid w:val="0013170D"/>
    <w:rsid w:val="00135B72"/>
    <w:rsid w:val="00153FEF"/>
    <w:rsid w:val="0018767B"/>
    <w:rsid w:val="001B47FD"/>
    <w:rsid w:val="001C6DA4"/>
    <w:rsid w:val="001F7012"/>
    <w:rsid w:val="002252D5"/>
    <w:rsid w:val="00234AFE"/>
    <w:rsid w:val="00246623"/>
    <w:rsid w:val="00251E90"/>
    <w:rsid w:val="00265D3D"/>
    <w:rsid w:val="00287AE1"/>
    <w:rsid w:val="002A6290"/>
    <w:rsid w:val="002B268F"/>
    <w:rsid w:val="002E3188"/>
    <w:rsid w:val="002E542A"/>
    <w:rsid w:val="002F1071"/>
    <w:rsid w:val="003017E2"/>
    <w:rsid w:val="003108F3"/>
    <w:rsid w:val="00321E2E"/>
    <w:rsid w:val="0034398C"/>
    <w:rsid w:val="003721C2"/>
    <w:rsid w:val="00376D42"/>
    <w:rsid w:val="00381D3F"/>
    <w:rsid w:val="00387EEF"/>
    <w:rsid w:val="003E619D"/>
    <w:rsid w:val="0040468E"/>
    <w:rsid w:val="004120FD"/>
    <w:rsid w:val="0041299F"/>
    <w:rsid w:val="00451126"/>
    <w:rsid w:val="0045447E"/>
    <w:rsid w:val="004554C2"/>
    <w:rsid w:val="004761AC"/>
    <w:rsid w:val="004D283F"/>
    <w:rsid w:val="005269E1"/>
    <w:rsid w:val="0053786D"/>
    <w:rsid w:val="00546066"/>
    <w:rsid w:val="00576472"/>
    <w:rsid w:val="00581FEC"/>
    <w:rsid w:val="00582E4A"/>
    <w:rsid w:val="00586972"/>
    <w:rsid w:val="005934A2"/>
    <w:rsid w:val="00593F0C"/>
    <w:rsid w:val="005A06C8"/>
    <w:rsid w:val="005D0BD8"/>
    <w:rsid w:val="005D38EA"/>
    <w:rsid w:val="005F52A5"/>
    <w:rsid w:val="00630238"/>
    <w:rsid w:val="006553D3"/>
    <w:rsid w:val="006704DB"/>
    <w:rsid w:val="006814FE"/>
    <w:rsid w:val="006B128C"/>
    <w:rsid w:val="006C1678"/>
    <w:rsid w:val="006C5E80"/>
    <w:rsid w:val="006C63A3"/>
    <w:rsid w:val="006E16ED"/>
    <w:rsid w:val="006E361E"/>
    <w:rsid w:val="00701A2D"/>
    <w:rsid w:val="00706682"/>
    <w:rsid w:val="007245AF"/>
    <w:rsid w:val="00737AE3"/>
    <w:rsid w:val="00754B2A"/>
    <w:rsid w:val="00793B91"/>
    <w:rsid w:val="007945C7"/>
    <w:rsid w:val="007A0AAE"/>
    <w:rsid w:val="007B5303"/>
    <w:rsid w:val="007B5FDF"/>
    <w:rsid w:val="007D1DD1"/>
    <w:rsid w:val="007E1C48"/>
    <w:rsid w:val="007F411F"/>
    <w:rsid w:val="007F6DBE"/>
    <w:rsid w:val="008347C0"/>
    <w:rsid w:val="0088654E"/>
    <w:rsid w:val="008A2474"/>
    <w:rsid w:val="008F1A4D"/>
    <w:rsid w:val="008F5842"/>
    <w:rsid w:val="00914CB6"/>
    <w:rsid w:val="00920888"/>
    <w:rsid w:val="0094258D"/>
    <w:rsid w:val="00946315"/>
    <w:rsid w:val="0095420F"/>
    <w:rsid w:val="00955876"/>
    <w:rsid w:val="00990CA6"/>
    <w:rsid w:val="00995E29"/>
    <w:rsid w:val="009A4796"/>
    <w:rsid w:val="009A4B99"/>
    <w:rsid w:val="009E2CE6"/>
    <w:rsid w:val="009E719A"/>
    <w:rsid w:val="00A210AC"/>
    <w:rsid w:val="00A2718F"/>
    <w:rsid w:val="00A52E38"/>
    <w:rsid w:val="00A80A8E"/>
    <w:rsid w:val="00A81B4F"/>
    <w:rsid w:val="00AA53BE"/>
    <w:rsid w:val="00AE0E35"/>
    <w:rsid w:val="00AF0BC4"/>
    <w:rsid w:val="00B024D2"/>
    <w:rsid w:val="00B35BCD"/>
    <w:rsid w:val="00B53558"/>
    <w:rsid w:val="00B55526"/>
    <w:rsid w:val="00B659CA"/>
    <w:rsid w:val="00B65B0D"/>
    <w:rsid w:val="00B74B43"/>
    <w:rsid w:val="00B80CC7"/>
    <w:rsid w:val="00B92BA8"/>
    <w:rsid w:val="00BB04C3"/>
    <w:rsid w:val="00BC2197"/>
    <w:rsid w:val="00BD3E8C"/>
    <w:rsid w:val="00BF5158"/>
    <w:rsid w:val="00C1398B"/>
    <w:rsid w:val="00C203B3"/>
    <w:rsid w:val="00C22BFC"/>
    <w:rsid w:val="00C71C3F"/>
    <w:rsid w:val="00C73A24"/>
    <w:rsid w:val="00C95B40"/>
    <w:rsid w:val="00CB786D"/>
    <w:rsid w:val="00CC1522"/>
    <w:rsid w:val="00CD02E0"/>
    <w:rsid w:val="00CD39A7"/>
    <w:rsid w:val="00D0211A"/>
    <w:rsid w:val="00D17C58"/>
    <w:rsid w:val="00D63B5C"/>
    <w:rsid w:val="00D80517"/>
    <w:rsid w:val="00DA48C5"/>
    <w:rsid w:val="00DA532D"/>
    <w:rsid w:val="00DA73DD"/>
    <w:rsid w:val="00DD4243"/>
    <w:rsid w:val="00DE2E09"/>
    <w:rsid w:val="00DF5C7D"/>
    <w:rsid w:val="00DF7376"/>
    <w:rsid w:val="00DF7A93"/>
    <w:rsid w:val="00E1125B"/>
    <w:rsid w:val="00E21074"/>
    <w:rsid w:val="00E27C0E"/>
    <w:rsid w:val="00E418FE"/>
    <w:rsid w:val="00E43452"/>
    <w:rsid w:val="00E44791"/>
    <w:rsid w:val="00E4760A"/>
    <w:rsid w:val="00E55AE8"/>
    <w:rsid w:val="00E568B8"/>
    <w:rsid w:val="00E56FB0"/>
    <w:rsid w:val="00E71B8A"/>
    <w:rsid w:val="00E72979"/>
    <w:rsid w:val="00E72E51"/>
    <w:rsid w:val="00E73DFB"/>
    <w:rsid w:val="00E9310E"/>
    <w:rsid w:val="00F20938"/>
    <w:rsid w:val="00F26D3D"/>
    <w:rsid w:val="00F37FD8"/>
    <w:rsid w:val="00F86E40"/>
    <w:rsid w:val="00FC4369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7AEBD"/>
  <w15:docId w15:val="{A63D8B65-6812-45F6-9B05-7AFF0E09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DB"/>
    <w:rPr>
      <w:rFonts w:ascii="Tahoma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F1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0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71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071"/>
    <w:rPr>
      <w:b/>
      <w:bCs/>
      <w:lang w:eastAsia="hr-HR"/>
    </w:rPr>
  </w:style>
  <w:style w:type="paragraph" w:styleId="ListParagraph">
    <w:name w:val="List Paragraph"/>
    <w:basedOn w:val="Normal"/>
    <w:uiPriority w:val="34"/>
    <w:qFormat/>
    <w:rsid w:val="00287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E4A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82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E4A"/>
    <w:rPr>
      <w:sz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82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mis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officialomi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officialomi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is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mis.hr" TargetMode="External"/><Relationship Id="rId10" Type="http://schemas.openxmlformats.org/officeDocument/2006/relationships/hyperlink" Target="http://www.facebook.com/officialomi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mis.hr" TargetMode="External"/><Relationship Id="rId14" Type="http://schemas.openxmlformats.org/officeDocument/2006/relationships/hyperlink" Target="http://www.facebook.com/officialomis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9455-C168-43BA-9402-CF925804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Katarina Pupačić</cp:lastModifiedBy>
  <cp:revision>15</cp:revision>
  <cp:lastPrinted>2019-09-30T11:10:00Z</cp:lastPrinted>
  <dcterms:created xsi:type="dcterms:W3CDTF">2017-09-20T17:15:00Z</dcterms:created>
  <dcterms:modified xsi:type="dcterms:W3CDTF">2021-10-29T11:02:00Z</dcterms:modified>
</cp:coreProperties>
</file>