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E3" w:rsidRPr="00FF4AD9" w:rsidRDefault="00707F35" w:rsidP="00FF4A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 IZMJENE I DOPUNE </w:t>
      </w:r>
      <w:r w:rsidR="00BF647C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F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B" w:rsidRPr="00FF4AD9">
        <w:rPr>
          <w:rFonts w:ascii="Times New Roman" w:hAnsi="Times New Roman" w:cs="Times New Roman"/>
          <w:b/>
          <w:sz w:val="24"/>
          <w:szCs w:val="24"/>
        </w:rPr>
        <w:t xml:space="preserve">RAZVOJNIH PROGRAMA 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>ZA 20</w:t>
      </w:r>
      <w:r w:rsidR="0051401C">
        <w:rPr>
          <w:rFonts w:ascii="Times New Roman" w:hAnsi="Times New Roman" w:cs="Times New Roman"/>
          <w:b/>
          <w:sz w:val="24"/>
          <w:szCs w:val="24"/>
        </w:rPr>
        <w:t>20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AD9" w:rsidRPr="00FF4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>GODINU</w:t>
      </w:r>
    </w:p>
    <w:p w:rsidR="005708A8" w:rsidRPr="00FF4AD9" w:rsidRDefault="005708A8" w:rsidP="0099138B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41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10"/>
        <w:gridCol w:w="4096"/>
        <w:gridCol w:w="253"/>
        <w:gridCol w:w="1165"/>
        <w:gridCol w:w="142"/>
        <w:gridCol w:w="1134"/>
        <w:gridCol w:w="1275"/>
        <w:gridCol w:w="1276"/>
        <w:gridCol w:w="709"/>
        <w:gridCol w:w="709"/>
        <w:gridCol w:w="708"/>
        <w:gridCol w:w="709"/>
        <w:gridCol w:w="851"/>
      </w:tblGrid>
      <w:tr w:rsidR="00AE6E47" w:rsidRPr="00C56AE3" w:rsidTr="00B92ECA">
        <w:tc>
          <w:tcPr>
            <w:tcW w:w="14137" w:type="dxa"/>
            <w:gridSpan w:val="13"/>
            <w:tcBorders>
              <w:top w:val="nil"/>
              <w:left w:val="nil"/>
              <w:right w:val="nil"/>
            </w:tcBorders>
          </w:tcPr>
          <w:p w:rsidR="00AE6E47" w:rsidRPr="00C56AE3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1</w:t>
            </w:r>
            <w:r w:rsid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Konkurentno i održivo gospodarstvo temeljeno na održivom korištenju prirodnih i društvenih dobara te razvoju poduzetničkog potencijala</w:t>
            </w:r>
          </w:p>
          <w:p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1401C" w:rsidRPr="00C56AE3" w:rsidRDefault="0051401C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1401C" w:rsidRPr="00DB5149" w:rsidTr="00EA7B6C">
        <w:trPr>
          <w:cantSplit/>
          <w:trHeight w:val="2202"/>
        </w:trPr>
        <w:tc>
          <w:tcPr>
            <w:tcW w:w="1110" w:type="dxa"/>
            <w:tcBorders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Program/</w:t>
            </w:r>
          </w:p>
          <w:p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4096" w:type="dxa"/>
            <w:tcBorders>
              <w:right w:val="single" w:sz="4" w:space="0" w:color="000000" w:themeColor="text1"/>
            </w:tcBorders>
          </w:tcPr>
          <w:p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Naziv programa/</w:t>
            </w:r>
          </w:p>
          <w:p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01C" w:rsidRPr="0051401C" w:rsidRDefault="0051401C" w:rsidP="0051401C">
            <w:pPr>
              <w:rPr>
                <w:b/>
              </w:rPr>
            </w:pPr>
            <w:r w:rsidRPr="0051401C">
              <w:rPr>
                <w:b/>
              </w:rPr>
              <w:t>Plan 2020.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01C" w:rsidRPr="0051401C" w:rsidRDefault="009A6ED6" w:rsidP="0051401C">
            <w:pPr>
              <w:rPr>
                <w:b/>
              </w:rPr>
            </w:pPr>
            <w:r>
              <w:rPr>
                <w:b/>
              </w:rPr>
              <w:t>Povećanje/smanjenje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01C" w:rsidRPr="0051401C" w:rsidRDefault="009A6ED6" w:rsidP="009A6ED6">
            <w:pPr>
              <w:rPr>
                <w:b/>
              </w:rPr>
            </w:pPr>
            <w:r>
              <w:rPr>
                <w:b/>
              </w:rPr>
              <w:t>Novi p</w:t>
            </w:r>
            <w:r w:rsidR="0051401C" w:rsidRPr="0051401C">
              <w:rPr>
                <w:b/>
              </w:rPr>
              <w:t xml:space="preserve">lan 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Pokazatelj</w:t>
            </w:r>
          </w:p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rezultata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Polazna vrijednost 2019.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20120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2021.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2022.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textDirection w:val="btLr"/>
          </w:tcPr>
          <w:p w:rsidR="0051401C" w:rsidRPr="0051401C" w:rsidRDefault="0051401C" w:rsidP="00D347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Odgovornost za provedbu mjere </w:t>
            </w:r>
          </w:p>
        </w:tc>
      </w:tr>
      <w:tr w:rsidR="00AE6E47" w:rsidTr="00B92ECA">
        <w:tc>
          <w:tcPr>
            <w:tcW w:w="14137" w:type="dxa"/>
            <w:gridSpan w:val="13"/>
          </w:tcPr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1.1.</w:t>
            </w:r>
          </w:p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konkurentnog poduzetništva, obrtništva i industrije</w:t>
            </w:r>
          </w:p>
        </w:tc>
      </w:tr>
      <w:tr w:rsidR="00AE6E47" w:rsidTr="00B92ECA">
        <w:tc>
          <w:tcPr>
            <w:tcW w:w="14137" w:type="dxa"/>
            <w:gridSpan w:val="13"/>
          </w:tcPr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1.1.2.</w:t>
            </w:r>
          </w:p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Sustavan razvoj mreže poduzetničkih zona</w:t>
            </w:r>
          </w:p>
        </w:tc>
      </w:tr>
      <w:tr w:rsidR="00B13DF0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DF0" w:rsidRPr="00DF1EA3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K202006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4F7185" w:rsidRPr="00DF1EA3" w:rsidRDefault="004F7185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strukcija komunalnih objekata-projektna dokumentacija za komunalnu infrastrukturu gospodarskih zona</w:t>
            </w:r>
            <w:r w:rsidR="005B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97461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Pripremljenost projektne dokumentacije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F7185" w:rsidTr="00B92ECA">
        <w:tc>
          <w:tcPr>
            <w:tcW w:w="14137" w:type="dxa"/>
            <w:gridSpan w:val="13"/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1.3.</w:t>
            </w:r>
          </w:p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proizvodnje poljoprivrednih i ribarskih proizvoda s posebnim naglaskom na autohtonim i eko proizvodima</w:t>
            </w:r>
          </w:p>
        </w:tc>
      </w:tr>
      <w:tr w:rsidR="004F7185" w:rsidTr="00B92ECA">
        <w:tc>
          <w:tcPr>
            <w:tcW w:w="14137" w:type="dxa"/>
            <w:gridSpan w:val="13"/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1.3.3.</w:t>
            </w:r>
          </w:p>
          <w:p w:rsidR="004F7185" w:rsidRDefault="004F7185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Podrška potpornim organizacijama u poljoprivredi i 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barstvu</w:t>
            </w:r>
          </w:p>
        </w:tc>
      </w:tr>
      <w:tr w:rsidR="004F7185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P1018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JAČANJE GOSPODARSTVA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185" w:rsidRPr="00DF1EA3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A318001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Redovna djelatnost LAG-a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Broj prijavljenih projekata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</w:tbl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1"/>
        <w:gridCol w:w="4384"/>
        <w:gridCol w:w="24"/>
        <w:gridCol w:w="1276"/>
        <w:gridCol w:w="1134"/>
        <w:gridCol w:w="1134"/>
        <w:gridCol w:w="141"/>
        <w:gridCol w:w="1276"/>
        <w:gridCol w:w="709"/>
        <w:gridCol w:w="709"/>
        <w:gridCol w:w="708"/>
        <w:gridCol w:w="709"/>
        <w:gridCol w:w="851"/>
      </w:tblGrid>
      <w:tr w:rsidR="002A481D" w:rsidTr="00A86188">
        <w:tc>
          <w:tcPr>
            <w:tcW w:w="14176" w:type="dxa"/>
            <w:gridSpan w:val="13"/>
            <w:tcBorders>
              <w:top w:val="nil"/>
              <w:left w:val="nil"/>
              <w:right w:val="nil"/>
            </w:tcBorders>
          </w:tcPr>
          <w:p w:rsidR="002A481D" w:rsidRPr="00C56AE3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Cilj 2.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kvalitete života kroz ulaganja u razvoj društvene infrastrukture i društvenih usluga</w:t>
            </w:r>
          </w:p>
          <w:p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81D" w:rsidTr="00A86188">
        <w:tc>
          <w:tcPr>
            <w:tcW w:w="14176" w:type="dxa"/>
            <w:gridSpan w:val="13"/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2.1.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odgojno-obrazovne infrastrukture i usluga</w:t>
            </w:r>
          </w:p>
        </w:tc>
      </w:tr>
      <w:tr w:rsidR="002A481D" w:rsidTr="00A86188">
        <w:tc>
          <w:tcPr>
            <w:tcW w:w="14176" w:type="dxa"/>
            <w:gridSpan w:val="13"/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2.1.1.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Poboljšanje uvjeta i kvalitete usluga sustava odgoja i obrazovanja na svim razinama</w:t>
            </w:r>
          </w:p>
        </w:tc>
      </w:tr>
      <w:tr w:rsidR="00A86188" w:rsidTr="00A86188">
        <w:tc>
          <w:tcPr>
            <w:tcW w:w="1121" w:type="dxa"/>
            <w:tcBorders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P1010</w:t>
            </w:r>
          </w:p>
        </w:tc>
        <w:tc>
          <w:tcPr>
            <w:tcW w:w="4384" w:type="dxa"/>
            <w:tcBorders>
              <w:right w:val="single" w:sz="4" w:space="0" w:color="000000" w:themeColor="text1"/>
            </w:tcBorders>
          </w:tcPr>
          <w:p w:rsidR="00A86188" w:rsidRPr="002B1A83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83">
              <w:rPr>
                <w:rFonts w:ascii="Times New Roman" w:hAnsi="Times New Roman" w:cs="Times New Roman"/>
                <w:b/>
                <w:sz w:val="20"/>
                <w:szCs w:val="20"/>
              </w:rPr>
              <w:t>PREDŠKOLSKI ODGOJ</w:t>
            </w:r>
          </w:p>
        </w:tc>
        <w:tc>
          <w:tcPr>
            <w:tcW w:w="13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:rsidTr="00A86188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K310002</w:t>
            </w:r>
          </w:p>
        </w:tc>
        <w:tc>
          <w:tcPr>
            <w:tcW w:w="4384" w:type="dxa"/>
            <w:tcBorders>
              <w:right w:val="single" w:sz="4" w:space="0" w:color="000000" w:themeColor="text1"/>
            </w:tcBorders>
            <w:vAlign w:val="center"/>
          </w:tcPr>
          <w:p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Ulaganja u objekte predškolskog odgoja</w:t>
            </w:r>
          </w:p>
        </w:tc>
        <w:tc>
          <w:tcPr>
            <w:tcW w:w="13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97461C" w:rsidP="00B6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481D" w:rsidRPr="006724E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9A6ED6" w:rsidP="009A6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D0F" w:rsidRDefault="009A6ED6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  <w:r w:rsidR="00B60D0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F959D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481D"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959DD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DF1EA3" w:rsidTr="00A86188">
        <w:tc>
          <w:tcPr>
            <w:tcW w:w="14176" w:type="dxa"/>
            <w:gridSpan w:val="13"/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2.5.</w:t>
            </w:r>
          </w:p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uređenja i kvalitete stambenih i javnih zgrada</w:t>
            </w:r>
          </w:p>
        </w:tc>
      </w:tr>
      <w:tr w:rsidR="00DF1EA3" w:rsidTr="00A86188">
        <w:tc>
          <w:tcPr>
            <w:tcW w:w="14176" w:type="dxa"/>
            <w:gridSpan w:val="13"/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2.5.2.</w:t>
            </w:r>
          </w:p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obnove i infrastrukturnog opremanja stambenih i javnih zgrada</w:t>
            </w:r>
          </w:p>
        </w:tc>
      </w:tr>
      <w:tr w:rsidR="00A86188" w:rsidTr="00117428">
        <w:tc>
          <w:tcPr>
            <w:tcW w:w="1121" w:type="dxa"/>
            <w:tcBorders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408" w:type="dxa"/>
            <w:gridSpan w:val="2"/>
            <w:tcBorders>
              <w:right w:val="single" w:sz="4" w:space="0" w:color="000000" w:themeColor="text1"/>
            </w:tcBorders>
          </w:tcPr>
          <w:p w:rsidR="00DF1EA3" w:rsidRPr="006724EE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b/>
                <w:sz w:val="20"/>
                <w:szCs w:val="20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:rsidTr="00117428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K101004</w:t>
            </w:r>
          </w:p>
        </w:tc>
        <w:tc>
          <w:tcPr>
            <w:tcW w:w="440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Dodatna ulaganja </w:t>
            </w:r>
            <w:r w:rsidR="00A072AA">
              <w:rPr>
                <w:rFonts w:ascii="Times New Roman" w:hAnsi="Times New Roman" w:cs="Times New Roman"/>
                <w:sz w:val="24"/>
                <w:szCs w:val="24"/>
              </w:rPr>
              <w:t>u gradske objekte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254624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DF1EA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59DD" w:rsidRPr="00F959DD" w:rsidRDefault="00254624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6B7597" w:rsidRDefault="00A072A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Obnovljenost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DF1EA3" w:rsidRPr="00F959DD" w:rsidRDefault="00DF1EA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4394"/>
        <w:gridCol w:w="1276"/>
        <w:gridCol w:w="1134"/>
        <w:gridCol w:w="1134"/>
        <w:gridCol w:w="141"/>
        <w:gridCol w:w="60"/>
        <w:gridCol w:w="1216"/>
        <w:gridCol w:w="709"/>
        <w:gridCol w:w="709"/>
        <w:gridCol w:w="708"/>
        <w:gridCol w:w="709"/>
        <w:gridCol w:w="851"/>
      </w:tblGrid>
      <w:tr w:rsidR="00EE1706" w:rsidTr="00F159A4">
        <w:tc>
          <w:tcPr>
            <w:tcW w:w="14318" w:type="dxa"/>
            <w:gridSpan w:val="14"/>
          </w:tcPr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2.7.</w:t>
            </w:r>
          </w:p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 i sadržaja</w:t>
            </w:r>
          </w:p>
        </w:tc>
      </w:tr>
      <w:tr w:rsidR="00EE1706" w:rsidTr="00F159A4">
        <w:tc>
          <w:tcPr>
            <w:tcW w:w="14318" w:type="dxa"/>
            <w:gridSpan w:val="14"/>
          </w:tcPr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2.7.1.</w:t>
            </w:r>
          </w:p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</w:t>
            </w:r>
          </w:p>
        </w:tc>
      </w:tr>
      <w:tr w:rsidR="00117428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lef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K101006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pomoćnog nogometnog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9A6ED6" w:rsidP="009A6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7724B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9A6ED6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</w:tcPr>
          <w:p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</w:tcPr>
          <w:p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8647" w:type="dxa"/>
            <w:gridSpan w:val="11"/>
            <w:tcBorders>
              <w:left w:val="single" w:sz="4" w:space="0" w:color="000000" w:themeColor="text1"/>
            </w:tcBorders>
          </w:tcPr>
          <w:p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:rsidRPr="006B7597" w:rsidTr="00254624">
        <w:trPr>
          <w:trHeight w:val="715"/>
        </w:trPr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Pr="006B759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K101013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C33204" w:rsidRPr="006B7597" w:rsidRDefault="00C33204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javnih površina-dječja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97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9A6ED6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20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E6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:rsidRPr="006B759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6724EE" w:rsidRDefault="006724EE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K202004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6724EE" w:rsidRDefault="006724EE" w:rsidP="006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sportske dvorane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9A6ED6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-1.100.000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D0F" w:rsidRDefault="00B60D0F" w:rsidP="006C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285" w:rsidRDefault="009A6ED6" w:rsidP="00B6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Default="006724EE" w:rsidP="0067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04" w:rsidTr="00943B86">
        <w:tc>
          <w:tcPr>
            <w:tcW w:w="14318" w:type="dxa"/>
            <w:gridSpan w:val="14"/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2.8.</w:t>
            </w:r>
          </w:p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</w:t>
            </w:r>
          </w:p>
        </w:tc>
      </w:tr>
      <w:tr w:rsidR="00C33204" w:rsidTr="00943B86">
        <w:tc>
          <w:tcPr>
            <w:tcW w:w="14318" w:type="dxa"/>
            <w:gridSpan w:val="14"/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2.8.1.</w:t>
            </w:r>
          </w:p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 za lokalne zajednice</w:t>
            </w:r>
          </w:p>
        </w:tc>
      </w:tr>
      <w:tr w:rsidR="00943B86" w:rsidTr="00943B86">
        <w:tc>
          <w:tcPr>
            <w:tcW w:w="1135" w:type="dxa"/>
            <w:tcBorders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86" w:rsidRPr="006B759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K101007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zgrade gradske i javne uprave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B40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5203BB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943B86" w:rsidRPr="00AE6E4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86" w:rsidRPr="00AE6E4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K202005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groblja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97461C" w:rsidP="008C7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7E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E5025" w:rsidP="00520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03B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0676E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3C748C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3C748C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5133" w:type="dxa"/>
        <w:tblLayout w:type="fixed"/>
        <w:tblLook w:val="04A0" w:firstRow="1" w:lastRow="0" w:firstColumn="1" w:lastColumn="0" w:noHBand="0" w:noVBand="1"/>
      </w:tblPr>
      <w:tblGrid>
        <w:gridCol w:w="1143"/>
        <w:gridCol w:w="102"/>
        <w:gridCol w:w="4330"/>
        <w:gridCol w:w="18"/>
        <w:gridCol w:w="21"/>
        <w:gridCol w:w="21"/>
        <w:gridCol w:w="14"/>
        <w:gridCol w:w="1247"/>
        <w:gridCol w:w="19"/>
        <w:gridCol w:w="8"/>
        <w:gridCol w:w="21"/>
        <w:gridCol w:w="14"/>
        <w:gridCol w:w="1129"/>
        <w:gridCol w:w="15"/>
        <w:gridCol w:w="15"/>
        <w:gridCol w:w="14"/>
        <w:gridCol w:w="1263"/>
        <w:gridCol w:w="14"/>
        <w:gridCol w:w="14"/>
        <w:gridCol w:w="13"/>
        <w:gridCol w:w="28"/>
        <w:gridCol w:w="1221"/>
        <w:gridCol w:w="46"/>
        <w:gridCol w:w="22"/>
        <w:gridCol w:w="84"/>
        <w:gridCol w:w="22"/>
        <w:gridCol w:w="778"/>
        <w:gridCol w:w="46"/>
        <w:gridCol w:w="93"/>
        <w:gridCol w:w="695"/>
        <w:gridCol w:w="66"/>
        <w:gridCol w:w="713"/>
        <w:gridCol w:w="26"/>
        <w:gridCol w:w="22"/>
        <w:gridCol w:w="773"/>
        <w:gridCol w:w="106"/>
        <w:gridCol w:w="35"/>
        <w:gridCol w:w="804"/>
        <w:gridCol w:w="22"/>
        <w:gridCol w:w="31"/>
        <w:gridCol w:w="22"/>
        <w:gridCol w:w="43"/>
      </w:tblGrid>
      <w:tr w:rsidR="00F84B67" w:rsidTr="0051401C">
        <w:trPr>
          <w:gridAfter w:val="4"/>
          <w:wAfter w:w="118" w:type="dxa"/>
        </w:trPr>
        <w:tc>
          <w:tcPr>
            <w:tcW w:w="15015" w:type="dxa"/>
            <w:gridSpan w:val="38"/>
            <w:tcBorders>
              <w:top w:val="nil"/>
              <w:left w:val="nil"/>
              <w:right w:val="nil"/>
            </w:tcBorders>
          </w:tcPr>
          <w:p w:rsidR="00F84B67" w:rsidRPr="00450129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3.</w:t>
            </w:r>
          </w:p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komunalnih i komunikacijskih infrastrukturnih sustava</w:t>
            </w:r>
          </w:p>
          <w:p w:rsidR="00450129" w:rsidRPr="00ED49E2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84B67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3.1.</w:t>
            </w:r>
          </w:p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komunalnih i komunikacijskih infrastrukturnih sustava</w:t>
            </w:r>
          </w:p>
        </w:tc>
      </w:tr>
      <w:tr w:rsidR="00F84B67" w:rsidTr="000C261A">
        <w:trPr>
          <w:gridAfter w:val="4"/>
          <w:wAfter w:w="118" w:type="dxa"/>
          <w:trHeight w:val="734"/>
        </w:trPr>
        <w:tc>
          <w:tcPr>
            <w:tcW w:w="15015" w:type="dxa"/>
            <w:gridSpan w:val="38"/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3.1.1.</w:t>
            </w:r>
          </w:p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gospodarenja otpadom i sanacija zagađenih lokacija</w:t>
            </w:r>
          </w:p>
        </w:tc>
      </w:tr>
      <w:tr w:rsidR="004210FA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P1003</w:t>
            </w:r>
          </w:p>
        </w:tc>
        <w:tc>
          <w:tcPr>
            <w:tcW w:w="4330" w:type="dxa"/>
            <w:tcBorders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ZAŠTITA OKOLIŠA</w:t>
            </w:r>
          </w:p>
        </w:tc>
        <w:tc>
          <w:tcPr>
            <w:tcW w:w="1321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K203005</w:t>
            </w:r>
          </w:p>
        </w:tc>
        <w:tc>
          <w:tcPr>
            <w:tcW w:w="4330" w:type="dxa"/>
            <w:tcBorders>
              <w:right w:val="single" w:sz="4" w:space="0" w:color="000000" w:themeColor="text1"/>
            </w:tcBorders>
            <w:vAlign w:val="center"/>
          </w:tcPr>
          <w:p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i opremanje reciklažnog dvorišta</w:t>
            </w:r>
          </w:p>
        </w:tc>
        <w:tc>
          <w:tcPr>
            <w:tcW w:w="1321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7A7143" w:rsidP="0097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1.450.000</w:t>
            </w:r>
          </w:p>
        </w:tc>
        <w:tc>
          <w:tcPr>
            <w:tcW w:w="1206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5203B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-415.00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5203BB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1.035.00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8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F84B67" w:rsidRP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84B67" w:rsidRP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4B67" w:rsidRP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45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F84B67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3.1.2.</w:t>
            </w:r>
          </w:p>
          <w:p w:rsidR="00F84B67" w:rsidRDefault="00F84B67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un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prjeđenje učinkovitog sustava vodoopskrbe i odvodnje</w:t>
            </w:r>
          </w:p>
        </w:tc>
      </w:tr>
      <w:tr w:rsidR="004210FA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P1005</w:t>
            </w:r>
          </w:p>
        </w:tc>
        <w:tc>
          <w:tcPr>
            <w:tcW w:w="4330" w:type="dxa"/>
            <w:tcBorders>
              <w:right w:val="single" w:sz="4" w:space="0" w:color="000000" w:themeColor="text1"/>
            </w:tcBorders>
          </w:tcPr>
          <w:p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UPRAVLJANJE SUSTAVA VODOOPSKRBE I ODVODNJE</w:t>
            </w:r>
          </w:p>
        </w:tc>
        <w:tc>
          <w:tcPr>
            <w:tcW w:w="9440" w:type="dxa"/>
            <w:gridSpan w:val="35"/>
            <w:tcBorders>
              <w:left w:val="single" w:sz="4" w:space="0" w:color="000000" w:themeColor="text1"/>
            </w:tcBorders>
          </w:tcPr>
          <w:p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99138B" w:rsidTr="0051401C">
        <w:trPr>
          <w:gridAfter w:val="3"/>
          <w:wAfter w:w="96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K205004</w:t>
            </w:r>
          </w:p>
        </w:tc>
        <w:tc>
          <w:tcPr>
            <w:tcW w:w="4330" w:type="dxa"/>
            <w:tcBorders>
              <w:right w:val="single" w:sz="4" w:space="0" w:color="000000" w:themeColor="text1"/>
            </w:tcBorders>
            <w:vAlign w:val="center"/>
          </w:tcPr>
          <w:p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Vodoopskrba naselja uz srednji tok rijeke Cetine</w:t>
            </w:r>
          </w:p>
        </w:tc>
        <w:tc>
          <w:tcPr>
            <w:tcW w:w="1348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97461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20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38B" w:rsidRPr="0099138B" w:rsidRDefault="0097461C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4DD9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 xml:space="preserve">Izgrađenost objekata </w:t>
            </w:r>
            <w:r w:rsidRPr="0099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izraženo u %</w:t>
            </w: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9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67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B73E64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Prioritet 3.2.</w:t>
            </w:r>
          </w:p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efikasnosti prometa na području Grada Omiša u kontekstu prometnih tokova šireg područja, prometne povezanosti i održive urbane mobilnosti</w:t>
            </w:r>
          </w:p>
        </w:tc>
      </w:tr>
      <w:tr w:rsidR="00B73E64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3.2.1.</w:t>
            </w:r>
          </w:p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cestovne prometne mreže i sustava za upravljanje i sigurnost u prometu</w:t>
            </w:r>
          </w:p>
        </w:tc>
      </w:tr>
      <w:tr w:rsidR="004210FA" w:rsidTr="0051401C">
        <w:trPr>
          <w:gridAfter w:val="4"/>
          <w:wAfter w:w="118" w:type="dxa"/>
          <w:trHeight w:val="563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UNAPREĐENJE STANOVANJA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K101009</w:t>
            </w: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prometnice na Vrilu (s mostom)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97461C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5203BB" w:rsidP="00520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00.</w:t>
            </w:r>
            <w:r w:rsidR="00F772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7A714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 objek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ta izraženo u %</w:t>
            </w: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B73E64" w:rsidRPr="003D2132" w:rsidRDefault="00B73E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210FA" w:rsidRPr="006B7597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K101010</w:t>
            </w: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B73E64" w:rsidRDefault="00B73E64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Ulice fra Stjepana Vrlića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97461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975.000</w:t>
            </w:r>
          </w:p>
        </w:tc>
        <w:tc>
          <w:tcPr>
            <w:tcW w:w="11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B73E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5203BB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232228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</w:t>
            </w:r>
            <w:r w:rsidR="00587925" w:rsidRPr="003D2132">
              <w:rPr>
                <w:rFonts w:ascii="Times New Roman" w:hAnsi="Times New Roman" w:cs="Times New Roman"/>
                <w:sz w:val="20"/>
                <w:szCs w:val="20"/>
              </w:rPr>
              <w:t>ta izraženo u %</w:t>
            </w: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3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B73E64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210FA" w:rsidRPr="006B7597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K202002</w:t>
            </w: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587925" w:rsidRDefault="00587925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nerazvrstanih prometnica</w:t>
            </w:r>
            <w:r w:rsidR="00EF4069">
              <w:rPr>
                <w:rFonts w:ascii="Times New Roman" w:hAnsi="Times New Roman" w:cs="Times New Roman"/>
                <w:sz w:val="24"/>
                <w:szCs w:val="24"/>
              </w:rPr>
              <w:t>-prometnica na Ribnjaku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97461C" w:rsidP="0097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925" w:rsidRPr="003D2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40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7925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EF4069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5203B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1.650.00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ED49E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C0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C0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49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3F656F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3.2.2.</w:t>
            </w:r>
          </w:p>
          <w:p w:rsidR="003F656F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javnog gradskog i prigradskog prijevoza i jačanje multimodalne funkcije</w:t>
            </w:r>
          </w:p>
        </w:tc>
      </w:tr>
      <w:tr w:rsidR="004210FA" w:rsidTr="0051401C"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6"/>
            <w:tcBorders>
              <w:lef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:rsidTr="0051401C"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3F656F" w:rsidRDefault="003F656F" w:rsidP="003D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</w:t>
            </w:r>
            <w:r w:rsidR="00B73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2228" w:rsidRPr="006B7597" w:rsidRDefault="00232228" w:rsidP="002B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3F656F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gradskog kolodvora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B73E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1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3F656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5203B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</w:t>
            </w:r>
            <w:r w:rsidR="003D2132" w:rsidRPr="003D2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Izgrađenost </w:t>
            </w:r>
            <w:r w:rsidR="003F656F" w:rsidRPr="003D2132">
              <w:rPr>
                <w:rFonts w:ascii="Times New Roman" w:hAnsi="Times New Roman" w:cs="Times New Roman"/>
                <w:sz w:val="20"/>
                <w:szCs w:val="20"/>
              </w:rPr>
              <w:t>objekta izraženo u %</w:t>
            </w: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3D2132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6"/>
            <w:tcBorders>
              <w:left w:val="single" w:sz="4" w:space="0" w:color="000000" w:themeColor="text1"/>
            </w:tcBorders>
            <w:vAlign w:val="center"/>
          </w:tcPr>
          <w:p w:rsidR="003F656F" w:rsidRPr="003D2132" w:rsidRDefault="003F656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2A481D" w:rsidTr="0051401C">
        <w:trPr>
          <w:gridAfter w:val="2"/>
          <w:wAfter w:w="65" w:type="dxa"/>
        </w:trPr>
        <w:tc>
          <w:tcPr>
            <w:tcW w:w="15068" w:type="dxa"/>
            <w:gridSpan w:val="40"/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3.2.4.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pješačkog i biciklističkog prometa</w:t>
            </w:r>
          </w:p>
        </w:tc>
      </w:tr>
      <w:tr w:rsidR="004210FA" w:rsidTr="0051401C"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P1008</w:t>
            </w:r>
          </w:p>
        </w:tc>
        <w:tc>
          <w:tcPr>
            <w:tcW w:w="4390" w:type="dxa"/>
            <w:gridSpan w:val="4"/>
            <w:tcBorders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RAZVOJA TURIZMA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6"/>
            <w:tcBorders>
              <w:lef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:rsidTr="0051401C"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T208005</w:t>
            </w:r>
          </w:p>
        </w:tc>
        <w:tc>
          <w:tcPr>
            <w:tcW w:w="439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Pješačke staze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17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33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9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57" w:type="dxa"/>
            <w:gridSpan w:val="6"/>
            <w:tcBorders>
              <w:left w:val="single" w:sz="4" w:space="0" w:color="000000" w:themeColor="text1"/>
            </w:tcBorders>
            <w:vAlign w:val="center"/>
          </w:tcPr>
          <w:p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D26D18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3.4.</w:t>
            </w:r>
          </w:p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Uspostava učinkovitog sustava očuvanja, zaštite i upravljanja prirodnom i kulturnom baštinom te unaprjeđenje sustava zaštite i spašavanja</w:t>
            </w:r>
          </w:p>
        </w:tc>
      </w:tr>
      <w:tr w:rsidR="00D26D18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3.4.4.</w:t>
            </w:r>
          </w:p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zaštite i spašavanja</w:t>
            </w:r>
          </w:p>
        </w:tc>
      </w:tr>
      <w:tr w:rsidR="004210FA" w:rsidTr="0051401C">
        <w:trPr>
          <w:gridAfter w:val="2"/>
          <w:wAfter w:w="65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P1003</w:t>
            </w:r>
          </w:p>
        </w:tc>
        <w:tc>
          <w:tcPr>
            <w:tcW w:w="4404" w:type="dxa"/>
            <w:gridSpan w:val="5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ZAŠTITA OKOLIŠA</w:t>
            </w:r>
          </w:p>
        </w:tc>
        <w:tc>
          <w:tcPr>
            <w:tcW w:w="9419" w:type="dxa"/>
            <w:gridSpan w:val="33"/>
            <w:tcBorders>
              <w:lef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:rsidTr="0051401C">
        <w:trPr>
          <w:gridAfter w:val="2"/>
          <w:wAfter w:w="65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K203004</w:t>
            </w:r>
          </w:p>
        </w:tc>
        <w:tc>
          <w:tcPr>
            <w:tcW w:w="4404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stijena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C91C7F" w:rsidP="00C9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7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6C60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5203BB" w:rsidP="006C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3.350.000</w:t>
            </w:r>
          </w:p>
        </w:tc>
        <w:tc>
          <w:tcPr>
            <w:tcW w:w="131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Izvođenje radova na sanaciji izraženo u %</w:t>
            </w:r>
          </w:p>
        </w:tc>
        <w:tc>
          <w:tcPr>
            <w:tcW w:w="9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3C748C" w:rsidP="00307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7E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26D18" w:rsidRPr="003D2132" w:rsidRDefault="00D26D18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587925" w:rsidTr="0051401C">
        <w:trPr>
          <w:gridAfter w:val="1"/>
          <w:wAfter w:w="43" w:type="dxa"/>
        </w:trPr>
        <w:tc>
          <w:tcPr>
            <w:tcW w:w="15090" w:type="dxa"/>
            <w:gridSpan w:val="41"/>
            <w:tcBorders>
              <w:top w:val="nil"/>
              <w:left w:val="nil"/>
              <w:right w:val="nil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87925" w:rsidRPr="00450129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4.</w:t>
            </w:r>
          </w:p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Dobro upravljanje</w:t>
            </w:r>
          </w:p>
          <w:p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25" w:rsidTr="0051401C">
        <w:trPr>
          <w:gridAfter w:val="1"/>
          <w:wAfter w:w="43" w:type="dxa"/>
        </w:trPr>
        <w:tc>
          <w:tcPr>
            <w:tcW w:w="15090" w:type="dxa"/>
            <w:gridSpan w:val="41"/>
          </w:tcPr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4.1.</w:t>
            </w:r>
          </w:p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 učinkovitosti javne uprave</w:t>
            </w:r>
          </w:p>
        </w:tc>
      </w:tr>
      <w:tr w:rsidR="00587925" w:rsidTr="0051401C">
        <w:trPr>
          <w:gridAfter w:val="1"/>
          <w:wAfter w:w="43" w:type="dxa"/>
        </w:trPr>
        <w:tc>
          <w:tcPr>
            <w:tcW w:w="15090" w:type="dxa"/>
            <w:gridSpan w:val="41"/>
          </w:tcPr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4.1.1.</w:t>
            </w:r>
          </w:p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poslovnih procesa javne uprave</w:t>
            </w:r>
          </w:p>
        </w:tc>
      </w:tr>
      <w:tr w:rsidR="004210FA" w:rsidTr="0051401C">
        <w:trPr>
          <w:gridAfter w:val="1"/>
          <w:wAfter w:w="43" w:type="dxa"/>
        </w:trPr>
        <w:tc>
          <w:tcPr>
            <w:tcW w:w="1143" w:type="dxa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450" w:type="dxa"/>
            <w:gridSpan w:val="3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EĐENJE STANOVANJA</w:t>
            </w:r>
          </w:p>
        </w:tc>
        <w:tc>
          <w:tcPr>
            <w:tcW w:w="9497" w:type="dxa"/>
            <w:gridSpan w:val="37"/>
            <w:tcBorders>
              <w:lef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:rsidTr="0051401C">
        <w:trPr>
          <w:trHeight w:val="192"/>
        </w:trPr>
        <w:tc>
          <w:tcPr>
            <w:tcW w:w="1143" w:type="dxa"/>
            <w:tcBorders>
              <w:right w:val="single" w:sz="4" w:space="0" w:color="000000" w:themeColor="text1"/>
            </w:tcBorders>
            <w:vAlign w:val="center"/>
          </w:tcPr>
          <w:p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K202001</w:t>
            </w:r>
          </w:p>
        </w:tc>
        <w:tc>
          <w:tcPr>
            <w:tcW w:w="4450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prostornih planova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7A714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E1706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7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7A714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464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EE1706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izrađenih </w:t>
            </w: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prostornih planova</w:t>
            </w:r>
          </w:p>
        </w:tc>
        <w:tc>
          <w:tcPr>
            <w:tcW w:w="9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49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2" w:type="dxa"/>
            <w:gridSpan w:val="5"/>
            <w:tcBorders>
              <w:left w:val="single" w:sz="4" w:space="0" w:color="000000" w:themeColor="text1"/>
            </w:tcBorders>
            <w:vAlign w:val="center"/>
          </w:tcPr>
          <w:p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129" w:rsidRDefault="00450129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21"/>
        <w:gridCol w:w="1843"/>
        <w:gridCol w:w="2268"/>
        <w:gridCol w:w="2126"/>
      </w:tblGrid>
      <w:tr w:rsidR="00651B43" w:rsidTr="00651B43">
        <w:trPr>
          <w:trHeight w:val="530"/>
          <w:jc w:val="center"/>
        </w:trPr>
        <w:tc>
          <w:tcPr>
            <w:tcW w:w="2621" w:type="dxa"/>
          </w:tcPr>
          <w:p w:rsidR="00651B43" w:rsidRDefault="00651B4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51B43" w:rsidRDefault="00651B43" w:rsidP="0070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1B43" w:rsidRPr="009A6ED6" w:rsidRDefault="009A6ED6" w:rsidP="007017D6">
            <w:pPr>
              <w:jc w:val="center"/>
              <w:rPr>
                <w:b/>
              </w:rPr>
            </w:pPr>
            <w:r w:rsidRPr="009A6ED6">
              <w:rPr>
                <w:b/>
              </w:rPr>
              <w:t>Povećanje/smanjenje</w:t>
            </w:r>
          </w:p>
        </w:tc>
        <w:tc>
          <w:tcPr>
            <w:tcW w:w="2126" w:type="dxa"/>
          </w:tcPr>
          <w:p w:rsidR="00651B43" w:rsidRDefault="009A6ED6" w:rsidP="009A6ED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NOVI </w:t>
            </w:r>
            <w:r w:rsidR="00651B43"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</w:tr>
      <w:tr w:rsidR="004C7297" w:rsidTr="00651B43">
        <w:trPr>
          <w:trHeight w:val="280"/>
          <w:jc w:val="center"/>
        </w:trPr>
        <w:tc>
          <w:tcPr>
            <w:tcW w:w="2621" w:type="dxa"/>
          </w:tcPr>
          <w:p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  <w:p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4C7297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RAZVOJNIH PROGRAMA</w:t>
            </w:r>
          </w:p>
        </w:tc>
        <w:tc>
          <w:tcPr>
            <w:tcW w:w="1843" w:type="dxa"/>
          </w:tcPr>
          <w:p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70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055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A651CE" w:rsidP="00400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-4.730.000</w:t>
            </w:r>
          </w:p>
        </w:tc>
        <w:tc>
          <w:tcPr>
            <w:tcW w:w="2126" w:type="dxa"/>
          </w:tcPr>
          <w:p w:rsidR="00E63335" w:rsidRDefault="00E6333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A651CE" w:rsidP="0070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11.325.000</w:t>
            </w:r>
          </w:p>
        </w:tc>
      </w:tr>
    </w:tbl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010B" w:rsidSect="009A40EA">
      <w:footerReference w:type="default" r:id="rId8"/>
      <w:pgSz w:w="16838" w:h="11906" w:orient="landscape"/>
      <w:pgMar w:top="907" w:right="1106" w:bottom="992" w:left="1418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E8" w:rsidRDefault="00D634E8" w:rsidP="009B2CBF">
      <w:pPr>
        <w:spacing w:after="0" w:line="240" w:lineRule="auto"/>
      </w:pPr>
      <w:r>
        <w:separator/>
      </w:r>
    </w:p>
  </w:endnote>
  <w:endnote w:type="continuationSeparator" w:id="0">
    <w:p w:rsidR="00D634E8" w:rsidRDefault="00D634E8" w:rsidP="009B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540690"/>
      <w:docPartObj>
        <w:docPartGallery w:val="Page Numbers (Bottom of Page)"/>
        <w:docPartUnique/>
      </w:docPartObj>
    </w:sdtPr>
    <w:sdtEndPr/>
    <w:sdtContent>
      <w:p w:rsidR="0019683F" w:rsidRDefault="0019683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0EA">
          <w:rPr>
            <w:noProof/>
          </w:rPr>
          <w:t>27</w:t>
        </w:r>
        <w:r>
          <w:fldChar w:fldCharType="end"/>
        </w:r>
      </w:p>
    </w:sdtContent>
  </w:sdt>
  <w:p w:rsidR="002E5025" w:rsidRDefault="002E50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E8" w:rsidRDefault="00D634E8" w:rsidP="009B2CBF">
      <w:pPr>
        <w:spacing w:after="0" w:line="240" w:lineRule="auto"/>
      </w:pPr>
      <w:r>
        <w:separator/>
      </w:r>
    </w:p>
  </w:footnote>
  <w:footnote w:type="continuationSeparator" w:id="0">
    <w:p w:rsidR="00D634E8" w:rsidRDefault="00D634E8" w:rsidP="009B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7E1C"/>
    <w:multiLevelType w:val="hybridMultilevel"/>
    <w:tmpl w:val="F3AC9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04D"/>
    <w:multiLevelType w:val="hybridMultilevel"/>
    <w:tmpl w:val="06F06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E2F"/>
    <w:multiLevelType w:val="hybridMultilevel"/>
    <w:tmpl w:val="F740F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9F"/>
    <w:rsid w:val="0002274D"/>
    <w:rsid w:val="0003326E"/>
    <w:rsid w:val="000C261A"/>
    <w:rsid w:val="000E7B84"/>
    <w:rsid w:val="00117428"/>
    <w:rsid w:val="0019683F"/>
    <w:rsid w:val="001A3FA6"/>
    <w:rsid w:val="001A6A61"/>
    <w:rsid w:val="00204194"/>
    <w:rsid w:val="00232228"/>
    <w:rsid w:val="00254624"/>
    <w:rsid w:val="002828F4"/>
    <w:rsid w:val="002A481D"/>
    <w:rsid w:val="002B1A83"/>
    <w:rsid w:val="002E5025"/>
    <w:rsid w:val="00307EFB"/>
    <w:rsid w:val="003347C7"/>
    <w:rsid w:val="0038415C"/>
    <w:rsid w:val="003C748C"/>
    <w:rsid w:val="003D2132"/>
    <w:rsid w:val="003F656F"/>
    <w:rsid w:val="004005B9"/>
    <w:rsid w:val="0041594C"/>
    <w:rsid w:val="004210FA"/>
    <w:rsid w:val="004419C9"/>
    <w:rsid w:val="00450129"/>
    <w:rsid w:val="004C7297"/>
    <w:rsid w:val="004F7185"/>
    <w:rsid w:val="0051401C"/>
    <w:rsid w:val="005203BB"/>
    <w:rsid w:val="00530EA2"/>
    <w:rsid w:val="00536F95"/>
    <w:rsid w:val="00552101"/>
    <w:rsid w:val="005708A8"/>
    <w:rsid w:val="00587925"/>
    <w:rsid w:val="005B0143"/>
    <w:rsid w:val="005F01F0"/>
    <w:rsid w:val="005F670C"/>
    <w:rsid w:val="00610F7C"/>
    <w:rsid w:val="0063010B"/>
    <w:rsid w:val="006500ED"/>
    <w:rsid w:val="00651B43"/>
    <w:rsid w:val="006724EE"/>
    <w:rsid w:val="006B5BC4"/>
    <w:rsid w:val="006B7597"/>
    <w:rsid w:val="006B7A89"/>
    <w:rsid w:val="006C6025"/>
    <w:rsid w:val="006D3245"/>
    <w:rsid w:val="006F2046"/>
    <w:rsid w:val="007017D6"/>
    <w:rsid w:val="00707F35"/>
    <w:rsid w:val="007A7143"/>
    <w:rsid w:val="007C2C8B"/>
    <w:rsid w:val="008C7E17"/>
    <w:rsid w:val="009155D9"/>
    <w:rsid w:val="0093063C"/>
    <w:rsid w:val="00933C41"/>
    <w:rsid w:val="00943B86"/>
    <w:rsid w:val="0097461C"/>
    <w:rsid w:val="00985C40"/>
    <w:rsid w:val="0099138B"/>
    <w:rsid w:val="009A40EA"/>
    <w:rsid w:val="009A6ED6"/>
    <w:rsid w:val="009B2CBF"/>
    <w:rsid w:val="009D7F5E"/>
    <w:rsid w:val="00A072AA"/>
    <w:rsid w:val="00A651CE"/>
    <w:rsid w:val="00A86188"/>
    <w:rsid w:val="00AE6E47"/>
    <w:rsid w:val="00B03780"/>
    <w:rsid w:val="00B13DF0"/>
    <w:rsid w:val="00B22416"/>
    <w:rsid w:val="00B40285"/>
    <w:rsid w:val="00B430DF"/>
    <w:rsid w:val="00B53391"/>
    <w:rsid w:val="00B60D0F"/>
    <w:rsid w:val="00B73E64"/>
    <w:rsid w:val="00B92ECA"/>
    <w:rsid w:val="00BE779C"/>
    <w:rsid w:val="00BF1CE9"/>
    <w:rsid w:val="00BF647C"/>
    <w:rsid w:val="00C0676E"/>
    <w:rsid w:val="00C266DC"/>
    <w:rsid w:val="00C33204"/>
    <w:rsid w:val="00C56AE3"/>
    <w:rsid w:val="00C91C7F"/>
    <w:rsid w:val="00CB7DC6"/>
    <w:rsid w:val="00D132E2"/>
    <w:rsid w:val="00D26D18"/>
    <w:rsid w:val="00D41D42"/>
    <w:rsid w:val="00D634E8"/>
    <w:rsid w:val="00DA40B3"/>
    <w:rsid w:val="00DB299F"/>
    <w:rsid w:val="00DB5149"/>
    <w:rsid w:val="00DF1EA3"/>
    <w:rsid w:val="00DF4DD9"/>
    <w:rsid w:val="00E53824"/>
    <w:rsid w:val="00E63335"/>
    <w:rsid w:val="00EA7B6C"/>
    <w:rsid w:val="00ED49E2"/>
    <w:rsid w:val="00EE1706"/>
    <w:rsid w:val="00EF4069"/>
    <w:rsid w:val="00F05BCE"/>
    <w:rsid w:val="00F159A4"/>
    <w:rsid w:val="00F218EB"/>
    <w:rsid w:val="00F7724B"/>
    <w:rsid w:val="00F84B67"/>
    <w:rsid w:val="00F959DD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6C421-04E5-47B2-914D-21BC2304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C40"/>
    <w:pPr>
      <w:ind w:left="720"/>
      <w:contextualSpacing/>
    </w:pPr>
  </w:style>
  <w:style w:type="table" w:styleId="Reetkatablice">
    <w:name w:val="Table Grid"/>
    <w:basedOn w:val="Obinatablica"/>
    <w:uiPriority w:val="39"/>
    <w:rsid w:val="0065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2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2CBF"/>
  </w:style>
  <w:style w:type="paragraph" w:styleId="Podnoje">
    <w:name w:val="footer"/>
    <w:basedOn w:val="Normal"/>
    <w:link w:val="Podnoje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2CBF"/>
  </w:style>
  <w:style w:type="paragraph" w:styleId="Bezproreda">
    <w:name w:val="No Spacing"/>
    <w:uiPriority w:val="1"/>
    <w:qFormat/>
    <w:rsid w:val="00FF4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E7EF-2D8D-412F-AF7A-787D5309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Meri Smajilagic</cp:lastModifiedBy>
  <cp:revision>5</cp:revision>
  <cp:lastPrinted>2019-11-15T13:06:00Z</cp:lastPrinted>
  <dcterms:created xsi:type="dcterms:W3CDTF">2020-06-25T08:16:00Z</dcterms:created>
  <dcterms:modified xsi:type="dcterms:W3CDTF">2020-06-25T08:46:00Z</dcterms:modified>
</cp:coreProperties>
</file>