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52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3"/>
        <w:gridCol w:w="6233"/>
      </w:tblGrid>
      <w:tr w:rsidR="00946B6E" w:rsidRPr="00DF2D86" w14:paraId="3FD46FEE" w14:textId="77777777" w:rsidTr="00264B0F">
        <w:trPr>
          <w:trHeight w:val="985"/>
        </w:trPr>
        <w:tc>
          <w:tcPr>
            <w:tcW w:w="9606" w:type="dxa"/>
            <w:gridSpan w:val="2"/>
            <w:shd w:val="clear" w:color="auto" w:fill="8DB3E2"/>
            <w:vAlign w:val="center"/>
          </w:tcPr>
          <w:p w14:paraId="47F59BC6" w14:textId="77777777" w:rsidR="00946B6E" w:rsidRPr="00DF2D86" w:rsidRDefault="00946B6E" w:rsidP="00946B6E">
            <w:pPr>
              <w:jc w:val="center"/>
              <w:rPr>
                <w:rFonts w:ascii="Times New Roman" w:eastAsia="Simsun (Founder Extended)" w:hAnsi="Times New Roman"/>
                <w:b/>
                <w:sz w:val="44"/>
                <w:szCs w:val="44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b/>
                <w:sz w:val="44"/>
                <w:szCs w:val="44"/>
                <w:lang w:eastAsia="zh-CN"/>
              </w:rPr>
              <w:t>OBRAZAC</w:t>
            </w:r>
          </w:p>
          <w:p w14:paraId="3465C8C8" w14:textId="77777777" w:rsidR="00946B6E" w:rsidRPr="00DF2D86" w:rsidRDefault="00946B6E" w:rsidP="00946B6E">
            <w:pPr>
              <w:spacing w:line="240" w:lineRule="auto"/>
              <w:jc w:val="center"/>
              <w:rPr>
                <w:rFonts w:ascii="Century Gothic" w:eastAsia="Simsun (Founder Extended)" w:hAnsi="Century Gothic"/>
                <w:sz w:val="20"/>
                <w:szCs w:val="20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sudjelovanja javnosti u internetskom savjetovanju o nacrtu prijedloga odluke ili drugog općeg akta</w:t>
            </w:r>
          </w:p>
        </w:tc>
      </w:tr>
      <w:tr w:rsidR="00946B6E" w:rsidRPr="00DF2D86" w14:paraId="0ADECA6E" w14:textId="77777777" w:rsidTr="00946B6E">
        <w:tc>
          <w:tcPr>
            <w:tcW w:w="3373" w:type="dxa"/>
          </w:tcPr>
          <w:p w14:paraId="53D6DE0B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Naziv nacrta odluke ili drugog općeg akta o kojem se provodi savjetovanje</w:t>
            </w:r>
          </w:p>
        </w:tc>
        <w:tc>
          <w:tcPr>
            <w:tcW w:w="6233" w:type="dxa"/>
          </w:tcPr>
          <w:p w14:paraId="75112B01" w14:textId="77777777" w:rsidR="00946B6E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Nacrt prijedloga</w:t>
            </w:r>
            <w:r w:rsidR="00A46860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:</w:t>
            </w:r>
          </w:p>
          <w:p w14:paraId="2EABAB7E" w14:textId="470A93F7" w:rsidR="00A46860" w:rsidRPr="00DF2D86" w:rsidRDefault="00D7403F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Odluka o visini paušalnog poreza na dohodak za djelatnost iznajmljivanja i organiziranja smještaja u turizmu</w:t>
            </w:r>
          </w:p>
        </w:tc>
      </w:tr>
      <w:tr w:rsidR="00946B6E" w:rsidRPr="00DF2D86" w14:paraId="6A557CDE" w14:textId="77777777" w:rsidTr="00F8128F">
        <w:trPr>
          <w:trHeight w:val="540"/>
        </w:trPr>
        <w:tc>
          <w:tcPr>
            <w:tcW w:w="3373" w:type="dxa"/>
          </w:tcPr>
          <w:p w14:paraId="2008A6A5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Naziv gradskog upravnog tijela nadležnog za izradu nacrta</w:t>
            </w:r>
          </w:p>
        </w:tc>
        <w:tc>
          <w:tcPr>
            <w:tcW w:w="6233" w:type="dxa"/>
          </w:tcPr>
          <w:p w14:paraId="06EDC2C4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Upravni odjel za gospodarstvo</w:t>
            </w:r>
            <w:r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 xml:space="preserve"> i društvene djelatnosti Grada Omiša</w:t>
            </w:r>
          </w:p>
        </w:tc>
      </w:tr>
      <w:tr w:rsidR="00946B6E" w:rsidRPr="00DF2D86" w14:paraId="1E69887C" w14:textId="77777777" w:rsidTr="00946B6E">
        <w:trPr>
          <w:trHeight w:val="973"/>
        </w:trPr>
        <w:tc>
          <w:tcPr>
            <w:tcW w:w="3373" w:type="dxa"/>
          </w:tcPr>
          <w:p w14:paraId="6CA43C2B" w14:textId="77777777" w:rsidR="00946B6E" w:rsidRPr="00E00A99" w:rsidRDefault="00946B6E" w:rsidP="00E00A99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E00A99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Razdoblje internetskog savjetovanja</w:t>
            </w:r>
          </w:p>
          <w:p w14:paraId="73A5308F" w14:textId="77777777" w:rsidR="00946B6E" w:rsidRPr="00E00A99" w:rsidRDefault="00946B6E" w:rsidP="00E00A99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E00A99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(početak i završetak) i e-mail adresa za dostavu ovog obrasca</w:t>
            </w:r>
          </w:p>
        </w:tc>
        <w:tc>
          <w:tcPr>
            <w:tcW w:w="6233" w:type="dxa"/>
          </w:tcPr>
          <w:p w14:paraId="2344D05E" w14:textId="18D2587C" w:rsidR="00946B6E" w:rsidRPr="00DF2D86" w:rsidRDefault="00D7403F" w:rsidP="00946B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16.studenog 2022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 w:rsidR="00FD0C0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g.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5.prosinca 2022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 w:rsidR="00FD0C0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g. 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46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 12,00 sati</w:t>
            </w:r>
          </w:p>
          <w:p w14:paraId="21FA67B6" w14:textId="77777777" w:rsidR="00946B6E" w:rsidRPr="00DF2D86" w:rsidRDefault="00000000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</w:pPr>
            <w:hyperlink r:id="rId6" w:history="1">
              <w:r w:rsidR="00946B6E" w:rsidRPr="00AC77C6">
                <w:rPr>
                  <w:rStyle w:val="Hiperveza"/>
                  <w:rFonts w:ascii="Times New Roman" w:eastAsia="Simsun (Founder Extended)" w:hAnsi="Times New Roman"/>
                  <w:sz w:val="20"/>
                  <w:szCs w:val="20"/>
                  <w:lang w:eastAsia="zh-CN"/>
                </w:rPr>
                <w:t>drustveno@omis.hr</w:t>
              </w:r>
            </w:hyperlink>
            <w:r w:rsidR="00946B6E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946B6E" w:rsidRPr="00DF2D86" w14:paraId="61CB908A" w14:textId="77777777" w:rsidTr="00946B6E">
        <w:trPr>
          <w:trHeight w:val="1132"/>
        </w:trPr>
        <w:tc>
          <w:tcPr>
            <w:tcW w:w="3373" w:type="dxa"/>
          </w:tcPr>
          <w:p w14:paraId="51A5CEF1" w14:textId="77777777" w:rsidR="00946B6E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Ime i prezime osobe, odnosno naziv predstavnika zainteresirane javnosti (udruge, ustanove i sl.) koja daje svoje mišljenje, primjedbe i prijedloge na predloženi nacrt </w:t>
            </w:r>
            <w:r w:rsidR="00E00A99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akta</w:t>
            </w:r>
          </w:p>
          <w:p w14:paraId="6100E1D8" w14:textId="77777777" w:rsidR="00264B0F" w:rsidRPr="00DF2D86" w:rsidDel="005D53AE" w:rsidRDefault="00264B0F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(dopušta se obradu osobnih podataka)</w:t>
            </w:r>
          </w:p>
        </w:tc>
        <w:tc>
          <w:tcPr>
            <w:tcW w:w="6233" w:type="dxa"/>
          </w:tcPr>
          <w:p w14:paraId="79E503B1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5181B7D2" w14:textId="77777777" w:rsidTr="00946B6E">
        <w:trPr>
          <w:trHeight w:val="522"/>
        </w:trPr>
        <w:tc>
          <w:tcPr>
            <w:tcW w:w="3373" w:type="dxa"/>
          </w:tcPr>
          <w:p w14:paraId="5974E60F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Interes, odnosno kategorija i brojnost korisnika koje predstavljate</w:t>
            </w:r>
          </w:p>
        </w:tc>
        <w:tc>
          <w:tcPr>
            <w:tcW w:w="6233" w:type="dxa"/>
            <w:shd w:val="clear" w:color="auto" w:fill="auto"/>
          </w:tcPr>
          <w:p w14:paraId="74AAA4D0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2FF0B4EC" w14:textId="77777777" w:rsidTr="00FB5547">
        <w:trPr>
          <w:trHeight w:val="2038"/>
        </w:trPr>
        <w:tc>
          <w:tcPr>
            <w:tcW w:w="3373" w:type="dxa"/>
          </w:tcPr>
          <w:p w14:paraId="7875E1A8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  <w:p w14:paraId="5D5ED939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Načelne primjedbe i prijedlozi na predloženi nacrt akta s obrazloženjem</w:t>
            </w:r>
          </w:p>
        </w:tc>
        <w:tc>
          <w:tcPr>
            <w:tcW w:w="6233" w:type="dxa"/>
          </w:tcPr>
          <w:p w14:paraId="1AC04ED4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  <w:p w14:paraId="5E9CDCCD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  <w:p w14:paraId="42CF90BF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781B92C8" w14:textId="77777777" w:rsidTr="00264B0F">
        <w:trPr>
          <w:trHeight w:val="2246"/>
        </w:trPr>
        <w:tc>
          <w:tcPr>
            <w:tcW w:w="3373" w:type="dxa"/>
          </w:tcPr>
          <w:p w14:paraId="40598ACA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Primjedbe i prijedlozi na pojedine članke predloženog nacrta s obrazloženjem </w:t>
            </w:r>
          </w:p>
        </w:tc>
        <w:tc>
          <w:tcPr>
            <w:tcW w:w="6233" w:type="dxa"/>
          </w:tcPr>
          <w:p w14:paraId="462E450B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7600650C" w14:textId="77777777" w:rsidTr="00946B6E">
        <w:tc>
          <w:tcPr>
            <w:tcW w:w="3373" w:type="dxa"/>
          </w:tcPr>
          <w:p w14:paraId="54DAF00D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6233" w:type="dxa"/>
          </w:tcPr>
          <w:p w14:paraId="6E38040D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700B44CF" w14:textId="77777777" w:rsidTr="00946B6E">
        <w:tc>
          <w:tcPr>
            <w:tcW w:w="3373" w:type="dxa"/>
          </w:tcPr>
          <w:p w14:paraId="08318728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6233" w:type="dxa"/>
          </w:tcPr>
          <w:p w14:paraId="6F1ABE81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4994F270" w14:textId="77777777" w:rsidTr="00946B6E">
        <w:tc>
          <w:tcPr>
            <w:tcW w:w="3373" w:type="dxa"/>
          </w:tcPr>
          <w:p w14:paraId="7B5BB367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6233" w:type="dxa"/>
          </w:tcPr>
          <w:p w14:paraId="07FE8084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02687C7F" w14:textId="77777777" w:rsidTr="00946B6E">
        <w:tc>
          <w:tcPr>
            <w:tcW w:w="3373" w:type="dxa"/>
          </w:tcPr>
          <w:p w14:paraId="72258C26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6233" w:type="dxa"/>
          </w:tcPr>
          <w:p w14:paraId="257E895D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01614AAA" w14:textId="77777777" w:rsidTr="00946B6E">
        <w:trPr>
          <w:trHeight w:val="725"/>
        </w:trPr>
        <w:tc>
          <w:tcPr>
            <w:tcW w:w="3373" w:type="dxa"/>
          </w:tcPr>
          <w:p w14:paraId="7D7CC117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Jeste li suglasni da se ovaj obrazac s imenom/nazivom sudionika savjetovanja objavi na web stranici Grada </w:t>
            </w: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Omiša</w:t>
            </w: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?</w:t>
            </w:r>
          </w:p>
        </w:tc>
        <w:tc>
          <w:tcPr>
            <w:tcW w:w="6233" w:type="dxa"/>
          </w:tcPr>
          <w:p w14:paraId="36088EF6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FB5547" w:rsidRPr="00DF2D86" w14:paraId="09CB868A" w14:textId="77777777" w:rsidTr="00946B6E">
        <w:trPr>
          <w:trHeight w:val="725"/>
        </w:trPr>
        <w:tc>
          <w:tcPr>
            <w:tcW w:w="3373" w:type="dxa"/>
          </w:tcPr>
          <w:p w14:paraId="0C7A0054" w14:textId="77777777" w:rsidR="00FB5547" w:rsidRDefault="00FB5547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IZVJEŠĆE PREDLAGATELJA</w:t>
            </w:r>
          </w:p>
          <w:p w14:paraId="3F6B3C35" w14:textId="77777777" w:rsidR="00F80267" w:rsidRDefault="00F80267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Izvjestitelj:</w:t>
            </w:r>
          </w:p>
          <w:p w14:paraId="0FF18A3F" w14:textId="77777777" w:rsidR="00F80267" w:rsidRPr="00DF2D86" w:rsidRDefault="00F80267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Nadnevak: </w:t>
            </w:r>
          </w:p>
        </w:tc>
        <w:tc>
          <w:tcPr>
            <w:tcW w:w="6233" w:type="dxa"/>
          </w:tcPr>
          <w:p w14:paraId="40514B88" w14:textId="77777777" w:rsidR="00FB5547" w:rsidRPr="00DF2D86" w:rsidRDefault="00F80267" w:rsidP="00F80267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Popunjava predlagatelj akta.</w:t>
            </w:r>
          </w:p>
        </w:tc>
      </w:tr>
    </w:tbl>
    <w:p w14:paraId="5FF4FF59" w14:textId="77777777" w:rsidR="00946B6E" w:rsidRPr="00BD7813" w:rsidRDefault="00946B6E" w:rsidP="00946B6E"/>
    <w:p w14:paraId="54F4E168" w14:textId="77777777" w:rsidR="00460A53" w:rsidRPr="00546C65" w:rsidRDefault="00946B6E" w:rsidP="00546C65">
      <w:pPr>
        <w:pStyle w:val="StandardWeb"/>
        <w:shd w:val="clear" w:color="auto" w:fill="FFFFFF"/>
        <w:spacing w:after="375"/>
        <w:jc w:val="both"/>
        <w:textAlignment w:val="baseline"/>
        <w:rPr>
          <w:rFonts w:ascii="Helvetica" w:eastAsia="Times New Roman" w:hAnsi="Helvetica"/>
          <w:color w:val="021526"/>
          <w:sz w:val="21"/>
          <w:szCs w:val="21"/>
          <w:lang w:eastAsia="hr-HR"/>
        </w:rPr>
      </w:pPr>
      <w:r>
        <w:rPr>
          <w:b/>
          <w:color w:val="C00000"/>
          <w:sz w:val="22"/>
          <w:szCs w:val="22"/>
        </w:rPr>
        <w:t xml:space="preserve">NAPOMENA: </w:t>
      </w:r>
      <w:r w:rsidRPr="007D4A89">
        <w:rPr>
          <w:b/>
          <w:color w:val="C00000"/>
          <w:sz w:val="22"/>
          <w:szCs w:val="22"/>
        </w:rPr>
        <w:t xml:space="preserve">anonimni, uvredljivi i irelevantni komentari neće </w:t>
      </w:r>
      <w:r>
        <w:rPr>
          <w:b/>
          <w:color w:val="C00000"/>
          <w:sz w:val="22"/>
          <w:szCs w:val="22"/>
        </w:rPr>
        <w:t xml:space="preserve">se </w:t>
      </w:r>
      <w:r w:rsidRPr="007D4A89">
        <w:rPr>
          <w:b/>
          <w:color w:val="C00000"/>
          <w:sz w:val="22"/>
          <w:szCs w:val="22"/>
        </w:rPr>
        <w:t>objaviti</w:t>
      </w:r>
      <w:r>
        <w:rPr>
          <w:b/>
          <w:color w:val="C00000"/>
          <w:sz w:val="22"/>
          <w:szCs w:val="22"/>
        </w:rPr>
        <w:t>.</w:t>
      </w:r>
    </w:p>
    <w:sectPr w:rsidR="00460A53" w:rsidRPr="00546C65" w:rsidSect="00284382">
      <w:pgSz w:w="11906" w:h="16838"/>
      <w:pgMar w:top="1134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0E2F1" w14:textId="77777777" w:rsidR="007A076D" w:rsidRDefault="007A076D" w:rsidP="00FD0C08">
      <w:pPr>
        <w:spacing w:line="240" w:lineRule="auto"/>
      </w:pPr>
      <w:r>
        <w:separator/>
      </w:r>
    </w:p>
  </w:endnote>
  <w:endnote w:type="continuationSeparator" w:id="0">
    <w:p w14:paraId="243497A0" w14:textId="77777777" w:rsidR="007A076D" w:rsidRDefault="007A076D" w:rsidP="00FD0C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16FF1" w14:textId="77777777" w:rsidR="007A076D" w:rsidRDefault="007A076D" w:rsidP="00FD0C08">
      <w:pPr>
        <w:spacing w:line="240" w:lineRule="auto"/>
      </w:pPr>
      <w:r>
        <w:separator/>
      </w:r>
    </w:p>
  </w:footnote>
  <w:footnote w:type="continuationSeparator" w:id="0">
    <w:p w14:paraId="6AFDF551" w14:textId="77777777" w:rsidR="007A076D" w:rsidRDefault="007A076D" w:rsidP="00FD0C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6E"/>
    <w:rsid w:val="00264B0F"/>
    <w:rsid w:val="00284382"/>
    <w:rsid w:val="00381707"/>
    <w:rsid w:val="003A0C00"/>
    <w:rsid w:val="00460A53"/>
    <w:rsid w:val="00546C65"/>
    <w:rsid w:val="007A076D"/>
    <w:rsid w:val="00946B6E"/>
    <w:rsid w:val="0095406B"/>
    <w:rsid w:val="00A46860"/>
    <w:rsid w:val="00A67F8F"/>
    <w:rsid w:val="00B4030D"/>
    <w:rsid w:val="00D7403F"/>
    <w:rsid w:val="00DF0EF7"/>
    <w:rsid w:val="00E00A99"/>
    <w:rsid w:val="00F10C37"/>
    <w:rsid w:val="00F80267"/>
    <w:rsid w:val="00F8128F"/>
    <w:rsid w:val="00FB51A8"/>
    <w:rsid w:val="00FB5547"/>
    <w:rsid w:val="00FD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1B36D"/>
  <w15:docId w15:val="{19340E75-B25F-4CA6-821D-A1556E74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B6E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46B6E"/>
    <w:rPr>
      <w:rFonts w:ascii="Times New Roman" w:hAnsi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946B6E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FB51A8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FD0C08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0C0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D0C08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0C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ustveno@omis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Đeki Stanic</dc:creator>
  <cp:lastModifiedBy>Đeki Stanić</cp:lastModifiedBy>
  <cp:revision>2</cp:revision>
  <dcterms:created xsi:type="dcterms:W3CDTF">2022-11-16T11:06:00Z</dcterms:created>
  <dcterms:modified xsi:type="dcterms:W3CDTF">2022-11-16T11:06:00Z</dcterms:modified>
</cp:coreProperties>
</file>