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73028D" w14:paraId="72BB3519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D841D04" w14:textId="383C88C7" w:rsidR="006A1FDB" w:rsidRPr="0073028D" w:rsidRDefault="006A1FDB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          </w:t>
            </w:r>
            <w:r w:rsidR="00EF36E3" w:rsidRPr="0073028D">
              <w:rPr>
                <w:sz w:val="22"/>
                <w:szCs w:val="22"/>
              </w:rPr>
              <w:t xml:space="preserve">    </w:t>
            </w:r>
            <w:r w:rsidRPr="0073028D">
              <w:rPr>
                <w:sz w:val="22"/>
                <w:szCs w:val="22"/>
              </w:rPr>
              <w:t xml:space="preserve">            </w:t>
            </w:r>
            <w:r w:rsidR="00400DB7" w:rsidRPr="0073028D">
              <w:rPr>
                <w:sz w:val="22"/>
                <w:szCs w:val="22"/>
              </w:rPr>
              <w:t xml:space="preserve">       </w:t>
            </w:r>
            <w:r w:rsidRPr="0073028D">
              <w:rPr>
                <w:sz w:val="22"/>
                <w:szCs w:val="22"/>
              </w:rPr>
              <w:t xml:space="preserve"> </w:t>
            </w:r>
            <w:r w:rsidRPr="0073028D">
              <w:rPr>
                <w:sz w:val="22"/>
                <w:szCs w:val="22"/>
              </w:rPr>
              <w:object w:dxaOrig="1267" w:dyaOrig="1692" w14:anchorId="5F133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1pt" o:ole="" fillcolor="window">
                  <v:imagedata r:id="rId6" o:title=""/>
                </v:shape>
                <o:OLEObject Type="Embed" ProgID="CorelDRAW.Graphic.6" ShapeID="_x0000_i1025" DrawAspect="Content" ObjectID="_1731147650" r:id="rId7"/>
              </w:object>
            </w:r>
          </w:p>
          <w:p w14:paraId="605A01FC" w14:textId="68A1E761" w:rsidR="006A1FDB" w:rsidRPr="0073028D" w:rsidRDefault="006A1FDB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</w:t>
            </w:r>
            <w:r w:rsidR="00400DB7" w:rsidRPr="0073028D">
              <w:rPr>
                <w:sz w:val="22"/>
                <w:szCs w:val="22"/>
              </w:rPr>
              <w:t xml:space="preserve"> </w:t>
            </w:r>
            <w:r w:rsidRPr="0073028D">
              <w:rPr>
                <w:sz w:val="22"/>
                <w:szCs w:val="22"/>
              </w:rPr>
              <w:t xml:space="preserve">          </w:t>
            </w:r>
            <w:r w:rsidR="00400DB7" w:rsidRPr="0073028D">
              <w:rPr>
                <w:sz w:val="22"/>
                <w:szCs w:val="22"/>
              </w:rPr>
              <w:t xml:space="preserve"> </w:t>
            </w:r>
            <w:r w:rsidR="00EF36E3" w:rsidRPr="0073028D">
              <w:rPr>
                <w:sz w:val="22"/>
                <w:szCs w:val="22"/>
              </w:rPr>
              <w:t xml:space="preserve">    </w:t>
            </w:r>
            <w:r w:rsidR="00400DB7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>REPUBLIKA HRVATSKA</w:t>
            </w:r>
          </w:p>
          <w:p w14:paraId="780B1116" w14:textId="0D555BD2" w:rsidR="006A1FDB" w:rsidRPr="0073028D" w:rsidRDefault="00400DB7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  </w:t>
            </w:r>
            <w:r w:rsidR="00EF36E3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 xml:space="preserve"> </w:t>
            </w:r>
            <w:r w:rsidR="006A1FDB" w:rsidRPr="0073028D">
              <w:rPr>
                <w:sz w:val="22"/>
                <w:szCs w:val="22"/>
              </w:rPr>
              <w:t xml:space="preserve">SPLITSKO-DALMATINSKA ŽUPANIJA </w:t>
            </w:r>
          </w:p>
          <w:p w14:paraId="300BBD5B" w14:textId="77777777" w:rsidR="00C96013" w:rsidRDefault="006A1FDB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</w:t>
            </w:r>
            <w:r w:rsidR="00400DB7" w:rsidRPr="0073028D">
              <w:rPr>
                <w:sz w:val="22"/>
                <w:szCs w:val="22"/>
              </w:rPr>
              <w:t xml:space="preserve">     </w:t>
            </w:r>
            <w:r w:rsidRPr="0073028D">
              <w:rPr>
                <w:sz w:val="22"/>
                <w:szCs w:val="22"/>
              </w:rPr>
              <w:t xml:space="preserve">             </w:t>
            </w:r>
            <w:r w:rsidR="00EF36E3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 xml:space="preserve">      GRAD OMIŠ</w:t>
            </w:r>
          </w:p>
          <w:p w14:paraId="527BCD5C" w14:textId="77777777" w:rsidR="000A5342" w:rsidRDefault="000A5342" w:rsidP="00447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Upravni odjel za komunalno stambene djelatnosti,</w:t>
            </w:r>
          </w:p>
          <w:p w14:paraId="15393B43" w14:textId="2471F428" w:rsidR="00C96013" w:rsidRDefault="000A5342" w:rsidP="00447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Uređenje prostora i zaštitu okoliša</w:t>
            </w:r>
            <w:r w:rsidR="00EF36E3" w:rsidRPr="0073028D">
              <w:rPr>
                <w:sz w:val="22"/>
                <w:szCs w:val="22"/>
              </w:rPr>
              <w:t xml:space="preserve"> </w:t>
            </w:r>
          </w:p>
          <w:p w14:paraId="2CF044D8" w14:textId="403A3CBF" w:rsidR="006A1FDB" w:rsidRPr="0073028D" w:rsidRDefault="006A1FDB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b/>
                <w:sz w:val="22"/>
                <w:szCs w:val="22"/>
              </w:rPr>
              <w:t xml:space="preserve">  </w:t>
            </w:r>
            <w:r w:rsidR="00400DB7" w:rsidRPr="0073028D">
              <w:rPr>
                <w:b/>
                <w:sz w:val="22"/>
                <w:szCs w:val="22"/>
              </w:rPr>
              <w:t xml:space="preserve">    </w:t>
            </w:r>
            <w:r w:rsidRPr="0073028D">
              <w:rPr>
                <w:b/>
                <w:sz w:val="22"/>
                <w:szCs w:val="22"/>
              </w:rPr>
              <w:t xml:space="preserve">  </w:t>
            </w:r>
            <w:r w:rsidR="005B20E3" w:rsidRPr="0073028D">
              <w:rPr>
                <w:b/>
                <w:sz w:val="22"/>
                <w:szCs w:val="22"/>
              </w:rPr>
              <w:t>Povjerenstvo za prov</w:t>
            </w:r>
            <w:r w:rsidR="00F249B3" w:rsidRPr="0073028D">
              <w:rPr>
                <w:b/>
                <w:sz w:val="22"/>
                <w:szCs w:val="22"/>
              </w:rPr>
              <w:t xml:space="preserve">edbu </w:t>
            </w:r>
            <w:r w:rsidR="005B20E3" w:rsidRPr="0073028D">
              <w:rPr>
                <w:b/>
                <w:sz w:val="22"/>
                <w:szCs w:val="22"/>
              </w:rPr>
              <w:t xml:space="preserve">natječaja </w:t>
            </w:r>
          </w:p>
          <w:p w14:paraId="46DD8ACA" w14:textId="77777777" w:rsidR="00EF36E3" w:rsidRPr="0073028D" w:rsidRDefault="005B20E3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b/>
                <w:sz w:val="22"/>
                <w:szCs w:val="22"/>
              </w:rPr>
              <w:t xml:space="preserve">      </w:t>
            </w:r>
            <w:r w:rsidR="00400DB7" w:rsidRPr="0073028D">
              <w:rPr>
                <w:b/>
                <w:sz w:val="22"/>
                <w:szCs w:val="22"/>
              </w:rPr>
              <w:t xml:space="preserve">    </w:t>
            </w:r>
            <w:r w:rsidRPr="0073028D">
              <w:rPr>
                <w:b/>
                <w:sz w:val="22"/>
                <w:szCs w:val="22"/>
              </w:rPr>
              <w:t xml:space="preserve">   </w:t>
            </w:r>
            <w:r w:rsidR="00EF36E3" w:rsidRPr="0073028D">
              <w:rPr>
                <w:b/>
                <w:sz w:val="22"/>
                <w:szCs w:val="22"/>
              </w:rPr>
              <w:t xml:space="preserve">        </w:t>
            </w:r>
            <w:r w:rsidRPr="0073028D">
              <w:rPr>
                <w:b/>
                <w:sz w:val="22"/>
                <w:szCs w:val="22"/>
              </w:rPr>
              <w:t xml:space="preserve"> </w:t>
            </w:r>
            <w:r w:rsidR="00EF36E3" w:rsidRPr="0073028D">
              <w:rPr>
                <w:b/>
                <w:sz w:val="22"/>
                <w:szCs w:val="22"/>
              </w:rPr>
              <w:t xml:space="preserve">za prijam u službu </w:t>
            </w:r>
            <w:r w:rsidR="006A1FDB" w:rsidRPr="0073028D">
              <w:rPr>
                <w:b/>
                <w:sz w:val="22"/>
                <w:szCs w:val="22"/>
              </w:rPr>
              <w:t xml:space="preserve">  </w:t>
            </w:r>
          </w:p>
          <w:p w14:paraId="07752D2B" w14:textId="77777777" w:rsidR="00EF36E3" w:rsidRPr="0073028D" w:rsidRDefault="00EF36E3" w:rsidP="00447B2A">
            <w:pPr>
              <w:rPr>
                <w:color w:val="000000"/>
                <w:sz w:val="22"/>
                <w:szCs w:val="22"/>
              </w:rPr>
            </w:pPr>
          </w:p>
          <w:p w14:paraId="7DF53214" w14:textId="30696BD6" w:rsidR="00447B2A" w:rsidRPr="0073028D" w:rsidRDefault="004F167A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color w:val="000000"/>
                <w:sz w:val="22"/>
                <w:szCs w:val="22"/>
              </w:rPr>
              <w:t>KLASA:112-02/2</w:t>
            </w:r>
            <w:r w:rsidR="00B15FFE">
              <w:rPr>
                <w:color w:val="000000"/>
                <w:sz w:val="22"/>
                <w:szCs w:val="22"/>
              </w:rPr>
              <w:t>2</w:t>
            </w:r>
            <w:r w:rsidRPr="0073028D">
              <w:rPr>
                <w:color w:val="000000"/>
                <w:sz w:val="22"/>
                <w:szCs w:val="22"/>
              </w:rPr>
              <w:t>-0</w:t>
            </w:r>
            <w:r w:rsidR="00B15FFE">
              <w:rPr>
                <w:color w:val="000000"/>
                <w:sz w:val="22"/>
                <w:szCs w:val="22"/>
              </w:rPr>
              <w:t>2</w:t>
            </w:r>
            <w:r w:rsidRPr="0073028D">
              <w:rPr>
                <w:color w:val="000000"/>
                <w:sz w:val="22"/>
                <w:szCs w:val="22"/>
              </w:rPr>
              <w:t>/0</w:t>
            </w:r>
            <w:r w:rsidR="00A152D2">
              <w:rPr>
                <w:color w:val="000000"/>
                <w:sz w:val="22"/>
                <w:szCs w:val="22"/>
              </w:rPr>
              <w:t>3</w:t>
            </w:r>
          </w:p>
          <w:p w14:paraId="428F3322" w14:textId="72493C7B" w:rsidR="00447B2A" w:rsidRPr="0073028D" w:rsidRDefault="004F167A" w:rsidP="00447B2A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73028D">
              <w:rPr>
                <w:color w:val="000000"/>
                <w:sz w:val="22"/>
                <w:szCs w:val="22"/>
                <w:lang w:val="hr-HR"/>
              </w:rPr>
              <w:t>URBROJ: 2181-7-03/1-22-</w:t>
            </w:r>
            <w:r w:rsidR="00B15FFE">
              <w:rPr>
                <w:color w:val="000000"/>
                <w:sz w:val="22"/>
                <w:szCs w:val="22"/>
                <w:lang w:val="hr-HR"/>
              </w:rPr>
              <w:t>1</w:t>
            </w:r>
            <w:r w:rsidR="00A152D2">
              <w:rPr>
                <w:color w:val="000000"/>
                <w:sz w:val="22"/>
                <w:szCs w:val="22"/>
                <w:lang w:val="hr-HR"/>
              </w:rPr>
              <w:t>3</w:t>
            </w:r>
          </w:p>
          <w:p w14:paraId="0AA98196" w14:textId="56D34B0B" w:rsidR="00447B2A" w:rsidRPr="0073028D" w:rsidRDefault="00447B2A" w:rsidP="00447B2A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73028D">
              <w:rPr>
                <w:color w:val="000000"/>
                <w:sz w:val="22"/>
                <w:szCs w:val="22"/>
                <w:lang w:val="hr-HR"/>
              </w:rPr>
              <w:t xml:space="preserve">Omiš, </w:t>
            </w:r>
            <w:r w:rsidR="00A152D2">
              <w:rPr>
                <w:color w:val="000000"/>
                <w:sz w:val="22"/>
                <w:szCs w:val="22"/>
                <w:lang w:val="hr-HR"/>
              </w:rPr>
              <w:t>24. studenoga</w:t>
            </w:r>
            <w:r w:rsidR="00F249B3" w:rsidRPr="0073028D">
              <w:rPr>
                <w:color w:val="000000"/>
                <w:sz w:val="22"/>
                <w:szCs w:val="22"/>
                <w:lang w:val="hr-HR"/>
              </w:rPr>
              <w:t xml:space="preserve"> 202</w:t>
            </w:r>
            <w:r w:rsidR="006C7DF6">
              <w:rPr>
                <w:color w:val="000000"/>
                <w:sz w:val="22"/>
                <w:szCs w:val="22"/>
                <w:lang w:val="hr-HR"/>
              </w:rPr>
              <w:t>2</w:t>
            </w:r>
            <w:r w:rsidR="00EF36E3" w:rsidRPr="0073028D">
              <w:rPr>
                <w:color w:val="000000"/>
                <w:sz w:val="22"/>
                <w:szCs w:val="22"/>
                <w:lang w:val="hr-HR"/>
              </w:rPr>
              <w:t>.</w:t>
            </w:r>
          </w:p>
          <w:p w14:paraId="23DD0FFD" w14:textId="77777777" w:rsidR="006A1FDB" w:rsidRPr="0073028D" w:rsidRDefault="006A1FDB" w:rsidP="00447B2A">
            <w:pPr>
              <w:rPr>
                <w:color w:val="666666"/>
                <w:sz w:val="22"/>
                <w:szCs w:val="22"/>
                <w:lang w:val="en-US" w:eastAsia="en-US"/>
              </w:rPr>
            </w:pPr>
          </w:p>
        </w:tc>
      </w:tr>
      <w:tr w:rsidR="00043480" w:rsidRPr="006A1FDB" w14:paraId="1110A4D4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F0B6DB7" w14:textId="77777777" w:rsidR="0073028D" w:rsidRDefault="0073028D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41713008" w14:textId="76E09B81" w:rsidR="00043480" w:rsidRPr="006A1FDB" w:rsidRDefault="00043480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>Na temelju čl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anka 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20.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Zakona o službenicima i namještenicima u lokalnoj i područnoj (regionalnoj) samoupravi (NN 86/08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400DB7">
              <w:rPr>
                <w:color w:val="666666"/>
                <w:sz w:val="24"/>
                <w:szCs w:val="24"/>
                <w:lang w:val="en-US" w:eastAsia="en-US"/>
              </w:rPr>
              <w:t xml:space="preserve"> 61/11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 xml:space="preserve">  4/18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4F167A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112/19,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u daljnjem t</w:t>
            </w:r>
            <w:r w:rsidR="009C42AD">
              <w:rPr>
                <w:color w:val="666666"/>
                <w:sz w:val="24"/>
                <w:szCs w:val="24"/>
                <w:lang w:val="en-US" w:eastAsia="en-US"/>
              </w:rPr>
              <w:t>e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kstu ZSN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), Povjerenstvo 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za provedbu na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tječaja za </w:t>
            </w:r>
            <w:r w:rsidR="00011AB7">
              <w:rPr>
                <w:color w:val="666666"/>
                <w:sz w:val="24"/>
                <w:szCs w:val="24"/>
                <w:lang w:val="en-US" w:eastAsia="en-US"/>
              </w:rPr>
              <w:t xml:space="preserve">prijam u službu  na radno mjesto </w:t>
            </w:r>
            <w:r w:rsidR="00352FC9" w:rsidRPr="00681108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viši stručni suradnik </w:t>
            </w:r>
            <w:r w:rsidR="00B15FFE" w:rsidRPr="00681108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– komunalni redar</w:t>
            </w:r>
            <w:r w:rsidR="00B15FFE">
              <w:rPr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r w:rsidR="004F167A">
              <w:rPr>
                <w:color w:val="666666"/>
                <w:sz w:val="24"/>
                <w:szCs w:val="24"/>
                <w:lang w:val="en-US" w:eastAsia="en-US"/>
              </w:rPr>
              <w:t xml:space="preserve"> Upravnom odjelu za </w:t>
            </w:r>
            <w:r w:rsidR="000A5342">
              <w:rPr>
                <w:color w:val="666666"/>
                <w:sz w:val="24"/>
                <w:szCs w:val="24"/>
                <w:lang w:val="en-US" w:eastAsia="en-US"/>
              </w:rPr>
              <w:t>komunalno stambene djelatnosti, uređenje prostora I zaštitu okoliša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,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objavljuje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5B20E3">
              <w:rPr>
                <w:color w:val="666666"/>
                <w:sz w:val="24"/>
                <w:szCs w:val="24"/>
                <w:lang w:val="en-US" w:eastAsia="en-US"/>
              </w:rPr>
              <w:t xml:space="preserve">     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</w:t>
            </w:r>
            <w:r w:rsidR="007614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P O Z I V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NA PRETHODNU PROVJERU ZNANJA I SPOSOBNOSTI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(PISANO TESTIRANJE)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</w:p>
          <w:p w14:paraId="4EFE571F" w14:textId="335DA58D" w:rsidR="00291FBD" w:rsidRPr="00352FC9" w:rsidRDefault="00352FC9" w:rsidP="00352FC9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352FC9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I.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 xml:space="preserve">Povjerenstvo je utvrdilo da pisanom testiranju </w:t>
            </w:r>
            <w:r w:rsidR="00A152D2">
              <w:rPr>
                <w:color w:val="666666"/>
                <w:sz w:val="24"/>
                <w:szCs w:val="24"/>
                <w:lang w:val="en-US" w:eastAsia="en-US"/>
              </w:rPr>
              <w:t>mogu</w:t>
            </w:r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 xml:space="preserve"> pristupiti</w:t>
            </w:r>
            <w:r w:rsidR="00EC68FE" w:rsidRPr="00352FC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352FC9">
              <w:rPr>
                <w:color w:val="666666"/>
                <w:sz w:val="24"/>
                <w:szCs w:val="24"/>
                <w:lang w:val="en-US" w:eastAsia="en-US"/>
              </w:rPr>
              <w:t xml:space="preserve"> kandidat</w:t>
            </w:r>
            <w:r w:rsidR="00A152D2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r w:rsidR="00447B2A" w:rsidRPr="00352FC9">
              <w:rPr>
                <w:color w:val="666666"/>
                <w:sz w:val="24"/>
                <w:szCs w:val="24"/>
                <w:lang w:val="en-US" w:eastAsia="en-US"/>
              </w:rPr>
              <w:t>:</w:t>
            </w:r>
          </w:p>
          <w:p w14:paraId="3BCB65A2" w14:textId="24939803" w:rsidR="00352FC9" w:rsidRDefault="00B15FFE" w:rsidP="00A152D2">
            <w:pPr>
              <w:pStyle w:val="Odlomakpopisa"/>
              <w:numPr>
                <w:ilvl w:val="0"/>
                <w:numId w:val="13"/>
              </w:num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Ćoso</w:t>
            </w:r>
            <w:r w:rsidR="00A152D2">
              <w:rPr>
                <w:color w:val="666666"/>
                <w:sz w:val="24"/>
                <w:szCs w:val="24"/>
                <w:lang w:val="en-US" w:eastAsia="en-US"/>
              </w:rPr>
              <w:t xml:space="preserve"> Marko</w:t>
            </w:r>
          </w:p>
          <w:p w14:paraId="4D3B78A4" w14:textId="3845FE64" w:rsidR="00A152D2" w:rsidRPr="00B15FFE" w:rsidRDefault="00A152D2" w:rsidP="00A152D2">
            <w:pPr>
              <w:pStyle w:val="Odlomakpopisa"/>
              <w:numPr>
                <w:ilvl w:val="0"/>
                <w:numId w:val="13"/>
              </w:num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Vuković Babić Marina</w:t>
            </w:r>
          </w:p>
          <w:p w14:paraId="5A8EDD99" w14:textId="1BE8A031" w:rsidR="000C68F6" w:rsidRDefault="00043480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II.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Podnositeljima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prijava  koji </w:t>
            </w:r>
            <w:r w:rsidR="000C68F6">
              <w:rPr>
                <w:color w:val="666666"/>
                <w:sz w:val="24"/>
                <w:szCs w:val="24"/>
                <w:lang w:val="en-US" w:eastAsia="en-US"/>
              </w:rPr>
              <w:t>nisu dostavili</w:t>
            </w:r>
            <w:r w:rsidR="00A152D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urednu prijavu ili ne ispunjavaju formalne uvjete</w:t>
            </w:r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iz javnog natječaja upućena</w:t>
            </w:r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je pisana obavijest</w:t>
            </w:r>
            <w:r w:rsidR="0073028D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5D7FB0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pozivom na članak 21. </w:t>
            </w:r>
            <w:r w:rsidR="005D7FB0">
              <w:rPr>
                <w:color w:val="666666"/>
                <w:sz w:val="24"/>
                <w:szCs w:val="24"/>
                <w:lang w:val="en-US" w:eastAsia="en-US"/>
              </w:rPr>
              <w:t>ZSN-a.</w:t>
            </w:r>
          </w:p>
          <w:p w14:paraId="703772C0" w14:textId="302A2C91" w:rsidR="00352FC9" w:rsidRDefault="00043480" w:rsidP="00B15FFE">
            <w:pPr>
              <w:rPr>
                <w:color w:val="000000" w:themeColor="text1"/>
                <w:sz w:val="22"/>
                <w:szCs w:val="22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III.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353139" w:rsidRPr="00353139">
              <w:rPr>
                <w:sz w:val="22"/>
                <w:szCs w:val="22"/>
              </w:rPr>
              <w:t>Pravni izvori za pripremanje kandidata za provjeru znanja su:</w:t>
            </w:r>
            <w:r w:rsidR="00B15FFE" w:rsidRPr="00B15FF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5CFC8A98" w14:textId="77777777" w:rsidR="00A152D2" w:rsidRPr="00B15FFE" w:rsidRDefault="00A152D2" w:rsidP="00B15FFE">
            <w:pPr>
              <w:rPr>
                <w:sz w:val="22"/>
                <w:szCs w:val="22"/>
              </w:rPr>
            </w:pPr>
          </w:p>
          <w:p w14:paraId="5F5DD3D7" w14:textId="180DAB93" w:rsidR="00A152D2" w:rsidRPr="00A152D2" w:rsidRDefault="00A152D2" w:rsidP="00A152D2">
            <w:pPr>
              <w:pStyle w:val="Odlomakpopisa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A152D2">
              <w:rPr>
                <w:sz w:val="22"/>
                <w:szCs w:val="22"/>
              </w:rPr>
              <w:t xml:space="preserve">Zakon o lokalnoj i područnoj (regionalnoj) samoupravi, i to poglavlja: </w:t>
            </w:r>
          </w:p>
          <w:p w14:paraId="2D94CB27" w14:textId="77777777" w:rsidR="00A152D2" w:rsidRPr="00A152D2" w:rsidRDefault="00A152D2" w:rsidP="00A152D2">
            <w:pPr>
              <w:ind w:left="720"/>
              <w:contextualSpacing/>
              <w:rPr>
                <w:sz w:val="22"/>
                <w:szCs w:val="22"/>
              </w:rPr>
            </w:pPr>
            <w:r w:rsidRPr="00A152D2">
              <w:rPr>
                <w:sz w:val="22"/>
                <w:szCs w:val="22"/>
              </w:rPr>
              <w:t xml:space="preserve">I.  Opće odredbe; </w:t>
            </w:r>
          </w:p>
          <w:p w14:paraId="40426E29" w14:textId="2EC3EE81" w:rsidR="00A152D2" w:rsidRPr="00A152D2" w:rsidRDefault="00A152D2" w:rsidP="00A152D2">
            <w:pPr>
              <w:ind w:left="720"/>
              <w:contextualSpacing/>
              <w:rPr>
                <w:sz w:val="22"/>
                <w:szCs w:val="22"/>
              </w:rPr>
            </w:pPr>
            <w:r w:rsidRPr="00A152D2">
              <w:rPr>
                <w:sz w:val="22"/>
                <w:szCs w:val="22"/>
              </w:rPr>
              <w:t>V. Tijela jedinica lokalne samoup</w:t>
            </w:r>
            <w:r>
              <w:rPr>
                <w:sz w:val="22"/>
                <w:szCs w:val="22"/>
              </w:rPr>
              <w:t>r</w:t>
            </w:r>
            <w:r w:rsidRPr="00A152D2">
              <w:rPr>
                <w:sz w:val="22"/>
                <w:szCs w:val="22"/>
              </w:rPr>
              <w:t xml:space="preserve">ave i područne (regionalne samouprave; </w:t>
            </w:r>
          </w:p>
          <w:p w14:paraId="4F88F050" w14:textId="40CF7237" w:rsidR="00A152D2" w:rsidRPr="00A152D2" w:rsidRDefault="00A152D2" w:rsidP="00A152D2">
            <w:pPr>
              <w:ind w:left="720"/>
              <w:contextualSpacing/>
              <w:rPr>
                <w:sz w:val="22"/>
                <w:szCs w:val="22"/>
              </w:rPr>
            </w:pPr>
            <w:r w:rsidRPr="00A152D2">
              <w:rPr>
                <w:sz w:val="22"/>
                <w:szCs w:val="22"/>
              </w:rPr>
              <w:t>VI. Upravni odjeli i službe jedinica lokalne i područne</w:t>
            </w:r>
            <w:r>
              <w:rPr>
                <w:sz w:val="22"/>
                <w:szCs w:val="22"/>
              </w:rPr>
              <w:t xml:space="preserve"> </w:t>
            </w:r>
            <w:r w:rsidRPr="00A152D2">
              <w:rPr>
                <w:sz w:val="22"/>
                <w:szCs w:val="22"/>
              </w:rPr>
              <w:t>(reg</w:t>
            </w:r>
            <w:r>
              <w:rPr>
                <w:sz w:val="22"/>
                <w:szCs w:val="22"/>
              </w:rPr>
              <w:t>i</w:t>
            </w:r>
            <w:r w:rsidRPr="00A152D2">
              <w:rPr>
                <w:sz w:val="22"/>
                <w:szCs w:val="22"/>
              </w:rPr>
              <w:t>onalne) samoup</w:t>
            </w:r>
            <w:r>
              <w:rPr>
                <w:sz w:val="22"/>
                <w:szCs w:val="22"/>
              </w:rPr>
              <w:t>r</w:t>
            </w:r>
            <w:r w:rsidRPr="00A152D2">
              <w:rPr>
                <w:sz w:val="22"/>
                <w:szCs w:val="22"/>
              </w:rPr>
              <w:t>ave;   (NN br. 33/01, 60/01, 129/05, 09/07, 125/08, 36/09,150/11, 144/12, 19/13, 137/15, 123/17,  98/19 i 144/20) 5</w:t>
            </w:r>
          </w:p>
          <w:p w14:paraId="53780999" w14:textId="77777777" w:rsidR="00A152D2" w:rsidRPr="00A152D2" w:rsidRDefault="00A152D2" w:rsidP="00A152D2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 w:themeColor="text1"/>
                <w:sz w:val="22"/>
                <w:szCs w:val="22"/>
              </w:rPr>
            </w:pPr>
            <w:r w:rsidRPr="00A152D2">
              <w:rPr>
                <w:color w:val="000000" w:themeColor="text1"/>
                <w:sz w:val="22"/>
                <w:szCs w:val="22"/>
              </w:rPr>
              <w:t>Zakon o općem upravnom postupku (NN47/09 i 110/21)</w:t>
            </w:r>
          </w:p>
          <w:p w14:paraId="3F1518EF" w14:textId="77777777" w:rsidR="00A152D2" w:rsidRPr="00A152D2" w:rsidRDefault="00A152D2" w:rsidP="00A152D2">
            <w:pPr>
              <w:numPr>
                <w:ilvl w:val="0"/>
                <w:numId w:val="7"/>
              </w:num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152D2">
              <w:rPr>
                <w:color w:val="000000" w:themeColor="text1"/>
                <w:sz w:val="22"/>
                <w:szCs w:val="22"/>
              </w:rPr>
              <w:t>Zakon o komunalnom gospodarstvu (NN 68/18, 110/18 i 32/20)</w:t>
            </w:r>
          </w:p>
          <w:p w14:paraId="276A6750" w14:textId="77777777" w:rsidR="00A152D2" w:rsidRPr="00A152D2" w:rsidRDefault="00A152D2" w:rsidP="00A152D2">
            <w:pPr>
              <w:rPr>
                <w:b/>
                <w:sz w:val="22"/>
                <w:szCs w:val="22"/>
              </w:rPr>
            </w:pPr>
          </w:p>
          <w:p w14:paraId="695635F5" w14:textId="320534A9" w:rsidR="000608A9" w:rsidRDefault="00A152D2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lastRenderedPageBreak/>
              <w:t xml:space="preserve">IV. Pisano </w:t>
            </w:r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testiranje </w:t>
            </w:r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će se održati u prostorijama U</w:t>
            </w:r>
            <w:r w:rsidR="00EA0DA7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reda grad</w:t>
            </w:r>
            <w:r w:rsidR="00753AF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onačelnika</w:t>
            </w:r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, u Omišu, Trg kralja Tomislava 5, I. kat, dan</w:t>
            </w:r>
            <w:r w:rsidR="0041276B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a</w:t>
            </w:r>
            <w:r w:rsidR="00CE5182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F1390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6</w:t>
            </w:r>
            <w:r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D920F5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p</w:t>
            </w:r>
            <w:r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rosinca 2022. (</w:t>
            </w:r>
            <w:r w:rsidR="000F1390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utorak</w:t>
            </w:r>
            <w:r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)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u</w:t>
            </w:r>
            <w:r w:rsidR="009F4E25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A00CC2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8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.</w:t>
            </w:r>
            <w:r w:rsidR="00D920F5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3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0</w:t>
            </w:r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sati.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>Na testiranje je potrebno ponijeti os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>obnu iskaznicu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br/>
              <w:t>Ne postoji mogućnost naknadnog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pisanog testir</w:t>
            </w:r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anja, bez obzira na razloge koji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 kandidata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eventualno priječe </w:t>
            </w:r>
            <w:r w:rsidR="009C42AD">
              <w:rPr>
                <w:color w:val="666666"/>
                <w:sz w:val="24"/>
                <w:szCs w:val="24"/>
                <w:lang w:val="en-US" w:eastAsia="en-US"/>
              </w:rPr>
              <w:t>pristupiti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testiranju u naznačeno vrije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me. 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 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br/>
              <w:t>Smatra se da je kandidat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 povuka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>o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prijavu na natječaj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ako se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navedenog dana ne odazove do </w:t>
            </w:r>
            <w:r w:rsidR="00A00CC2">
              <w:rPr>
                <w:color w:val="666666"/>
                <w:sz w:val="24"/>
                <w:szCs w:val="24"/>
                <w:lang w:val="en-US" w:eastAsia="en-US"/>
              </w:rPr>
              <w:t>8</w:t>
            </w:r>
            <w:r w:rsidR="000D6D90" w:rsidRPr="006A1FDB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D920F5">
              <w:rPr>
                <w:color w:val="666666"/>
                <w:sz w:val="24"/>
                <w:szCs w:val="24"/>
                <w:lang w:val="en-US" w:eastAsia="en-US"/>
              </w:rPr>
              <w:t>3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0 sati, bez obzira na razloge. Smatrat će se da je prijav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a povučena ako se ne poštivaju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pravila ponašanja na testiranju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 kojima će biti upoznat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prije početka testiranja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Pisani test sastojat će se 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od</w:t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DD51AA">
              <w:rPr>
                <w:color w:val="666666"/>
                <w:sz w:val="24"/>
                <w:szCs w:val="24"/>
                <w:lang w:val="en-US" w:eastAsia="en-US"/>
              </w:rPr>
              <w:t>2</w:t>
            </w:r>
            <w:r w:rsidR="00353139">
              <w:rPr>
                <w:color w:val="666666"/>
                <w:sz w:val="24"/>
                <w:szCs w:val="24"/>
                <w:lang w:val="en-US" w:eastAsia="en-US"/>
              </w:rPr>
              <w:t>0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pitanja.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Testiranje traje 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>45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min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uta.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V. </w:t>
            </w:r>
            <w:r w:rsidR="00A45FB8" w:rsidRPr="00C92A76">
              <w:rPr>
                <w:bCs/>
                <w:color w:val="666666"/>
                <w:sz w:val="24"/>
                <w:szCs w:val="24"/>
                <w:lang w:val="en-US" w:eastAsia="en-US"/>
              </w:rPr>
              <w:t>R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ezultati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testiranja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 objaviti će se</w:t>
            </w:r>
            <w:r w:rsidR="00353139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neposredno nakon pisanog testiranja. </w:t>
            </w:r>
          </w:p>
          <w:p w14:paraId="2B60F656" w14:textId="77777777" w:rsidR="000608A9" w:rsidRDefault="005F6535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S kandidatom</w:t>
            </w:r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koji na pisanom tesitiranju ostvari najmanje </w:t>
            </w:r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50% </w:t>
            </w:r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bodova</w:t>
            </w:r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obavit će se inter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vj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>u istog dana nakon objave rezultata pisanog testiranja.</w:t>
            </w:r>
          </w:p>
          <w:p w14:paraId="6A8A0F3E" w14:textId="3AA9CD9E" w:rsidR="00C233A0" w:rsidRDefault="00043480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> 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V</w:t>
            </w:r>
            <w:r w:rsidR="00D920F5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Ovaj poziv objavljuje se na web-stranici i na oglasnoj ploči Grada 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Omiša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>, Omiš, Trg kralja Tomislava 5/I.kat.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6A1FDB"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>PREDSJEDNI</w:t>
            </w:r>
            <w:r w:rsidR="00753AFB">
              <w:rPr>
                <w:color w:val="666666"/>
                <w:sz w:val="24"/>
                <w:szCs w:val="24"/>
                <w:lang w:val="en-US" w:eastAsia="en-US"/>
              </w:rPr>
              <w:t>K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POVJERENSTVA</w:t>
            </w:r>
          </w:p>
          <w:p w14:paraId="6FE13838" w14:textId="154CEF7F" w:rsidR="003B4F66" w:rsidRDefault="00C233A0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</w:t>
            </w:r>
          </w:p>
          <w:p w14:paraId="234E1F85" w14:textId="156A199C" w:rsidR="00111729" w:rsidRDefault="00111729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</w:t>
            </w:r>
          </w:p>
          <w:p w14:paraId="31B3003B" w14:textId="77777777" w:rsidR="00177A56" w:rsidRDefault="003B4F66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</w:t>
            </w:r>
          </w:p>
          <w:p w14:paraId="53750148" w14:textId="77777777" w:rsidR="006A1FDB" w:rsidRDefault="003B4F66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 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6A1FDB">
              <w:rPr>
                <w:color w:val="666666"/>
                <w:sz w:val="24"/>
                <w:szCs w:val="24"/>
                <w:lang w:val="en-US" w:eastAsia="en-US"/>
              </w:rPr>
              <w:t xml:space="preserve">        </w:t>
            </w:r>
          </w:p>
          <w:p w14:paraId="4ABEFB74" w14:textId="77777777" w:rsidR="00043480" w:rsidRDefault="006A1FDB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</w:t>
            </w:r>
          </w:p>
          <w:p w14:paraId="1BC168E2" w14:textId="77777777" w:rsidR="00353139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65E17479" w14:textId="77777777" w:rsidR="00353139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153E4603" w14:textId="77777777" w:rsidR="00353139" w:rsidRPr="006A1FDB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EC68FE" w:rsidRPr="006A1FDB" w14:paraId="206701FF" w14:textId="77777777">
        <w:trPr>
          <w:tblCellSpacing w:w="0" w:type="dxa"/>
        </w:trPr>
        <w:tc>
          <w:tcPr>
            <w:tcW w:w="0" w:type="auto"/>
            <w:vAlign w:val="center"/>
          </w:tcPr>
          <w:p w14:paraId="46901449" w14:textId="77777777" w:rsidR="00EC68FE" w:rsidRPr="006A1FDB" w:rsidRDefault="00EC68FE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3B4F66" w:rsidRPr="006A1FDB" w14:paraId="4B9A7F26" w14:textId="77777777">
        <w:trPr>
          <w:tblCellSpacing w:w="0" w:type="dxa"/>
        </w:trPr>
        <w:tc>
          <w:tcPr>
            <w:tcW w:w="0" w:type="auto"/>
            <w:vAlign w:val="center"/>
          </w:tcPr>
          <w:p w14:paraId="2AC4666F" w14:textId="77777777" w:rsidR="003B4F66" w:rsidRPr="006A1FDB" w:rsidRDefault="003B4F66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</w:tbl>
    <w:p w14:paraId="010CB1F2" w14:textId="77777777" w:rsidR="001C4C6D" w:rsidRDefault="001C4C6D"/>
    <w:sectPr w:rsidR="001C4C6D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13F"/>
    <w:multiLevelType w:val="hybridMultilevel"/>
    <w:tmpl w:val="A71081D2"/>
    <w:lvl w:ilvl="0" w:tplc="041A000F">
      <w:start w:val="1"/>
      <w:numFmt w:val="decimal"/>
      <w:lvlText w:val="%1."/>
      <w:lvlJc w:val="left"/>
      <w:pPr>
        <w:ind w:left="0" w:hanging="360"/>
      </w:p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5AC6"/>
    <w:multiLevelType w:val="hybridMultilevel"/>
    <w:tmpl w:val="15B40BD6"/>
    <w:lvl w:ilvl="0" w:tplc="502886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17379A"/>
    <w:multiLevelType w:val="hybridMultilevel"/>
    <w:tmpl w:val="2CA86D98"/>
    <w:lvl w:ilvl="0" w:tplc="FA16C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3C0EED"/>
    <w:multiLevelType w:val="hybridMultilevel"/>
    <w:tmpl w:val="D81A00F6"/>
    <w:lvl w:ilvl="0" w:tplc="0D34C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264D"/>
    <w:multiLevelType w:val="hybridMultilevel"/>
    <w:tmpl w:val="07EAE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C7E72"/>
    <w:multiLevelType w:val="hybridMultilevel"/>
    <w:tmpl w:val="DD1E72E0"/>
    <w:lvl w:ilvl="0" w:tplc="43DCD9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427C3"/>
    <w:multiLevelType w:val="hybridMultilevel"/>
    <w:tmpl w:val="41F24E0C"/>
    <w:lvl w:ilvl="0" w:tplc="3CAAD7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221191"/>
    <w:multiLevelType w:val="hybridMultilevel"/>
    <w:tmpl w:val="6472F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83C0F"/>
    <w:multiLevelType w:val="hybridMultilevel"/>
    <w:tmpl w:val="8AA09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314696">
    <w:abstractNumId w:val="5"/>
  </w:num>
  <w:num w:numId="2" w16cid:durableId="797533606">
    <w:abstractNumId w:val="8"/>
  </w:num>
  <w:num w:numId="3" w16cid:durableId="696085436">
    <w:abstractNumId w:val="6"/>
  </w:num>
  <w:num w:numId="4" w16cid:durableId="575673698">
    <w:abstractNumId w:val="12"/>
  </w:num>
  <w:num w:numId="5" w16cid:durableId="406147197">
    <w:abstractNumId w:val="7"/>
  </w:num>
  <w:num w:numId="6" w16cid:durableId="513963154">
    <w:abstractNumId w:val="0"/>
  </w:num>
  <w:num w:numId="7" w16cid:durableId="2094086340">
    <w:abstractNumId w:val="1"/>
  </w:num>
  <w:num w:numId="8" w16cid:durableId="476411442">
    <w:abstractNumId w:val="9"/>
  </w:num>
  <w:num w:numId="9" w16cid:durableId="1868180790">
    <w:abstractNumId w:val="3"/>
  </w:num>
  <w:num w:numId="10" w16cid:durableId="2037541197">
    <w:abstractNumId w:val="2"/>
  </w:num>
  <w:num w:numId="11" w16cid:durableId="827478596">
    <w:abstractNumId w:val="11"/>
  </w:num>
  <w:num w:numId="12" w16cid:durableId="379748245">
    <w:abstractNumId w:val="4"/>
  </w:num>
  <w:num w:numId="13" w16cid:durableId="1136409610">
    <w:abstractNumId w:val="10"/>
  </w:num>
  <w:num w:numId="14" w16cid:durableId="90977807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1AB7"/>
    <w:rsid w:val="000347F3"/>
    <w:rsid w:val="00043480"/>
    <w:rsid w:val="0005471D"/>
    <w:rsid w:val="000608A9"/>
    <w:rsid w:val="000655C1"/>
    <w:rsid w:val="0006646D"/>
    <w:rsid w:val="000A5342"/>
    <w:rsid w:val="000C68F6"/>
    <w:rsid w:val="000D6D90"/>
    <w:rsid w:val="000F1390"/>
    <w:rsid w:val="00106332"/>
    <w:rsid w:val="001075A6"/>
    <w:rsid w:val="00111729"/>
    <w:rsid w:val="00126467"/>
    <w:rsid w:val="00163EF6"/>
    <w:rsid w:val="00177A56"/>
    <w:rsid w:val="001B4964"/>
    <w:rsid w:val="001C4C6D"/>
    <w:rsid w:val="001F072D"/>
    <w:rsid w:val="00210D86"/>
    <w:rsid w:val="0023425C"/>
    <w:rsid w:val="00291FBD"/>
    <w:rsid w:val="002C085C"/>
    <w:rsid w:val="00352FC9"/>
    <w:rsid w:val="00353139"/>
    <w:rsid w:val="00367408"/>
    <w:rsid w:val="003A27A7"/>
    <w:rsid w:val="003B4F66"/>
    <w:rsid w:val="00400DB7"/>
    <w:rsid w:val="00407C27"/>
    <w:rsid w:val="0041276B"/>
    <w:rsid w:val="004202DA"/>
    <w:rsid w:val="00436F2F"/>
    <w:rsid w:val="00447B2A"/>
    <w:rsid w:val="004C19FD"/>
    <w:rsid w:val="004F167A"/>
    <w:rsid w:val="005507FB"/>
    <w:rsid w:val="005B20E3"/>
    <w:rsid w:val="005C37ED"/>
    <w:rsid w:val="005D7FB0"/>
    <w:rsid w:val="005F6535"/>
    <w:rsid w:val="00604608"/>
    <w:rsid w:val="006115A5"/>
    <w:rsid w:val="006546A3"/>
    <w:rsid w:val="00656F79"/>
    <w:rsid w:val="00681108"/>
    <w:rsid w:val="006A1FDB"/>
    <w:rsid w:val="006C7DF6"/>
    <w:rsid w:val="0073028D"/>
    <w:rsid w:val="00753AFB"/>
    <w:rsid w:val="0076142A"/>
    <w:rsid w:val="00782AEA"/>
    <w:rsid w:val="007926CC"/>
    <w:rsid w:val="007C5A00"/>
    <w:rsid w:val="007F7FAA"/>
    <w:rsid w:val="00800109"/>
    <w:rsid w:val="008054E3"/>
    <w:rsid w:val="008145B9"/>
    <w:rsid w:val="008404EC"/>
    <w:rsid w:val="008A15A4"/>
    <w:rsid w:val="008C5D66"/>
    <w:rsid w:val="009C42AD"/>
    <w:rsid w:val="009F4E25"/>
    <w:rsid w:val="00A00CC2"/>
    <w:rsid w:val="00A152D2"/>
    <w:rsid w:val="00A45FB8"/>
    <w:rsid w:val="00A90765"/>
    <w:rsid w:val="00AA6622"/>
    <w:rsid w:val="00B15FFE"/>
    <w:rsid w:val="00B300E3"/>
    <w:rsid w:val="00BC7B5C"/>
    <w:rsid w:val="00C233A0"/>
    <w:rsid w:val="00C32A90"/>
    <w:rsid w:val="00C92A76"/>
    <w:rsid w:val="00C96013"/>
    <w:rsid w:val="00CE5182"/>
    <w:rsid w:val="00D012D8"/>
    <w:rsid w:val="00D41CAD"/>
    <w:rsid w:val="00D44406"/>
    <w:rsid w:val="00D5367C"/>
    <w:rsid w:val="00D567B6"/>
    <w:rsid w:val="00D920F5"/>
    <w:rsid w:val="00DC56B2"/>
    <w:rsid w:val="00DD51AA"/>
    <w:rsid w:val="00EA0DA7"/>
    <w:rsid w:val="00EA1345"/>
    <w:rsid w:val="00EC68FE"/>
    <w:rsid w:val="00EF36E3"/>
    <w:rsid w:val="00EF4C40"/>
    <w:rsid w:val="00F2224F"/>
    <w:rsid w:val="00F249B3"/>
    <w:rsid w:val="00F42BB4"/>
    <w:rsid w:val="00F540DB"/>
    <w:rsid w:val="00F662FD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6136"/>
  <w15:docId w15:val="{7268588B-5C24-4DC2-8139-9BA1D2D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447B2A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9295-BBF4-4695-9E05-35B0467A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5</cp:revision>
  <cp:lastPrinted>2022-01-14T12:10:00Z</cp:lastPrinted>
  <dcterms:created xsi:type="dcterms:W3CDTF">2022-11-24T12:05:00Z</dcterms:created>
  <dcterms:modified xsi:type="dcterms:W3CDTF">2022-11-28T12:34:00Z</dcterms:modified>
</cp:coreProperties>
</file>