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B512" w14:textId="75AAD474" w:rsidR="0096335C" w:rsidRPr="004811F8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483203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483203">
        <w:rPr>
          <w:color w:val="000000"/>
          <w:sz w:val="22"/>
          <w:szCs w:val="22"/>
          <w:lang w:val="hr-HR"/>
        </w:rPr>
        <w:t xml:space="preserve"> i 112/19 </w:t>
      </w:r>
      <w:r w:rsidR="005F6F0C" w:rsidRPr="004811F8">
        <w:rPr>
          <w:color w:val="000000"/>
          <w:sz w:val="22"/>
          <w:szCs w:val="22"/>
          <w:lang w:val="hr-HR"/>
        </w:rPr>
        <w:t xml:space="preserve">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483203">
        <w:rPr>
          <w:color w:val="000000"/>
          <w:sz w:val="22"/>
          <w:szCs w:val="22"/>
          <w:lang w:val="hr-HR"/>
        </w:rPr>
        <w:t xml:space="preserve"> Grad Omiš, 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483203">
        <w:rPr>
          <w:color w:val="000000"/>
          <w:sz w:val="22"/>
          <w:szCs w:val="22"/>
          <w:lang w:val="hr-HR"/>
        </w:rPr>
        <w:t xml:space="preserve">Pročelnik </w:t>
      </w:r>
      <w:r w:rsidR="007A3CBA">
        <w:rPr>
          <w:color w:val="000000"/>
          <w:sz w:val="22"/>
          <w:szCs w:val="22"/>
          <w:lang w:val="hr-HR"/>
        </w:rPr>
        <w:t xml:space="preserve"> U</w:t>
      </w:r>
      <w:r w:rsidR="00476FBD">
        <w:rPr>
          <w:color w:val="000000"/>
          <w:sz w:val="22"/>
          <w:szCs w:val="22"/>
          <w:lang w:val="hr-HR"/>
        </w:rPr>
        <w:t>p</w:t>
      </w:r>
      <w:r w:rsidR="005E7C2D">
        <w:rPr>
          <w:color w:val="000000"/>
          <w:sz w:val="22"/>
          <w:szCs w:val="22"/>
          <w:lang w:val="hr-HR"/>
        </w:rPr>
        <w:t xml:space="preserve">ravnog odjela za komunalno stambene djelatnosti, uređenje prostora i zaštitu okoliša </w:t>
      </w:r>
      <w:r w:rsidR="00483203">
        <w:rPr>
          <w:color w:val="000000"/>
          <w:sz w:val="22"/>
          <w:szCs w:val="22"/>
          <w:lang w:val="hr-HR"/>
        </w:rPr>
        <w:t xml:space="preserve"> djelatnosti objavljuj</w:t>
      </w:r>
      <w:r w:rsidR="008C5D63">
        <w:rPr>
          <w:color w:val="000000"/>
          <w:sz w:val="22"/>
          <w:szCs w:val="22"/>
          <w:lang w:val="hr-HR"/>
        </w:rPr>
        <w:t>e</w:t>
      </w:r>
      <w:r w:rsidR="00483203">
        <w:rPr>
          <w:color w:val="000000"/>
          <w:sz w:val="22"/>
          <w:szCs w:val="22"/>
          <w:lang w:val="hr-HR"/>
        </w:rPr>
        <w:t xml:space="preserve"> 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77777777" w:rsidR="00F5104D" w:rsidRPr="0021404D" w:rsidRDefault="00AA1AD4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 w:rsidRPr="00F31D67">
        <w:rPr>
          <w:b/>
          <w:color w:val="000000"/>
          <w:sz w:val="22"/>
          <w:szCs w:val="22"/>
          <w:lang w:val="hr-HR"/>
        </w:rPr>
        <w:t>N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T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J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E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Č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="0021404D">
        <w:rPr>
          <w:b/>
          <w:color w:val="000000"/>
          <w:sz w:val="22"/>
          <w:szCs w:val="22"/>
          <w:lang w:val="hr-HR"/>
        </w:rPr>
        <w:t>J</w:t>
      </w:r>
      <w:r w:rsidR="00F5104D">
        <w:rPr>
          <w:color w:val="000000"/>
          <w:sz w:val="22"/>
          <w:szCs w:val="22"/>
          <w:lang w:val="hr-HR"/>
        </w:rPr>
        <w:t xml:space="preserve"> </w:t>
      </w:r>
    </w:p>
    <w:p w14:paraId="635D4121" w14:textId="77777777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u službu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neodređeno vrijeme </w:t>
      </w:r>
    </w:p>
    <w:p w14:paraId="0B987173" w14:textId="77777777" w:rsidR="00F5104D" w:rsidRDefault="00F5104D" w:rsidP="00F31D67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60394738" w14:textId="0BD73F14" w:rsidR="00E46BBE" w:rsidRPr="00F73772" w:rsidRDefault="00FF3B0E" w:rsidP="0002111E">
      <w:pPr>
        <w:pStyle w:val="natjecaj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>u</w:t>
      </w:r>
      <w:r w:rsidR="0072073C" w:rsidRPr="00F73772">
        <w:rPr>
          <w:b/>
          <w:bCs/>
          <w:color w:val="000000"/>
          <w:sz w:val="22"/>
          <w:szCs w:val="22"/>
          <w:lang w:val="hr-HR"/>
        </w:rPr>
        <w:t xml:space="preserve"> Upravni odjel za komunalno stambene djelatnosti, uređenje prostora i zaštitu okoliša:</w:t>
      </w:r>
    </w:p>
    <w:p w14:paraId="6E8B028A" w14:textId="77777777" w:rsidR="00E46BBE" w:rsidRDefault="00E46BBE" w:rsidP="00E46BBE">
      <w:pPr>
        <w:pStyle w:val="natjecaj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hr-HR"/>
        </w:rPr>
      </w:pPr>
    </w:p>
    <w:p w14:paraId="4861B4BC" w14:textId="4138F53A" w:rsidR="00CD28D6" w:rsidRPr="0096559B" w:rsidRDefault="00E46BBE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na radno mjesto: </w:t>
      </w:r>
      <w:r w:rsidRPr="00CA3B5A">
        <w:rPr>
          <w:b/>
          <w:bCs/>
          <w:i/>
          <w:iCs/>
          <w:color w:val="000000"/>
          <w:sz w:val="22"/>
          <w:szCs w:val="22"/>
          <w:lang w:val="hr-HR"/>
        </w:rPr>
        <w:t>referent</w:t>
      </w:r>
      <w:r w:rsidR="00517F10" w:rsidRPr="00CA3B5A">
        <w:rPr>
          <w:b/>
          <w:bCs/>
          <w:i/>
          <w:iCs/>
          <w:color w:val="000000"/>
          <w:sz w:val="22"/>
          <w:szCs w:val="22"/>
          <w:lang w:val="hr-HR"/>
        </w:rPr>
        <w:t>-</w:t>
      </w:r>
      <w:r w:rsidRPr="00CA3B5A">
        <w:rPr>
          <w:b/>
          <w:bCs/>
          <w:i/>
          <w:iCs/>
          <w:color w:val="000000"/>
          <w:sz w:val="22"/>
          <w:szCs w:val="22"/>
          <w:lang w:val="hr-HR"/>
        </w:rPr>
        <w:t>komunalni redar II</w:t>
      </w:r>
      <w:r w:rsidR="0096559B">
        <w:rPr>
          <w:i/>
          <w:iCs/>
          <w:color w:val="000000"/>
          <w:sz w:val="22"/>
          <w:szCs w:val="22"/>
          <w:lang w:val="hr-HR"/>
        </w:rPr>
        <w:t xml:space="preserve">, </w:t>
      </w:r>
      <w:r w:rsidR="0096559B">
        <w:rPr>
          <w:color w:val="000000"/>
          <w:sz w:val="22"/>
          <w:szCs w:val="22"/>
          <w:lang w:val="hr-HR"/>
        </w:rPr>
        <w:t>1 izvršitelj</w:t>
      </w:r>
    </w:p>
    <w:p w14:paraId="7B9647E7" w14:textId="1F4920D6" w:rsidR="00E46BBE" w:rsidRDefault="00F73772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   </w:t>
      </w:r>
      <w:r w:rsidR="0072073C">
        <w:rPr>
          <w:color w:val="000000"/>
          <w:sz w:val="22"/>
          <w:szCs w:val="22"/>
          <w:lang w:val="hr-HR"/>
        </w:rPr>
        <w:t xml:space="preserve">Uvjeti: </w:t>
      </w:r>
    </w:p>
    <w:p w14:paraId="21610D7C" w14:textId="4ED30536" w:rsidR="0072073C" w:rsidRDefault="0096559B" w:rsidP="0096559B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SSS tehničke ili društvene struke ili gimnazija</w:t>
      </w:r>
    </w:p>
    <w:p w14:paraId="107BD0B2" w14:textId="12AEB86C" w:rsidR="0096559B" w:rsidRDefault="0096559B" w:rsidP="0096559B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najmanje 1 godina radnog iskustva na odgovarajućim poslovima</w:t>
      </w:r>
    </w:p>
    <w:p w14:paraId="53E5BEC1" w14:textId="5857E654" w:rsidR="0096559B" w:rsidRDefault="0096559B" w:rsidP="0096559B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položen državni stručni ispit </w:t>
      </w:r>
    </w:p>
    <w:p w14:paraId="1EA665CB" w14:textId="77777777" w:rsidR="0072073C" w:rsidRPr="0072073C" w:rsidRDefault="0072073C" w:rsidP="0072073C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675F6CE8" w14:textId="77777777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</w:t>
      </w:r>
      <w:r w:rsidR="00AA1AD4" w:rsidRPr="004811F8">
        <w:rPr>
          <w:color w:val="000000"/>
          <w:sz w:val="22"/>
          <w:szCs w:val="22"/>
          <w:lang w:val="hr-HR"/>
        </w:rPr>
        <w:t>ne</w:t>
      </w:r>
      <w:r w:rsidRPr="004811F8">
        <w:rPr>
          <w:color w:val="000000"/>
          <w:sz w:val="22"/>
          <w:szCs w:val="22"/>
          <w:lang w:val="hr-HR"/>
        </w:rPr>
        <w:t xml:space="preserve">određeno vrijeme uz  probni rad   od </w:t>
      </w:r>
      <w:r w:rsidR="00AA1AD4" w:rsidRPr="004811F8">
        <w:rPr>
          <w:color w:val="000000"/>
          <w:sz w:val="22"/>
          <w:szCs w:val="22"/>
          <w:lang w:val="hr-HR"/>
        </w:rPr>
        <w:t>3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4065074F" w14:textId="632CCAE7" w:rsidR="00E36053" w:rsidRDefault="0090582E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A1AD4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4870EC57" w14:textId="091589B4" w:rsidR="00F246D5" w:rsidRPr="004811F8" w:rsidRDefault="00F246D5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 natj</w:t>
      </w:r>
      <w:r w:rsidR="00FA64E4">
        <w:rPr>
          <w:color w:val="000000"/>
          <w:sz w:val="22"/>
          <w:szCs w:val="22"/>
          <w:lang w:val="hr-HR"/>
        </w:rPr>
        <w:t>e</w:t>
      </w:r>
      <w:r>
        <w:rPr>
          <w:color w:val="000000"/>
          <w:sz w:val="22"/>
          <w:szCs w:val="22"/>
          <w:lang w:val="hr-HR"/>
        </w:rPr>
        <w:t>čaj se mogu prijaviti i kandidati koji nemaju položen državni stručni ispit odgovarajuće razine, uz ob</w:t>
      </w:r>
      <w:r w:rsidR="00FA64E4">
        <w:rPr>
          <w:color w:val="000000"/>
          <w:sz w:val="22"/>
          <w:szCs w:val="22"/>
          <w:lang w:val="hr-HR"/>
        </w:rPr>
        <w:t>v</w:t>
      </w:r>
      <w:r>
        <w:rPr>
          <w:color w:val="000000"/>
          <w:sz w:val="22"/>
          <w:szCs w:val="22"/>
          <w:lang w:val="hr-HR"/>
        </w:rPr>
        <w:t xml:space="preserve">ezu polaganja državnog ispita sukladno članku </w:t>
      </w:r>
      <w:r w:rsidR="00FA64E4">
        <w:rPr>
          <w:color w:val="000000"/>
          <w:sz w:val="22"/>
          <w:szCs w:val="22"/>
          <w:lang w:val="hr-HR"/>
        </w:rPr>
        <w:t>14.</w:t>
      </w:r>
      <w:r>
        <w:rPr>
          <w:color w:val="000000"/>
          <w:sz w:val="22"/>
          <w:szCs w:val="22"/>
          <w:lang w:val="hr-HR"/>
        </w:rPr>
        <w:t xml:space="preserve"> ZSN-a</w:t>
      </w:r>
      <w:r w:rsidR="00961B00">
        <w:rPr>
          <w:color w:val="000000"/>
          <w:sz w:val="22"/>
          <w:szCs w:val="22"/>
          <w:lang w:val="hr-HR"/>
        </w:rPr>
        <w:t>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45C82371" w:rsidR="002D72E7" w:rsidRDefault="007A3B35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ž</w:t>
      </w:r>
      <w:r w:rsidR="007A2080" w:rsidRPr="004811F8">
        <w:rPr>
          <w:color w:val="000000"/>
          <w:sz w:val="22"/>
          <w:szCs w:val="22"/>
          <w:lang w:val="hr-HR"/>
        </w:rPr>
        <w:t>ivotopis</w:t>
      </w:r>
    </w:p>
    <w:p w14:paraId="4F4729E8" w14:textId="0A794966" w:rsidR="000B7E64" w:rsidRPr="004811F8" w:rsidRDefault="000B7E64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dokaz o hrvatskom državlj</w:t>
      </w:r>
      <w:r w:rsidR="00F73772">
        <w:rPr>
          <w:color w:val="000000"/>
          <w:sz w:val="22"/>
          <w:szCs w:val="22"/>
          <w:lang w:val="hr-HR"/>
        </w:rPr>
        <w:t>a</w:t>
      </w:r>
      <w:r>
        <w:rPr>
          <w:color w:val="000000"/>
          <w:sz w:val="22"/>
          <w:szCs w:val="22"/>
          <w:lang w:val="hr-HR"/>
        </w:rPr>
        <w:t>nstv</w:t>
      </w:r>
      <w:r w:rsidR="00F73772">
        <w:rPr>
          <w:color w:val="000000"/>
          <w:sz w:val="22"/>
          <w:szCs w:val="22"/>
          <w:lang w:val="hr-HR"/>
        </w:rPr>
        <w:t>u (preslik osobne iskaznice</w:t>
      </w:r>
      <w:r w:rsidR="00704765">
        <w:rPr>
          <w:color w:val="000000"/>
          <w:sz w:val="22"/>
          <w:szCs w:val="22"/>
          <w:lang w:val="hr-HR"/>
        </w:rPr>
        <w:t xml:space="preserve"> ili domovnice</w:t>
      </w:r>
      <w:r w:rsidR="00F73772">
        <w:rPr>
          <w:color w:val="000000"/>
          <w:sz w:val="22"/>
          <w:szCs w:val="22"/>
          <w:lang w:val="hr-HR"/>
        </w:rPr>
        <w:t>)</w:t>
      </w:r>
    </w:p>
    <w:p w14:paraId="758BCD8E" w14:textId="50DC24BE" w:rsidR="00021E12" w:rsidRPr="004811F8" w:rsidRDefault="00925D54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s</w:t>
      </w:r>
      <w:r w:rsidR="000B7E64">
        <w:rPr>
          <w:color w:val="000000"/>
          <w:sz w:val="22"/>
          <w:szCs w:val="22"/>
          <w:lang w:val="hr-HR"/>
        </w:rPr>
        <w:t>tečenoj stručnoj spremi (preslik svjedodžbe/diplome)</w:t>
      </w:r>
    </w:p>
    <w:p w14:paraId="0F59C0CB" w14:textId="0F6825DB" w:rsidR="00C84518" w:rsidRPr="004811F8" w:rsidRDefault="00C84518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položen</w:t>
      </w:r>
      <w:r w:rsidR="000B7E64">
        <w:rPr>
          <w:color w:val="000000"/>
          <w:sz w:val="22"/>
          <w:szCs w:val="22"/>
          <w:lang w:val="hr-HR"/>
        </w:rPr>
        <w:t>om državnom stručnom ispitu</w:t>
      </w:r>
      <w:r w:rsidR="00F73772">
        <w:rPr>
          <w:color w:val="000000"/>
          <w:sz w:val="22"/>
          <w:szCs w:val="22"/>
          <w:lang w:val="hr-HR"/>
        </w:rPr>
        <w:t xml:space="preserve"> (pr</w:t>
      </w:r>
      <w:r w:rsidR="00FA64E4">
        <w:rPr>
          <w:color w:val="000000"/>
          <w:sz w:val="22"/>
          <w:szCs w:val="22"/>
          <w:lang w:val="hr-HR"/>
        </w:rPr>
        <w:t>e</w:t>
      </w:r>
      <w:r w:rsidR="00F73772">
        <w:rPr>
          <w:color w:val="000000"/>
          <w:sz w:val="22"/>
          <w:szCs w:val="22"/>
          <w:lang w:val="hr-HR"/>
        </w:rPr>
        <w:t>slik uvjerenja)</w:t>
      </w:r>
    </w:p>
    <w:p w14:paraId="0145D722" w14:textId="6CC5D0AA" w:rsidR="00980F05" w:rsidRPr="004811F8" w:rsidRDefault="00456E10" w:rsidP="00203F7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4811F8">
        <w:rPr>
          <w:sz w:val="22"/>
          <w:szCs w:val="22"/>
        </w:rPr>
        <w:t xml:space="preserve">dokaz o </w:t>
      </w:r>
      <w:r w:rsidR="00980F05" w:rsidRPr="004811F8">
        <w:rPr>
          <w:sz w:val="22"/>
          <w:szCs w:val="22"/>
        </w:rPr>
        <w:t xml:space="preserve"> radnom </w:t>
      </w:r>
      <w:r w:rsidR="00925D54" w:rsidRPr="004811F8">
        <w:rPr>
          <w:sz w:val="22"/>
          <w:szCs w:val="22"/>
        </w:rPr>
        <w:t>isku</w:t>
      </w:r>
      <w:r w:rsidRPr="004811F8">
        <w:rPr>
          <w:sz w:val="22"/>
          <w:szCs w:val="22"/>
        </w:rPr>
        <w:t xml:space="preserve">stvu </w:t>
      </w:r>
      <w:r w:rsidR="00925D54" w:rsidRPr="004811F8">
        <w:rPr>
          <w:sz w:val="22"/>
          <w:szCs w:val="22"/>
        </w:rPr>
        <w:t>na odgovarajućim poslovima</w:t>
      </w:r>
      <w:r w:rsidR="00E36053" w:rsidRPr="004811F8">
        <w:rPr>
          <w:sz w:val="22"/>
          <w:szCs w:val="22"/>
        </w:rPr>
        <w:t xml:space="preserve"> (a+b)</w:t>
      </w:r>
      <w:r w:rsidR="00C06A8E" w:rsidRPr="004811F8">
        <w:rPr>
          <w:sz w:val="22"/>
          <w:szCs w:val="22"/>
        </w:rPr>
        <w:t>:</w:t>
      </w:r>
      <w:r w:rsidRPr="004811F8">
        <w:rPr>
          <w:sz w:val="22"/>
          <w:szCs w:val="22"/>
        </w:rPr>
        <w:t xml:space="preserve"> </w:t>
      </w:r>
    </w:p>
    <w:p w14:paraId="6F5AED58" w14:textId="61B86610" w:rsidR="0055321A" w:rsidRPr="004811F8" w:rsidRDefault="00C06A8E" w:rsidP="00980F05">
      <w:pPr>
        <w:pStyle w:val="Odlomakpopisa"/>
        <w:jc w:val="both"/>
        <w:rPr>
          <w:b/>
          <w:sz w:val="22"/>
          <w:szCs w:val="22"/>
        </w:rPr>
      </w:pPr>
      <w:r w:rsidRPr="004811F8">
        <w:rPr>
          <w:sz w:val="22"/>
          <w:szCs w:val="22"/>
        </w:rPr>
        <w:t xml:space="preserve">a) </w:t>
      </w:r>
      <w:r w:rsidR="00925D54" w:rsidRPr="004811F8">
        <w:rPr>
          <w:sz w:val="22"/>
          <w:szCs w:val="22"/>
        </w:rPr>
        <w:t>potvrdu</w:t>
      </w:r>
      <w:r w:rsidR="009D41BA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 xml:space="preserve"> o podacima </w:t>
      </w:r>
      <w:r w:rsidR="00242FE3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>evidentiranim u matičnoj evidenciji Hrvatskog zavoda za mirovinsko osiguranje</w:t>
      </w:r>
      <w:r w:rsidR="0055321A" w:rsidRPr="004811F8">
        <w:rPr>
          <w:sz w:val="22"/>
          <w:szCs w:val="22"/>
        </w:rPr>
        <w:t xml:space="preserve"> </w:t>
      </w:r>
      <w:r w:rsidR="00104465" w:rsidRPr="004811F8">
        <w:rPr>
          <w:sz w:val="22"/>
          <w:szCs w:val="22"/>
        </w:rPr>
        <w:t xml:space="preserve"> </w:t>
      </w:r>
      <w:r w:rsidR="00104465" w:rsidRPr="004811F8">
        <w:rPr>
          <w:b/>
          <w:sz w:val="22"/>
          <w:szCs w:val="22"/>
        </w:rPr>
        <w:t>i</w:t>
      </w:r>
    </w:p>
    <w:p w14:paraId="36B8556E" w14:textId="3044270D" w:rsidR="002D72E7" w:rsidRPr="004811F8" w:rsidRDefault="00C06A8E" w:rsidP="00FA64E4">
      <w:pPr>
        <w:pStyle w:val="Odlomakpopisa"/>
        <w:jc w:val="both"/>
        <w:rPr>
          <w:color w:val="000000"/>
          <w:sz w:val="22"/>
          <w:szCs w:val="22"/>
        </w:rPr>
      </w:pPr>
      <w:r w:rsidRPr="004811F8">
        <w:rPr>
          <w:sz w:val="22"/>
          <w:szCs w:val="22"/>
        </w:rPr>
        <w:t xml:space="preserve">b) </w:t>
      </w:r>
      <w:r w:rsidR="00B628A9" w:rsidRPr="004811F8">
        <w:rPr>
          <w:color w:val="000000"/>
          <w:sz w:val="22"/>
          <w:szCs w:val="22"/>
        </w:rPr>
        <w:t xml:space="preserve">preslik ugovora o radu ili rješenja o rasporedu ili potvrda poslodavca </w:t>
      </w:r>
      <w:r w:rsidR="00925D54" w:rsidRPr="004811F8">
        <w:rPr>
          <w:color w:val="000000"/>
          <w:sz w:val="22"/>
          <w:szCs w:val="22"/>
        </w:rPr>
        <w:t>(</w:t>
      </w:r>
      <w:r w:rsidR="00FA64E4">
        <w:rPr>
          <w:color w:val="000000"/>
          <w:sz w:val="22"/>
          <w:szCs w:val="22"/>
        </w:rPr>
        <w:t>iz</w:t>
      </w:r>
      <w:r w:rsidR="00872A20">
        <w:rPr>
          <w:color w:val="000000"/>
          <w:sz w:val="22"/>
          <w:szCs w:val="22"/>
        </w:rPr>
        <w:t xml:space="preserve"> čega</w:t>
      </w:r>
      <w:r w:rsidR="002977D1">
        <w:rPr>
          <w:color w:val="000000"/>
          <w:sz w:val="22"/>
          <w:szCs w:val="22"/>
        </w:rPr>
        <w:t xml:space="preserve"> </w:t>
      </w:r>
      <w:r w:rsidR="00FA64E4">
        <w:rPr>
          <w:color w:val="000000"/>
          <w:sz w:val="22"/>
          <w:szCs w:val="22"/>
        </w:rPr>
        <w:t xml:space="preserve">je razvidno </w:t>
      </w:r>
      <w:r w:rsidR="00925D54" w:rsidRPr="004811F8">
        <w:rPr>
          <w:color w:val="000000"/>
          <w:sz w:val="22"/>
          <w:szCs w:val="22"/>
        </w:rPr>
        <w:t>koj</w:t>
      </w:r>
      <w:r w:rsidR="00FA64E4">
        <w:rPr>
          <w:color w:val="000000"/>
          <w:sz w:val="22"/>
          <w:szCs w:val="22"/>
        </w:rPr>
        <w:t>u</w:t>
      </w:r>
      <w:r w:rsidR="00925D54" w:rsidRPr="004811F8">
        <w:rPr>
          <w:color w:val="000000"/>
          <w:sz w:val="22"/>
          <w:szCs w:val="22"/>
        </w:rPr>
        <w:t xml:space="preserve"> vrst poslova </w:t>
      </w:r>
      <w:r w:rsidR="00FA64E4">
        <w:rPr>
          <w:color w:val="000000"/>
          <w:sz w:val="22"/>
          <w:szCs w:val="22"/>
        </w:rPr>
        <w:t xml:space="preserve">je </w:t>
      </w:r>
      <w:r w:rsidR="00B977F8">
        <w:rPr>
          <w:color w:val="000000"/>
          <w:sz w:val="22"/>
          <w:szCs w:val="22"/>
        </w:rPr>
        <w:t>osoba obavljala</w:t>
      </w:r>
      <w:r w:rsidR="00925D54" w:rsidRPr="004811F8">
        <w:rPr>
          <w:color w:val="000000"/>
          <w:sz w:val="22"/>
          <w:szCs w:val="22"/>
        </w:rPr>
        <w:t>, stručnu spremu i struku potre</w:t>
      </w:r>
      <w:r w:rsidR="006B2714" w:rsidRPr="004811F8">
        <w:rPr>
          <w:color w:val="000000"/>
          <w:sz w:val="22"/>
          <w:szCs w:val="22"/>
        </w:rPr>
        <w:t>b</w:t>
      </w:r>
      <w:r w:rsidR="00925D54" w:rsidRPr="004811F8">
        <w:rPr>
          <w:color w:val="000000"/>
          <w:sz w:val="22"/>
          <w:szCs w:val="22"/>
        </w:rPr>
        <w:t>nu za obavljanje tih poslova kao i vremensko razdoblje u kojem je obavlja</w:t>
      </w:r>
      <w:r w:rsidR="00B977F8">
        <w:rPr>
          <w:color w:val="000000"/>
          <w:sz w:val="22"/>
          <w:szCs w:val="22"/>
        </w:rPr>
        <w:t xml:space="preserve">la </w:t>
      </w:r>
      <w:r w:rsidR="00925D54" w:rsidRPr="004811F8">
        <w:rPr>
          <w:color w:val="000000"/>
          <w:sz w:val="22"/>
          <w:szCs w:val="22"/>
        </w:rPr>
        <w:t>navede</w:t>
      </w:r>
      <w:r w:rsidR="006B2714" w:rsidRPr="004811F8">
        <w:rPr>
          <w:color w:val="000000"/>
          <w:sz w:val="22"/>
          <w:szCs w:val="22"/>
        </w:rPr>
        <w:t>n</w:t>
      </w:r>
      <w:r w:rsidR="00925D54" w:rsidRPr="004811F8">
        <w:rPr>
          <w:color w:val="000000"/>
          <w:sz w:val="22"/>
          <w:szCs w:val="22"/>
        </w:rPr>
        <w:t xml:space="preserve">e poslove) </w:t>
      </w:r>
    </w:p>
    <w:p w14:paraId="58B22B56" w14:textId="77777777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uvjerenje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46355BEE" w14:textId="77777777" w:rsidR="00357866" w:rsidRPr="004811F8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66DB1AA2" w14:textId="310527AB" w:rsidR="006106E5" w:rsidRDefault="006106E5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E598805" w14:textId="1145ED91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42B79E28" w14:textId="77777777" w:rsidR="002977D1" w:rsidRPr="002977D1" w:rsidRDefault="002977D1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440B5A8E" w14:textId="03B76285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</w:t>
      </w:r>
      <w:r w:rsidR="00597649">
        <w:rPr>
          <w:color w:val="231F20"/>
        </w:rPr>
        <w:t>N</w:t>
      </w:r>
      <w:r>
        <w:rPr>
          <w:color w:val="231F20"/>
        </w:rPr>
        <w:t xml:space="preserve"> broj 121/17, 98/19</w:t>
      </w:r>
      <w:r w:rsidR="00597649">
        <w:rPr>
          <w:color w:val="231F20"/>
        </w:rPr>
        <w:t xml:space="preserve"> i 84/21</w:t>
      </w:r>
      <w:r>
        <w:rPr>
          <w:color w:val="231F20"/>
        </w:rPr>
        <w:t xml:space="preserve">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="00597649"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0E3F71EF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EF902C" w14:textId="193B2D24" w:rsidR="008B06DC" w:rsidRDefault="007B7C36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Osoba koja se pozvala na pravo prednosti pri zapošljavanju u skladu s člankom 9. Zakona o profesionalnoj rehabilitaciji i zapošljavanju osoba s invaliditetom</w:t>
      </w:r>
      <w:r w:rsidR="00597649">
        <w:rPr>
          <w:color w:val="231F20"/>
        </w:rPr>
        <w:t>(NN157/13, 152/14,39/18</w:t>
      </w:r>
      <w:r w:rsidR="00B977F8">
        <w:rPr>
          <w:color w:val="231F20"/>
        </w:rPr>
        <w:t xml:space="preserve"> i 32/20)</w:t>
      </w:r>
      <w:r w:rsidR="00597649">
        <w:rPr>
          <w:color w:val="231F20"/>
        </w:rPr>
        <w:t xml:space="preserve"> </w:t>
      </w:r>
      <w:r>
        <w:rPr>
          <w:color w:val="231F20"/>
        </w:rPr>
        <w:t xml:space="preserve">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02CC9CD3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37AD35B" w14:textId="3302859D" w:rsidR="008B06DC" w:rsidRDefault="008B06DC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9D2CE5B" w14:textId="77777777" w:rsidR="007B7C36" w:rsidRPr="004811F8" w:rsidRDefault="007B7C3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77777777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E41AD2" w:rsidRPr="004811F8">
        <w:rPr>
          <w:color w:val="000000"/>
          <w:sz w:val="22"/>
          <w:szCs w:val="22"/>
          <w:lang w:val="hr-HR"/>
        </w:rPr>
        <w:t>natječaju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77777777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 uručenja 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77777777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52B72E3E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210114">
        <w:rPr>
          <w:color w:val="000000"/>
          <w:sz w:val="22"/>
          <w:szCs w:val="22"/>
          <w:lang w:val="hr-HR"/>
        </w:rPr>
        <w:t>i oglasnoj ploči Grada Omiša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natječaj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18B757C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="00210114">
        <w:rPr>
          <w:color w:val="000000"/>
          <w:sz w:val="22"/>
          <w:szCs w:val="22"/>
          <w:lang w:val="hr-HR"/>
        </w:rPr>
        <w:t xml:space="preserve">i oglasnoj ploči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144450D0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E41AD2" w:rsidRPr="004811F8">
        <w:rPr>
          <w:color w:val="000000"/>
          <w:sz w:val="22"/>
          <w:szCs w:val="22"/>
          <w:lang w:val="hr-HR"/>
        </w:rPr>
        <w:t>u Narodnim novinama RH</w:t>
      </w:r>
      <w:r w:rsidR="00536F08" w:rsidRPr="004811F8">
        <w:rPr>
          <w:color w:val="000000"/>
          <w:sz w:val="22"/>
          <w:szCs w:val="22"/>
          <w:lang w:val="hr-HR"/>
        </w:rPr>
        <w:t xml:space="preserve">, </w:t>
      </w:r>
      <w:r w:rsidRPr="004811F8">
        <w:rPr>
          <w:color w:val="000000"/>
          <w:sz w:val="22"/>
          <w:szCs w:val="22"/>
          <w:lang w:val="hr-HR"/>
        </w:rPr>
        <w:t xml:space="preserve"> na adresu: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r w:rsidR="00872A20">
        <w:rPr>
          <w:color w:val="000000"/>
          <w:sz w:val="22"/>
          <w:szCs w:val="22"/>
          <w:lang w:val="hr-HR"/>
        </w:rPr>
        <w:t xml:space="preserve">Upravni odjel za komunalno stambene djelatnosti, uređenje prostora i zaštitu okoliša, Omiš, 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5E277ABD" w14:textId="77777777" w:rsidR="004811F8" w:rsidRPr="004811F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72673E47" w14:textId="13AED189" w:rsidR="005D6157" w:rsidRDefault="005D6157" w:rsidP="005D6157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KLASA:</w:t>
      </w:r>
      <w:r>
        <w:rPr>
          <w:color w:val="000000"/>
          <w:sz w:val="22"/>
          <w:szCs w:val="22"/>
          <w:lang w:val="hr-HR"/>
        </w:rPr>
        <w:t xml:space="preserve"> 112-02/21-01/03</w:t>
      </w:r>
    </w:p>
    <w:p w14:paraId="40BB8F1E" w14:textId="1117E368" w:rsidR="00EA1DFD" w:rsidRPr="004811F8" w:rsidRDefault="00966390" w:rsidP="005D6157">
      <w:pPr>
        <w:pStyle w:val="tekst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URBROJ: 2155/01-05/21-2</w:t>
      </w:r>
    </w:p>
    <w:p w14:paraId="5C61A7B9" w14:textId="77777777" w:rsidR="001A7C33" w:rsidRPr="004811F8" w:rsidRDefault="001A7C33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EDC8D3A" w14:textId="77777777" w:rsidR="0002111E" w:rsidRDefault="0002111E" w:rsidP="000211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22BF69" w14:textId="77777777" w:rsidR="0002111E" w:rsidRDefault="0002111E" w:rsidP="000211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PODACI VEZANI UZ NATJEČAJ </w:t>
      </w:r>
    </w:p>
    <w:p w14:paraId="16161B14" w14:textId="77777777" w:rsidR="0002111E" w:rsidRDefault="0002111E" w:rsidP="0002111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 prijam u službu na radno mjesto</w:t>
      </w:r>
    </w:p>
    <w:p w14:paraId="69199286" w14:textId="3C63FE59" w:rsidR="0002111E" w:rsidRDefault="001A7C33" w:rsidP="000211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REFERENT – KOMUNALNI REDAR II</w:t>
      </w:r>
      <w:r w:rsidR="0002111E">
        <w:rPr>
          <w:b/>
          <w:sz w:val="22"/>
          <w:szCs w:val="22"/>
        </w:rPr>
        <w:t xml:space="preserve"> </w:t>
      </w:r>
    </w:p>
    <w:p w14:paraId="15170ABB" w14:textId="77777777" w:rsidR="0002111E" w:rsidRDefault="0002111E" w:rsidP="0002111E">
      <w:pPr>
        <w:pStyle w:val="natjecaj"/>
        <w:spacing w:before="0" w:beforeAutospacing="0" w:after="0" w:afterAutospacing="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neodređeno vrijeme, 1 izvršitelj</w:t>
      </w:r>
    </w:p>
    <w:p w14:paraId="30035890" w14:textId="6B7DDE9A" w:rsidR="0002111E" w:rsidRDefault="0002111E" w:rsidP="0002111E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br/>
        <w:t>Natječaj je objavljen u Narodnim novinama  RH br.</w:t>
      </w:r>
      <w:r w:rsidR="00FF3B0E">
        <w:rPr>
          <w:sz w:val="22"/>
          <w:szCs w:val="22"/>
          <w:lang w:val="hr-HR"/>
        </w:rPr>
        <w:t>131</w:t>
      </w:r>
      <w:r>
        <w:rPr>
          <w:sz w:val="22"/>
          <w:szCs w:val="22"/>
          <w:lang w:val="hr-HR"/>
        </w:rPr>
        <w:t xml:space="preserve"> ,  od </w:t>
      </w:r>
      <w:r w:rsidR="00FF3B0E">
        <w:rPr>
          <w:sz w:val="22"/>
          <w:szCs w:val="22"/>
          <w:lang w:val="hr-HR"/>
        </w:rPr>
        <w:t>3.12.2021.</w:t>
      </w:r>
      <w:r>
        <w:rPr>
          <w:sz w:val="22"/>
          <w:szCs w:val="22"/>
          <w:lang w:val="hr-HR"/>
        </w:rPr>
        <w:t xml:space="preserve"> , na službenim stranicama Grada Omiša </w:t>
      </w:r>
      <w:hyperlink r:id="rId8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  <w:lang w:val="hr-HR"/>
        </w:rPr>
        <w:t xml:space="preserve"> i na oglasnoj ploči Grada Omiša.</w:t>
      </w:r>
    </w:p>
    <w:p w14:paraId="0B6961BC" w14:textId="48C214B7" w:rsidR="0002111E" w:rsidRDefault="0002111E" w:rsidP="0002111E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Rok za podnošenje prijava istječe s danom </w:t>
      </w:r>
      <w:r w:rsidR="00FF3B0E">
        <w:rPr>
          <w:b/>
          <w:bCs/>
          <w:sz w:val="22"/>
          <w:szCs w:val="22"/>
        </w:rPr>
        <w:t>13.12.2021.</w:t>
      </w:r>
    </w:p>
    <w:p w14:paraId="64D71F78" w14:textId="77777777" w:rsidR="0002111E" w:rsidRDefault="0002111E" w:rsidP="0002111E">
      <w:pPr>
        <w:rPr>
          <w:sz w:val="22"/>
          <w:szCs w:val="22"/>
        </w:rPr>
      </w:pPr>
    </w:p>
    <w:p w14:paraId="2BDF24F3" w14:textId="77777777" w:rsidR="0002111E" w:rsidRPr="00CA3B5A" w:rsidRDefault="0002111E" w:rsidP="0002111E">
      <w:pPr>
        <w:rPr>
          <w:sz w:val="22"/>
          <w:szCs w:val="22"/>
        </w:rPr>
      </w:pPr>
      <w:r w:rsidRPr="00CA3B5A">
        <w:rPr>
          <w:sz w:val="22"/>
          <w:szCs w:val="22"/>
        </w:rPr>
        <w:t xml:space="preserve">OPIS POSLOVA: </w:t>
      </w:r>
    </w:p>
    <w:p w14:paraId="2A993666" w14:textId="40416E10" w:rsidR="0002111E" w:rsidRPr="00CA3B5A" w:rsidRDefault="00CA3B5A" w:rsidP="0002111E">
      <w:pPr>
        <w:rPr>
          <w:sz w:val="22"/>
          <w:szCs w:val="22"/>
        </w:rPr>
      </w:pPr>
      <w:r w:rsidRPr="00CA3B5A">
        <w:rPr>
          <w:sz w:val="22"/>
          <w:szCs w:val="22"/>
        </w:rPr>
        <w:t>Nadzire i kontrolira provođenje Odluke o komunalnom redu, Zakona o komunalnom gospodarstvu i drugih zakona i akata kojima je regulirana komunalna djelatnost u smislu korištenja javno prometnih površina, deponija otpada, zelenih površina, izgleda pročelja zgrada, zaštiti voda. Vodi upravni postupak i donosi rješenja na temelju navedenih akata, te naplaćuje kazne na licu mjesta. Vrši premjeravanje objekta radi utvrđivanja površine istih u svrhu obračuna komunalne i vodne naknade i preže na kuće za odmor. Vodi zapisnik i postupak dostave zapisnika strankama te sve poslove s tim u vezi. Dostavlja podatke službi koja donosi rješenja o naplati naknada, a povodom</w:t>
      </w:r>
    </w:p>
    <w:p w14:paraId="52C8C2C4" w14:textId="77777777" w:rsidR="0002111E" w:rsidRDefault="0002111E" w:rsidP="0002111E">
      <w:pPr>
        <w:rPr>
          <w:sz w:val="22"/>
          <w:szCs w:val="22"/>
        </w:rPr>
      </w:pPr>
    </w:p>
    <w:p w14:paraId="7AE4BFA0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349868F1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55FEBD4A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28B0B49F" w14:textId="15C7E745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Koeficijent složenosti predmetnog radnog mjesta iznosi 1,</w:t>
      </w:r>
      <w:r w:rsidR="001A7C33"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</w:p>
    <w:p w14:paraId="1E0E1174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4.875,00 kn bruto. </w:t>
      </w:r>
    </w:p>
    <w:p w14:paraId="1CC052E1" w14:textId="77777777" w:rsidR="0002111E" w:rsidRDefault="0002111E" w:rsidP="0002111E">
      <w:pPr>
        <w:rPr>
          <w:sz w:val="22"/>
          <w:szCs w:val="22"/>
        </w:rPr>
      </w:pPr>
    </w:p>
    <w:p w14:paraId="19383D02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1D894334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478DFAD4" w14:textId="709463EA" w:rsidR="0002111E" w:rsidRPr="00F502C1" w:rsidRDefault="0002111E" w:rsidP="00F502C1">
      <w:pPr>
        <w:pStyle w:val="Odlomakpopisa"/>
        <w:numPr>
          <w:ilvl w:val="0"/>
          <w:numId w:val="3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Zakon o lokalnoj i područnoj (regionalnoj) samoupravi (</w:t>
      </w:r>
      <w:r>
        <w:rPr>
          <w:color w:val="424242"/>
          <w:sz w:val="22"/>
          <w:szCs w:val="22"/>
          <w:shd w:val="clear" w:color="auto" w:fill="FFFFFF"/>
        </w:rPr>
        <w:t>NN</w:t>
      </w:r>
      <w:r>
        <w:rPr>
          <w:sz w:val="22"/>
          <w:szCs w:val="22"/>
        </w:rPr>
        <w:t xml:space="preserve">  RH br.</w:t>
      </w:r>
      <w:hyperlink r:id="rId10" w:history="1">
        <w:r>
          <w:rPr>
            <w:rStyle w:val="Hiperveza"/>
            <w:color w:val="424242"/>
            <w:sz w:val="22"/>
            <w:szCs w:val="22"/>
            <w:shd w:val="clear" w:color="auto" w:fill="FFFFFF"/>
          </w:rPr>
          <w:t>19/13</w:t>
        </w:r>
      </w:hyperlink>
      <w:r>
        <w:rPr>
          <w:color w:val="424242"/>
          <w:sz w:val="22"/>
          <w:szCs w:val="22"/>
          <w:shd w:val="clear" w:color="auto" w:fill="FFFFFF"/>
        </w:rPr>
        <w:t> - pročišćeni tekst,</w:t>
      </w:r>
      <w:r>
        <w:rPr>
          <w:rStyle w:val="apple-converted-space"/>
          <w:color w:val="424242"/>
          <w:sz w:val="22"/>
          <w:szCs w:val="22"/>
          <w:shd w:val="clear" w:color="auto" w:fill="FFFFFF"/>
        </w:rPr>
        <w:t> </w:t>
      </w:r>
      <w:hyperlink r:id="rId11" w:history="1">
        <w:r>
          <w:rPr>
            <w:rStyle w:val="Hiperveza"/>
            <w:color w:val="424242"/>
            <w:sz w:val="22"/>
            <w:szCs w:val="22"/>
            <w:shd w:val="clear" w:color="auto" w:fill="FFFFFF"/>
          </w:rPr>
          <w:t>137/15</w:t>
        </w:r>
      </w:hyperlink>
      <w:r>
        <w:rPr>
          <w:color w:val="424242"/>
          <w:sz w:val="22"/>
          <w:szCs w:val="22"/>
          <w:shd w:val="clear" w:color="auto" w:fill="FFFFFF"/>
        </w:rPr>
        <w:t>-ispravak,  123/17</w:t>
      </w:r>
      <w:r w:rsidR="00F502C1">
        <w:rPr>
          <w:color w:val="424242"/>
          <w:sz w:val="22"/>
          <w:szCs w:val="22"/>
          <w:shd w:val="clear" w:color="auto" w:fill="FFFFFF"/>
        </w:rPr>
        <w:t>,</w:t>
      </w:r>
      <w:r>
        <w:rPr>
          <w:color w:val="424242"/>
          <w:sz w:val="22"/>
          <w:szCs w:val="22"/>
          <w:shd w:val="clear" w:color="auto" w:fill="FFFFFF"/>
        </w:rPr>
        <w:t xml:space="preserve"> 98/19</w:t>
      </w:r>
      <w:r w:rsidR="00F502C1">
        <w:rPr>
          <w:color w:val="424242"/>
          <w:sz w:val="22"/>
          <w:szCs w:val="22"/>
          <w:shd w:val="clear" w:color="auto" w:fill="FFFFFF"/>
        </w:rPr>
        <w:t xml:space="preserve"> i 144/20), i to p</w:t>
      </w:r>
      <w:r w:rsidR="00F502C1">
        <w:rPr>
          <w:sz w:val="22"/>
          <w:szCs w:val="22"/>
        </w:rPr>
        <w:t>oglavlja:  I. Opće odredbe, V. Tijela jedinica lokalne  samouprave   i jedinica područne (regionalne) samouprave  i VI. Upravni odjeli i službe  jedinica lokalne i područne (regionalne )samouprave</w:t>
      </w:r>
    </w:p>
    <w:p w14:paraId="2E94B9D3" w14:textId="07C9EFCA" w:rsidR="00F502C1" w:rsidRPr="00F502C1" w:rsidRDefault="00F502C1" w:rsidP="00F502C1">
      <w:pPr>
        <w:pStyle w:val="Odlomakpopisa"/>
        <w:numPr>
          <w:ilvl w:val="0"/>
          <w:numId w:val="31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Zakon o komunalnom </w:t>
      </w:r>
      <w:r>
        <w:rPr>
          <w:color w:val="000000" w:themeColor="text1"/>
          <w:sz w:val="22"/>
          <w:szCs w:val="22"/>
          <w:shd w:val="clear" w:color="auto" w:fill="FFFFFF" w:themeFill="background1"/>
        </w:rPr>
        <w:t>gospodarstvu</w:t>
      </w:r>
      <w:r>
        <w:rPr>
          <w:color w:val="000000" w:themeColor="text1"/>
          <w:sz w:val="21"/>
          <w:szCs w:val="21"/>
          <w:shd w:val="clear" w:color="auto" w:fill="FFFFFF" w:themeFill="background1"/>
        </w:rPr>
        <w:t xml:space="preserve">   (NN br. </w:t>
      </w:r>
      <w:hyperlink r:id="rId12" w:tgtFrame="_blank" w:history="1">
        <w:r>
          <w:rPr>
            <w:rStyle w:val="Hiperveza"/>
            <w:color w:val="000000" w:themeColor="text1"/>
            <w:sz w:val="21"/>
            <w:szCs w:val="21"/>
            <w:shd w:val="clear" w:color="auto" w:fill="FFFFFF" w:themeFill="background1"/>
          </w:rPr>
          <w:t>68/18</w:t>
        </w:r>
      </w:hyperlink>
      <w:r>
        <w:rPr>
          <w:color w:val="000000" w:themeColor="text1"/>
          <w:sz w:val="21"/>
          <w:szCs w:val="21"/>
          <w:shd w:val="clear" w:color="auto" w:fill="FFFFFF" w:themeFill="background1"/>
        </w:rPr>
        <w:t>, </w:t>
      </w:r>
      <w:hyperlink r:id="rId13" w:tgtFrame="_blank" w:history="1">
        <w:r>
          <w:rPr>
            <w:rStyle w:val="Hiperveza"/>
            <w:color w:val="000000" w:themeColor="text1"/>
            <w:sz w:val="21"/>
            <w:szCs w:val="21"/>
            <w:bdr w:val="none" w:sz="0" w:space="0" w:color="auto" w:frame="1"/>
            <w:shd w:val="clear" w:color="auto" w:fill="FFFFFF" w:themeFill="background1"/>
          </w:rPr>
          <w:t>110/18</w:t>
        </w:r>
      </w:hyperlink>
      <w:r>
        <w:rPr>
          <w:color w:val="000000" w:themeColor="text1"/>
          <w:sz w:val="21"/>
          <w:szCs w:val="21"/>
          <w:shd w:val="clear" w:color="auto" w:fill="FFFFFF" w:themeFill="background1"/>
        </w:rPr>
        <w:t>, </w:t>
      </w:r>
      <w:hyperlink r:id="rId14" w:tgtFrame="_blank" w:history="1">
        <w:r>
          <w:rPr>
            <w:rStyle w:val="Hiperveza"/>
            <w:color w:val="000000" w:themeColor="text1"/>
            <w:sz w:val="21"/>
            <w:szCs w:val="21"/>
            <w:shd w:val="clear" w:color="auto" w:fill="FFFFFF" w:themeFill="background1"/>
          </w:rPr>
          <w:t>32/20</w:t>
        </w:r>
      </w:hyperlink>
      <w:r>
        <w:rPr>
          <w:color w:val="000000" w:themeColor="text1"/>
          <w:shd w:val="clear" w:color="auto" w:fill="FFFFFF" w:themeFill="background1"/>
        </w:rPr>
        <w:t>)</w:t>
      </w:r>
    </w:p>
    <w:p w14:paraId="6900BB86" w14:textId="3980AB33" w:rsidR="00F502C1" w:rsidRDefault="00F502C1" w:rsidP="00F502C1">
      <w:pPr>
        <w:pStyle w:val="Odlomakpopisa"/>
        <w:numPr>
          <w:ilvl w:val="0"/>
          <w:numId w:val="31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hd w:val="clear" w:color="auto" w:fill="FFFFFF" w:themeFill="background1"/>
        </w:rPr>
        <w:t>Zakon o općem upravnom postupku (NN br. 47/09 i 110/21)</w:t>
      </w:r>
    </w:p>
    <w:sectPr w:rsidR="00F502C1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3E5"/>
    <w:multiLevelType w:val="hybridMultilevel"/>
    <w:tmpl w:val="1294156E"/>
    <w:lvl w:ilvl="0" w:tplc="2D48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35D5"/>
    <w:multiLevelType w:val="hybridMultilevel"/>
    <w:tmpl w:val="7D9ADBF0"/>
    <w:lvl w:ilvl="0" w:tplc="D52CA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B069E"/>
    <w:multiLevelType w:val="hybridMultilevel"/>
    <w:tmpl w:val="10F4DEF6"/>
    <w:lvl w:ilvl="0" w:tplc="2E504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6FC7"/>
    <w:multiLevelType w:val="hybridMultilevel"/>
    <w:tmpl w:val="E786AF56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499"/>
    <w:multiLevelType w:val="hybridMultilevel"/>
    <w:tmpl w:val="3C982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207343"/>
    <w:multiLevelType w:val="hybridMultilevel"/>
    <w:tmpl w:val="E326B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C14"/>
    <w:multiLevelType w:val="hybridMultilevel"/>
    <w:tmpl w:val="D5C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7390B"/>
    <w:multiLevelType w:val="hybridMultilevel"/>
    <w:tmpl w:val="D2AA5EF0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50AFC"/>
    <w:multiLevelType w:val="hybridMultilevel"/>
    <w:tmpl w:val="7142666A"/>
    <w:lvl w:ilvl="0" w:tplc="AEDA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B4388"/>
    <w:multiLevelType w:val="hybridMultilevel"/>
    <w:tmpl w:val="C7A22F28"/>
    <w:lvl w:ilvl="0" w:tplc="70BA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70E1411A"/>
    <w:multiLevelType w:val="hybridMultilevel"/>
    <w:tmpl w:val="73D64CA0"/>
    <w:lvl w:ilvl="0" w:tplc="9F4492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F64E20"/>
    <w:multiLevelType w:val="hybridMultilevel"/>
    <w:tmpl w:val="A0289A9C"/>
    <w:lvl w:ilvl="0" w:tplc="8474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1"/>
  </w:num>
  <w:num w:numId="4">
    <w:abstractNumId w:val="15"/>
  </w:num>
  <w:num w:numId="5">
    <w:abstractNumId w:val="17"/>
  </w:num>
  <w:num w:numId="6">
    <w:abstractNumId w:val="23"/>
  </w:num>
  <w:num w:numId="7">
    <w:abstractNumId w:val="20"/>
  </w:num>
  <w:num w:numId="8">
    <w:abstractNumId w:val="7"/>
  </w:num>
  <w:num w:numId="9">
    <w:abstractNumId w:val="27"/>
  </w:num>
  <w:num w:numId="10">
    <w:abstractNumId w:val="12"/>
  </w:num>
  <w:num w:numId="11">
    <w:abstractNumId w:val="18"/>
  </w:num>
  <w:num w:numId="12">
    <w:abstractNumId w:val="14"/>
  </w:num>
  <w:num w:numId="13">
    <w:abstractNumId w:val="19"/>
  </w:num>
  <w:num w:numId="14">
    <w:abstractNumId w:val="6"/>
  </w:num>
  <w:num w:numId="15">
    <w:abstractNumId w:val="26"/>
  </w:num>
  <w:num w:numId="16">
    <w:abstractNumId w:val="11"/>
  </w:num>
  <w:num w:numId="17">
    <w:abstractNumId w:val="10"/>
  </w:num>
  <w:num w:numId="18">
    <w:abstractNumId w:val="5"/>
  </w:num>
  <w:num w:numId="19">
    <w:abstractNumId w:val="4"/>
  </w:num>
  <w:num w:numId="20">
    <w:abstractNumId w:val="24"/>
  </w:num>
  <w:num w:numId="21">
    <w:abstractNumId w:val="0"/>
  </w:num>
  <w:num w:numId="22">
    <w:abstractNumId w:val="22"/>
  </w:num>
  <w:num w:numId="23">
    <w:abstractNumId w:val="2"/>
  </w:num>
  <w:num w:numId="24">
    <w:abstractNumId w:val="25"/>
  </w:num>
  <w:num w:numId="25">
    <w:abstractNumId w:val="9"/>
  </w:num>
  <w:num w:numId="26">
    <w:abstractNumId w:val="3"/>
  </w:num>
  <w:num w:numId="27">
    <w:abstractNumId w:val="1"/>
  </w:num>
  <w:num w:numId="28">
    <w:abstractNumId w:val="8"/>
  </w:num>
  <w:num w:numId="29">
    <w:abstractNumId w:val="13"/>
  </w:num>
  <w:num w:numId="30">
    <w:abstractNumId w:val="6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111E"/>
    <w:rsid w:val="00021E12"/>
    <w:rsid w:val="00023B36"/>
    <w:rsid w:val="0002638E"/>
    <w:rsid w:val="00027F1B"/>
    <w:rsid w:val="0004580E"/>
    <w:rsid w:val="0005471D"/>
    <w:rsid w:val="00056B47"/>
    <w:rsid w:val="00065824"/>
    <w:rsid w:val="00091DC9"/>
    <w:rsid w:val="000B7E64"/>
    <w:rsid w:val="000D1CA3"/>
    <w:rsid w:val="000E6B2E"/>
    <w:rsid w:val="000F4136"/>
    <w:rsid w:val="000F44B0"/>
    <w:rsid w:val="00104465"/>
    <w:rsid w:val="00131ECA"/>
    <w:rsid w:val="001462BA"/>
    <w:rsid w:val="001620D1"/>
    <w:rsid w:val="001803D7"/>
    <w:rsid w:val="00181AAE"/>
    <w:rsid w:val="001A12A5"/>
    <w:rsid w:val="001A5DC7"/>
    <w:rsid w:val="001A7C33"/>
    <w:rsid w:val="001B3EF8"/>
    <w:rsid w:val="001C4C6D"/>
    <w:rsid w:val="001D69A5"/>
    <w:rsid w:val="001E0E7E"/>
    <w:rsid w:val="001E647D"/>
    <w:rsid w:val="001F04D9"/>
    <w:rsid w:val="00203F79"/>
    <w:rsid w:val="002057A1"/>
    <w:rsid w:val="00210114"/>
    <w:rsid w:val="0021404D"/>
    <w:rsid w:val="0022537E"/>
    <w:rsid w:val="00233F32"/>
    <w:rsid w:val="00242FE3"/>
    <w:rsid w:val="00245920"/>
    <w:rsid w:val="00257E93"/>
    <w:rsid w:val="002733E0"/>
    <w:rsid w:val="00277474"/>
    <w:rsid w:val="00281E10"/>
    <w:rsid w:val="002977D1"/>
    <w:rsid w:val="002C4067"/>
    <w:rsid w:val="002C65D5"/>
    <w:rsid w:val="002D72E7"/>
    <w:rsid w:val="002E5714"/>
    <w:rsid w:val="002F46A7"/>
    <w:rsid w:val="002F519E"/>
    <w:rsid w:val="003113FC"/>
    <w:rsid w:val="00323F0A"/>
    <w:rsid w:val="00326DEE"/>
    <w:rsid w:val="0033329F"/>
    <w:rsid w:val="0034101F"/>
    <w:rsid w:val="003472DB"/>
    <w:rsid w:val="00357866"/>
    <w:rsid w:val="0037369A"/>
    <w:rsid w:val="00386B64"/>
    <w:rsid w:val="00390ACE"/>
    <w:rsid w:val="0039466D"/>
    <w:rsid w:val="003A2532"/>
    <w:rsid w:val="003D0A3C"/>
    <w:rsid w:val="003F1800"/>
    <w:rsid w:val="003F797C"/>
    <w:rsid w:val="00400816"/>
    <w:rsid w:val="004059F0"/>
    <w:rsid w:val="00406913"/>
    <w:rsid w:val="00430B69"/>
    <w:rsid w:val="00442064"/>
    <w:rsid w:val="00446A30"/>
    <w:rsid w:val="00456E10"/>
    <w:rsid w:val="0046368F"/>
    <w:rsid w:val="00476FBD"/>
    <w:rsid w:val="004811F8"/>
    <w:rsid w:val="00483203"/>
    <w:rsid w:val="004B48AA"/>
    <w:rsid w:val="004B7B86"/>
    <w:rsid w:val="004C7DB8"/>
    <w:rsid w:val="00511304"/>
    <w:rsid w:val="00511B58"/>
    <w:rsid w:val="00517F10"/>
    <w:rsid w:val="00527026"/>
    <w:rsid w:val="00533552"/>
    <w:rsid w:val="00536F08"/>
    <w:rsid w:val="00550EF4"/>
    <w:rsid w:val="00552B0C"/>
    <w:rsid w:val="0055321A"/>
    <w:rsid w:val="00556D16"/>
    <w:rsid w:val="00570823"/>
    <w:rsid w:val="0059112B"/>
    <w:rsid w:val="00597649"/>
    <w:rsid w:val="005A645A"/>
    <w:rsid w:val="005B4E5C"/>
    <w:rsid w:val="005C0491"/>
    <w:rsid w:val="005D25C0"/>
    <w:rsid w:val="005D6157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25A2A"/>
    <w:rsid w:val="00632B4F"/>
    <w:rsid w:val="0064023F"/>
    <w:rsid w:val="0065541B"/>
    <w:rsid w:val="00656E77"/>
    <w:rsid w:val="00673BB3"/>
    <w:rsid w:val="00676046"/>
    <w:rsid w:val="00676A2A"/>
    <w:rsid w:val="00683BAA"/>
    <w:rsid w:val="0068491C"/>
    <w:rsid w:val="00685A33"/>
    <w:rsid w:val="006902A6"/>
    <w:rsid w:val="006A4E2D"/>
    <w:rsid w:val="006B1CA7"/>
    <w:rsid w:val="006B2714"/>
    <w:rsid w:val="006C2948"/>
    <w:rsid w:val="00703016"/>
    <w:rsid w:val="00704765"/>
    <w:rsid w:val="0072073C"/>
    <w:rsid w:val="00741540"/>
    <w:rsid w:val="00746FA6"/>
    <w:rsid w:val="00747765"/>
    <w:rsid w:val="00757513"/>
    <w:rsid w:val="00797E74"/>
    <w:rsid w:val="007A2080"/>
    <w:rsid w:val="007A3B35"/>
    <w:rsid w:val="007A3CBA"/>
    <w:rsid w:val="007B7C36"/>
    <w:rsid w:val="007D68A9"/>
    <w:rsid w:val="007E0DAE"/>
    <w:rsid w:val="007E6F6A"/>
    <w:rsid w:val="00813F1F"/>
    <w:rsid w:val="00814BA0"/>
    <w:rsid w:val="00823985"/>
    <w:rsid w:val="00830D71"/>
    <w:rsid w:val="00836764"/>
    <w:rsid w:val="00840666"/>
    <w:rsid w:val="008421A9"/>
    <w:rsid w:val="008512BE"/>
    <w:rsid w:val="00866AC8"/>
    <w:rsid w:val="00870F27"/>
    <w:rsid w:val="00871279"/>
    <w:rsid w:val="00872A20"/>
    <w:rsid w:val="00880A17"/>
    <w:rsid w:val="00886F0B"/>
    <w:rsid w:val="00894840"/>
    <w:rsid w:val="008A13D0"/>
    <w:rsid w:val="008A473B"/>
    <w:rsid w:val="008B06DC"/>
    <w:rsid w:val="008B5E08"/>
    <w:rsid w:val="008C146A"/>
    <w:rsid w:val="008C5D63"/>
    <w:rsid w:val="008E6D1E"/>
    <w:rsid w:val="008F3597"/>
    <w:rsid w:val="0090582E"/>
    <w:rsid w:val="00925D54"/>
    <w:rsid w:val="0094139C"/>
    <w:rsid w:val="0095550A"/>
    <w:rsid w:val="00961B00"/>
    <w:rsid w:val="0096335C"/>
    <w:rsid w:val="0096559B"/>
    <w:rsid w:val="00966390"/>
    <w:rsid w:val="00980F05"/>
    <w:rsid w:val="009834B4"/>
    <w:rsid w:val="009908B8"/>
    <w:rsid w:val="00993C7B"/>
    <w:rsid w:val="00994A9B"/>
    <w:rsid w:val="009C016F"/>
    <w:rsid w:val="009D41BA"/>
    <w:rsid w:val="009F38CF"/>
    <w:rsid w:val="00A04AFC"/>
    <w:rsid w:val="00A22030"/>
    <w:rsid w:val="00A22EA7"/>
    <w:rsid w:val="00A26182"/>
    <w:rsid w:val="00A465BE"/>
    <w:rsid w:val="00A60C25"/>
    <w:rsid w:val="00A67063"/>
    <w:rsid w:val="00A922BC"/>
    <w:rsid w:val="00AA1AD4"/>
    <w:rsid w:val="00AC4B8C"/>
    <w:rsid w:val="00AD1475"/>
    <w:rsid w:val="00AD4BF6"/>
    <w:rsid w:val="00AE4444"/>
    <w:rsid w:val="00AF0319"/>
    <w:rsid w:val="00AF6205"/>
    <w:rsid w:val="00AF7237"/>
    <w:rsid w:val="00B134B4"/>
    <w:rsid w:val="00B16FA5"/>
    <w:rsid w:val="00B17F27"/>
    <w:rsid w:val="00B352C3"/>
    <w:rsid w:val="00B53490"/>
    <w:rsid w:val="00B628A9"/>
    <w:rsid w:val="00B977F8"/>
    <w:rsid w:val="00BB2574"/>
    <w:rsid w:val="00BE1316"/>
    <w:rsid w:val="00BE7C0B"/>
    <w:rsid w:val="00C0490E"/>
    <w:rsid w:val="00C06A8E"/>
    <w:rsid w:val="00C21054"/>
    <w:rsid w:val="00C417B8"/>
    <w:rsid w:val="00C452DC"/>
    <w:rsid w:val="00C53746"/>
    <w:rsid w:val="00C74C06"/>
    <w:rsid w:val="00C84518"/>
    <w:rsid w:val="00CA3B5A"/>
    <w:rsid w:val="00CB6F33"/>
    <w:rsid w:val="00CC3714"/>
    <w:rsid w:val="00CC4DB6"/>
    <w:rsid w:val="00CD28D6"/>
    <w:rsid w:val="00CF6ECB"/>
    <w:rsid w:val="00D035EE"/>
    <w:rsid w:val="00D26758"/>
    <w:rsid w:val="00D26B86"/>
    <w:rsid w:val="00D52BAE"/>
    <w:rsid w:val="00D64520"/>
    <w:rsid w:val="00D65F4A"/>
    <w:rsid w:val="00DB6949"/>
    <w:rsid w:val="00DF6046"/>
    <w:rsid w:val="00E02642"/>
    <w:rsid w:val="00E36053"/>
    <w:rsid w:val="00E41AD2"/>
    <w:rsid w:val="00E43EA0"/>
    <w:rsid w:val="00E46BBE"/>
    <w:rsid w:val="00E50178"/>
    <w:rsid w:val="00E56225"/>
    <w:rsid w:val="00E63AE5"/>
    <w:rsid w:val="00E64BEC"/>
    <w:rsid w:val="00E92B90"/>
    <w:rsid w:val="00EA1DFD"/>
    <w:rsid w:val="00EA45B8"/>
    <w:rsid w:val="00EB0FEB"/>
    <w:rsid w:val="00ED06FE"/>
    <w:rsid w:val="00EE092B"/>
    <w:rsid w:val="00EE2081"/>
    <w:rsid w:val="00EF29B9"/>
    <w:rsid w:val="00EF5EB9"/>
    <w:rsid w:val="00F07ED6"/>
    <w:rsid w:val="00F246D5"/>
    <w:rsid w:val="00F31D67"/>
    <w:rsid w:val="00F366C9"/>
    <w:rsid w:val="00F502C1"/>
    <w:rsid w:val="00F5104D"/>
    <w:rsid w:val="00F52228"/>
    <w:rsid w:val="00F73772"/>
    <w:rsid w:val="00FA64E4"/>
    <w:rsid w:val="00FC31B6"/>
    <w:rsid w:val="00FC3D47"/>
    <w:rsid w:val="00FC56A2"/>
    <w:rsid w:val="00FC6B61"/>
    <w:rsid w:val="00FE0D7C"/>
    <w:rsid w:val="00FF3B0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E769976F-1D13-47AE-9D20-06023AD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B7C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13" Type="http://schemas.openxmlformats.org/officeDocument/2006/relationships/hyperlink" Target="https://www.zakon.hr/cms.htm?id=357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12" Type="http://schemas.openxmlformats.org/officeDocument/2006/relationships/hyperlink" Target="https://www.zakon.hr/cms.htm?id=357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hyperlink" Target="http://narodne-novine.nn.hr/clanci/sluzbeni/2015_12_137_2588.html" TargetMode="External"/><Relationship Id="rId5" Type="http://schemas.openxmlformats.org/officeDocument/2006/relationships/hyperlink" Target="https://branitelji.gov.hr/zaposljavanje-843/8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arodne-novine.nn.hr/clanci/sluzbeni/2013_02_19_3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Relationship Id="rId14" Type="http://schemas.openxmlformats.org/officeDocument/2006/relationships/hyperlink" Target="https://www.zakon.hr/cms.htm?id=43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9</cp:revision>
  <cp:lastPrinted>2021-11-30T11:03:00Z</cp:lastPrinted>
  <dcterms:created xsi:type="dcterms:W3CDTF">2021-12-01T13:11:00Z</dcterms:created>
  <dcterms:modified xsi:type="dcterms:W3CDTF">2021-12-02T13:37:00Z</dcterms:modified>
</cp:coreProperties>
</file>