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0C" w:rsidRDefault="00A41526" w:rsidP="00A41526">
      <w:pPr>
        <w:jc w:val="center"/>
        <w:rPr>
          <w:b/>
        </w:rPr>
      </w:pPr>
      <w:r w:rsidRPr="00C5471A">
        <w:rPr>
          <w:b/>
        </w:rPr>
        <w:t>O  B  R  A  Z  L  O  Ž  E  N  J  E</w:t>
      </w:r>
    </w:p>
    <w:p w:rsidR="00C5471A" w:rsidRPr="00C5471A" w:rsidRDefault="00C5471A" w:rsidP="00A41526">
      <w:pPr>
        <w:jc w:val="center"/>
        <w:rPr>
          <w:b/>
        </w:rPr>
      </w:pPr>
      <w:r>
        <w:rPr>
          <w:b/>
        </w:rPr>
        <w:t>uz prijedlog I Izmjena i dopuna Proračuna Grada Omiša za 202</w:t>
      </w:r>
      <w:r w:rsidR="009970CE">
        <w:rPr>
          <w:b/>
        </w:rPr>
        <w:t>1</w:t>
      </w:r>
      <w:r>
        <w:rPr>
          <w:b/>
        </w:rPr>
        <w:t>. godinu</w:t>
      </w:r>
    </w:p>
    <w:p w:rsidR="00C5471A" w:rsidRDefault="00C5471A" w:rsidP="00A12C90"/>
    <w:p w:rsidR="001D7301" w:rsidRDefault="001D7301" w:rsidP="001D7301">
      <w:pPr>
        <w:pStyle w:val="Odlomakpopisa"/>
        <w:numPr>
          <w:ilvl w:val="0"/>
          <w:numId w:val="3"/>
        </w:numPr>
      </w:pPr>
      <w:r>
        <w:t>Rezultat poslovanja</w:t>
      </w:r>
    </w:p>
    <w:p w:rsidR="00A41526" w:rsidRDefault="00A41526" w:rsidP="00A12C90">
      <w:r>
        <w:t>Predloženim Izmjenama i dopuna Proračuna Grada Omiša za 202</w:t>
      </w:r>
      <w:r w:rsidR="0038419E">
        <w:t>1</w:t>
      </w:r>
      <w:r>
        <w:t xml:space="preserve">. godinu raspoređuje se cjelokupan </w:t>
      </w:r>
      <w:r w:rsidR="0038419E">
        <w:t xml:space="preserve">manjak </w:t>
      </w:r>
      <w:r>
        <w:t xml:space="preserve"> prihoda utvrđen </w:t>
      </w:r>
      <w:r w:rsidR="0038419E">
        <w:t>Godišnjim izvještajem</w:t>
      </w:r>
      <w:r>
        <w:t xml:space="preserve"> </w:t>
      </w:r>
      <w:r w:rsidR="0038419E">
        <w:t xml:space="preserve">o izvršenju </w:t>
      </w:r>
      <w:r>
        <w:t xml:space="preserve">Proračuna </w:t>
      </w:r>
      <w:r w:rsidR="0038419E">
        <w:t>Grada Omiša</w:t>
      </w:r>
      <w:r w:rsidR="00A466E1">
        <w:t xml:space="preserve"> </w:t>
      </w:r>
      <w:r>
        <w:t>za 20</w:t>
      </w:r>
      <w:r w:rsidR="0038419E">
        <w:t>20</w:t>
      </w:r>
      <w:r>
        <w:t xml:space="preserve"> godinu, ostvaren od strane konsolidiranog proračuna Grada Omiša i proračunskih korisnika</w:t>
      </w:r>
      <w:r w:rsidR="00CB43E5">
        <w:t>:</w:t>
      </w:r>
      <w:r>
        <w:t xml:space="preserve"> Gradskog muzeja Omiš, Gradske knjižnice Omiš, Centra za kulturu Omiš i Dječjeg vrtića Omiš.</w:t>
      </w:r>
    </w:p>
    <w:p w:rsidR="00A41526" w:rsidRPr="00BF3E42" w:rsidRDefault="00A41526" w:rsidP="00A41526">
      <w:pPr>
        <w:pStyle w:val="Bezproreda"/>
        <w:rPr>
          <w:b/>
          <w:noProof/>
          <w:sz w:val="20"/>
          <w:szCs w:val="20"/>
          <w:lang w:eastAsia="hr-HR"/>
        </w:rPr>
      </w:pPr>
    </w:p>
    <w:tbl>
      <w:tblPr>
        <w:tblW w:w="8345" w:type="dxa"/>
        <w:tblLook w:val="04A0" w:firstRow="1" w:lastRow="0" w:firstColumn="1" w:lastColumn="0" w:noHBand="0" w:noVBand="1"/>
      </w:tblPr>
      <w:tblGrid>
        <w:gridCol w:w="2869"/>
        <w:gridCol w:w="1061"/>
        <w:gridCol w:w="1047"/>
        <w:gridCol w:w="1084"/>
        <w:gridCol w:w="1155"/>
        <w:gridCol w:w="1129"/>
      </w:tblGrid>
      <w:tr w:rsidR="00CB43E5" w:rsidRPr="00CB43E5" w:rsidTr="004C5773">
        <w:trPr>
          <w:trHeight w:val="25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</w:t>
            </w:r>
            <w:r w:rsidRPr="00CB43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ltat poslovanja -ostvareni višak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za prijenos u slijedeće razdoblje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C5773" w:rsidRPr="00CB43E5" w:rsidTr="004C5773">
        <w:trPr>
          <w:trHeight w:val="664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GRADSKA KNJIŽNICA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CENTAR ZA KULTURU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GRADSKI MUZEJ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DJEČJI VRTIĆ OMIŠ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B43E5" w:rsidRPr="00CB43E5" w:rsidRDefault="00CB43E5" w:rsidP="004C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Zbroj</w:t>
            </w:r>
          </w:p>
        </w:tc>
      </w:tr>
      <w:tr w:rsidR="00CB43E5" w:rsidRPr="00CB43E5" w:rsidTr="004C5773">
        <w:trPr>
          <w:trHeight w:val="56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1.2. Prihodi od kamata proračunskih korisnika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24</w:t>
            </w:r>
          </w:p>
        </w:tc>
      </w:tr>
      <w:tr w:rsidR="00CB43E5" w:rsidRPr="00CB43E5" w:rsidTr="004C5773">
        <w:trPr>
          <w:trHeight w:val="56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2.3. Vlastiti prihodi proračunskih korisnika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781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10.250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11.628</w:t>
            </w:r>
          </w:p>
        </w:tc>
      </w:tr>
      <w:tr w:rsidR="00CB43E5" w:rsidRPr="00CB43E5" w:rsidTr="004C5773">
        <w:trPr>
          <w:trHeight w:val="959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2.5. Preneseni višak </w:t>
            </w:r>
            <w:proofErr w:type="spellStart"/>
            <w:r w:rsidRPr="00CB43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vlastith</w:t>
            </w:r>
            <w:proofErr w:type="spellEnd"/>
            <w:r w:rsidRPr="00CB43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prihoda proračunskih korisnika koji nije utrošen u 2020. godini-prenosi se u 2021.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27.274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4.558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1.134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43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32.966</w:t>
            </w:r>
          </w:p>
        </w:tc>
      </w:tr>
      <w:tr w:rsidR="00CB43E5" w:rsidRPr="00CB43E5" w:rsidTr="004C5773">
        <w:trPr>
          <w:trHeight w:val="723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3.2. Prihodi </w:t>
            </w:r>
            <w:proofErr w:type="spellStart"/>
            <w:r w:rsidRPr="00CB43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zaposebne</w:t>
            </w:r>
            <w:proofErr w:type="spellEnd"/>
            <w:r w:rsidRPr="00CB43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namjene proračunskih korisnika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19.234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261.542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283.776</w:t>
            </w:r>
          </w:p>
        </w:tc>
      </w:tr>
      <w:tr w:rsidR="00CB43E5" w:rsidRPr="00CB43E5" w:rsidTr="004C5773">
        <w:trPr>
          <w:trHeight w:val="664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4.3. Pomoći korisnicima iz proračuna koji im nije nadležan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CB43E5" w:rsidRPr="00CB43E5" w:rsidTr="004C5773">
        <w:trPr>
          <w:trHeight w:val="294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Zbroj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47.289,00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13.250,00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4.558,00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263.297,00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E5" w:rsidRPr="00CB43E5" w:rsidRDefault="00CB43E5" w:rsidP="00CB43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B43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328.394</w:t>
            </w:r>
          </w:p>
        </w:tc>
      </w:tr>
    </w:tbl>
    <w:p w:rsidR="00CB43E5" w:rsidRDefault="00CB43E5" w:rsidP="00A41526"/>
    <w:p w:rsidR="000A1870" w:rsidRDefault="00A41526" w:rsidP="00A41526">
      <w:r>
        <w:t xml:space="preserve">Cjelokupni </w:t>
      </w:r>
      <w:r w:rsidR="00A466E1">
        <w:t>višak za prijenos u 2021. godinu</w:t>
      </w:r>
      <w:r>
        <w:t xml:space="preserve"> proračunskih korisnika u iznosu od </w:t>
      </w:r>
      <w:r w:rsidR="00A466E1">
        <w:t>328.394</w:t>
      </w:r>
      <w:r w:rsidR="000A1870">
        <w:t>,00 kune, ovim Izmjenama i dopunama Proračuna uključen je na rashodnu stranu korisnika, uz istovremeno rasterećenje proračuna Grada Omiša.</w:t>
      </w:r>
    </w:p>
    <w:p w:rsidR="000A1870" w:rsidRDefault="000A1870" w:rsidP="00A41526">
      <w:r>
        <w:t>Tabelarni prikaz korištenja viška prihoda korisnika po programima, vrstama troška i iznosima:</w:t>
      </w:r>
    </w:p>
    <w:tbl>
      <w:tblPr>
        <w:tblW w:w="7484" w:type="dxa"/>
        <w:tblLook w:val="04A0" w:firstRow="1" w:lastRow="0" w:firstColumn="1" w:lastColumn="0" w:noHBand="0" w:noVBand="1"/>
      </w:tblPr>
      <w:tblGrid>
        <w:gridCol w:w="222"/>
        <w:gridCol w:w="679"/>
        <w:gridCol w:w="3420"/>
        <w:gridCol w:w="1168"/>
        <w:gridCol w:w="1180"/>
        <w:gridCol w:w="1080"/>
      </w:tblGrid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639D" w:rsidRPr="0008639D" w:rsidTr="0008639D">
        <w:trPr>
          <w:trHeight w:val="45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IZNOS</w:t>
            </w:r>
          </w:p>
        </w:tc>
      </w:tr>
      <w:tr w:rsidR="0008639D" w:rsidRPr="0008639D" w:rsidTr="0008639D">
        <w:trPr>
          <w:trHeight w:val="255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SVEUKUPNO RASHODI / IZDACI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283.394,00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328.394,00</w:t>
            </w:r>
          </w:p>
        </w:tc>
      </w:tr>
      <w:tr w:rsidR="0008639D" w:rsidRPr="0008639D" w:rsidTr="0008639D">
        <w:trPr>
          <w:trHeight w:val="255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K004 Gradski muzej Omiš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4.558,00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4.558,00</w:t>
            </w:r>
          </w:p>
        </w:tc>
      </w:tr>
      <w:tr w:rsidR="0008639D" w:rsidRPr="0008639D" w:rsidTr="0008639D">
        <w:trPr>
          <w:trHeight w:val="255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 2.5. Vlastiti </w:t>
            </w:r>
            <w:proofErr w:type="spellStart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</w:t>
            </w:r>
            <w:proofErr w:type="spellEnd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</w:t>
            </w:r>
            <w:proofErr w:type="spellEnd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</w:t>
            </w:r>
            <w:proofErr w:type="spellEnd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.-višak </w:t>
            </w:r>
            <w:proofErr w:type="spellStart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pren</w:t>
            </w:r>
            <w:proofErr w:type="spellEnd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4.558,00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4.558,00</w:t>
            </w:r>
          </w:p>
        </w:tc>
      </w:tr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800,00</w:t>
            </w:r>
          </w:p>
        </w:tc>
      </w:tr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1.228,00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1.228,00</w:t>
            </w:r>
          </w:p>
        </w:tc>
      </w:tr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Ulaganja u računalne programe Gradski muzej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2.530,00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2.530,00</w:t>
            </w:r>
          </w:p>
        </w:tc>
      </w:tr>
      <w:tr w:rsidR="0008639D" w:rsidRPr="0008639D" w:rsidTr="0008639D">
        <w:trPr>
          <w:trHeight w:val="255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K005 Gradska knjižnica Omiš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7.289,00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47.289,00</w:t>
            </w:r>
          </w:p>
        </w:tc>
      </w:tr>
      <w:tr w:rsidR="0008639D" w:rsidRPr="0008639D" w:rsidTr="0008639D">
        <w:trPr>
          <w:trHeight w:val="255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 2.5. Vlastiti </w:t>
            </w:r>
            <w:proofErr w:type="spellStart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</w:t>
            </w:r>
            <w:proofErr w:type="spellEnd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</w:t>
            </w:r>
            <w:proofErr w:type="spellEnd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</w:t>
            </w:r>
            <w:proofErr w:type="spellEnd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.-višak </w:t>
            </w:r>
            <w:proofErr w:type="spellStart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pren</w:t>
            </w:r>
            <w:proofErr w:type="spellEnd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-11.945,00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28.055,00</w:t>
            </w:r>
          </w:p>
        </w:tc>
      </w:tr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</w:tr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-11.945,00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23.055,00</w:t>
            </w:r>
          </w:p>
        </w:tc>
      </w:tr>
      <w:tr w:rsidR="0008639D" w:rsidRPr="0008639D" w:rsidTr="0008639D">
        <w:trPr>
          <w:trHeight w:val="255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3.6. PRIH. ZA POSEB. NAMJ. PROR. KOR.- preneseni višak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19.234,00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19.234,00</w:t>
            </w:r>
          </w:p>
        </w:tc>
      </w:tr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19.234,00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19.234,00</w:t>
            </w:r>
          </w:p>
        </w:tc>
      </w:tr>
      <w:tr w:rsidR="0008639D" w:rsidRPr="0008639D" w:rsidTr="0008639D">
        <w:trPr>
          <w:trHeight w:val="255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K006 Centar za kulturu Omiš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13.250,00</w:t>
            </w:r>
          </w:p>
        </w:tc>
      </w:tr>
      <w:tr w:rsidR="0008639D" w:rsidRPr="0008639D" w:rsidTr="0008639D">
        <w:trPr>
          <w:trHeight w:val="255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 2.5. Vlastiti </w:t>
            </w:r>
            <w:proofErr w:type="spellStart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</w:t>
            </w:r>
            <w:proofErr w:type="spellEnd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</w:t>
            </w:r>
            <w:proofErr w:type="spellEnd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</w:t>
            </w:r>
            <w:proofErr w:type="spellEnd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.-višak </w:t>
            </w:r>
            <w:proofErr w:type="spellStart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pren</w:t>
            </w:r>
            <w:proofErr w:type="spellEnd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10.250,00</w:t>
            </w:r>
          </w:p>
        </w:tc>
      </w:tr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</w:tr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5.250,00</w:t>
            </w:r>
          </w:p>
        </w:tc>
      </w:tr>
      <w:tr w:rsidR="0008639D" w:rsidRPr="0008639D" w:rsidTr="0008639D">
        <w:trPr>
          <w:trHeight w:val="255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3.6. PRIH. ZA POSEB. NAMJ. PROR. KOR.- preneseni višak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</w:tr>
      <w:tr w:rsidR="0008639D" w:rsidRPr="0008639D" w:rsidTr="0008639D">
        <w:trPr>
          <w:trHeight w:val="255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K007 Dječji vrtić Omiš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263.297,00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263.297,00</w:t>
            </w:r>
          </w:p>
        </w:tc>
      </w:tr>
      <w:tr w:rsidR="0008639D" w:rsidRPr="0008639D" w:rsidTr="0008639D">
        <w:trPr>
          <w:trHeight w:val="255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1.5. PRIH. POREZ. IMOV. I KAZNI PROR. KOR. -preneseni višak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24,00</w:t>
            </w:r>
          </w:p>
        </w:tc>
      </w:tr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24,00</w:t>
            </w:r>
          </w:p>
        </w:tc>
      </w:tr>
      <w:tr w:rsidR="0008639D" w:rsidRPr="0008639D" w:rsidTr="0008639D">
        <w:trPr>
          <w:trHeight w:val="255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 2.5. Vlastiti </w:t>
            </w:r>
            <w:proofErr w:type="spellStart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</w:t>
            </w:r>
            <w:proofErr w:type="spellEnd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</w:t>
            </w:r>
            <w:proofErr w:type="spellEnd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</w:t>
            </w:r>
            <w:proofErr w:type="spellEnd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.-višak </w:t>
            </w:r>
            <w:proofErr w:type="spellStart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pren</w:t>
            </w:r>
            <w:proofErr w:type="spellEnd"/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1.731,00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1.731,00</w:t>
            </w:r>
          </w:p>
        </w:tc>
      </w:tr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1.731,00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1.731,00</w:t>
            </w:r>
          </w:p>
        </w:tc>
      </w:tr>
      <w:tr w:rsidR="0008639D" w:rsidRPr="0008639D" w:rsidTr="0008639D">
        <w:trPr>
          <w:trHeight w:val="255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3.6. PRIH. ZA POSEB. NAMJ. PROR. KOR.- preneseni višak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261.542,00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261.542,00</w:t>
            </w:r>
          </w:p>
        </w:tc>
      </w:tr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11.542,00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11.542,00</w:t>
            </w:r>
          </w:p>
        </w:tc>
      </w:tr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</w:tr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</w:tr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</w:tr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</w:tr>
      <w:tr w:rsidR="0008639D" w:rsidRPr="0008639D" w:rsidTr="0008639D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39D" w:rsidRPr="0008639D" w:rsidRDefault="0008639D" w:rsidP="0008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63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</w:tbl>
    <w:p w:rsidR="00A41526" w:rsidRDefault="00A41526" w:rsidP="00A41526"/>
    <w:p w:rsidR="001D7301" w:rsidRDefault="001D7301" w:rsidP="001D7301">
      <w:pPr>
        <w:pStyle w:val="Odlomakpopisa"/>
        <w:numPr>
          <w:ilvl w:val="0"/>
          <w:numId w:val="3"/>
        </w:numPr>
      </w:pPr>
      <w:r>
        <w:t>Prihodi</w:t>
      </w:r>
    </w:p>
    <w:p w:rsidR="00A12C90" w:rsidRDefault="00A12C90" w:rsidP="00A41526">
      <w:r>
        <w:t xml:space="preserve">Tabelarni prikaz </w:t>
      </w:r>
      <w:r w:rsidR="0008639D">
        <w:t>izmjena i dopuna plana prihoda</w:t>
      </w:r>
      <w:r w:rsidR="001D7301">
        <w:t xml:space="preserve"> odnosno korištenja proračunskog viška</w:t>
      </w:r>
      <w:r w:rsidR="0008639D">
        <w:t>:</w:t>
      </w:r>
    </w:p>
    <w:tbl>
      <w:tblPr>
        <w:tblW w:w="7562" w:type="dxa"/>
        <w:tblLook w:val="04A0" w:firstRow="1" w:lastRow="0" w:firstColumn="1" w:lastColumn="0" w:noHBand="0" w:noVBand="1"/>
      </w:tblPr>
      <w:tblGrid>
        <w:gridCol w:w="222"/>
        <w:gridCol w:w="222"/>
        <w:gridCol w:w="3988"/>
        <w:gridCol w:w="1240"/>
        <w:gridCol w:w="1151"/>
        <w:gridCol w:w="1280"/>
      </w:tblGrid>
      <w:tr w:rsidR="001D7301" w:rsidRPr="001D7301" w:rsidTr="001D7301">
        <w:trPr>
          <w:trHeight w:val="4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IZNOS</w:t>
            </w:r>
          </w:p>
        </w:tc>
      </w:tr>
      <w:tr w:rsidR="001D7301" w:rsidRPr="001D7301" w:rsidTr="001D7301">
        <w:trPr>
          <w:trHeight w:val="255"/>
        </w:trPr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SVEUKUPNO PRIHODI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95.122.399,10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2.162.065,38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97.284.464,48</w:t>
            </w:r>
          </w:p>
        </w:tc>
      </w:tr>
      <w:tr w:rsidR="001D7301" w:rsidRPr="001D7301" w:rsidTr="001D7301">
        <w:trPr>
          <w:trHeight w:val="255"/>
        </w:trPr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000 PRIHODI GRADA OMIŠA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95.122.399,10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2.162.065,38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97.284.464,48</w:t>
            </w:r>
          </w:p>
        </w:tc>
      </w:tr>
      <w:tr w:rsidR="001D7301" w:rsidRPr="001D7301" w:rsidTr="001D7301">
        <w:trPr>
          <w:trHeight w:val="540"/>
        </w:trPr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POREZA, IMOVINE, PRISTOJBI I KAZNI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50.340.353,50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478.434,00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50.818.787,50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21.000.000,00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478.434,00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21.478.434,00</w:t>
            </w:r>
          </w:p>
        </w:tc>
      </w:tr>
      <w:tr w:rsidR="001D7301" w:rsidRPr="001D7301" w:rsidTr="001D7301">
        <w:trPr>
          <w:trHeight w:val="510"/>
        </w:trPr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 1.3. PRIHODI OD POREZA, IMOVINE, PRISTOJBI I KAZNI- </w:t>
            </w:r>
            <w:proofErr w:type="spellStart"/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pren</w:t>
            </w:r>
            <w:proofErr w:type="spellEnd"/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 višak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7.150.000,00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-7.150.000,00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prihoda prethodnih godina (Grad Omiš)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7.150.000,00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-7.150.000,00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D7301" w:rsidRPr="001D7301" w:rsidTr="001D7301">
        <w:trPr>
          <w:trHeight w:val="255"/>
        </w:trPr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1.4. SREDSTVA UČEŠĆA ZA POMOĆI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5.017.878,84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5.017.878,84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Dužobalna</w:t>
            </w:r>
            <w:proofErr w:type="spellEnd"/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biciklistička staza i šetnica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1.468.735,25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1.468.735,25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Staro groblje u Omišu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294.991,48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294.991,48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 sredstava za projekt </w:t>
            </w:r>
            <w:proofErr w:type="spellStart"/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dužobalne</w:t>
            </w:r>
            <w:proofErr w:type="spellEnd"/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šetnice "</w:t>
            </w:r>
            <w:proofErr w:type="spellStart"/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Brzet</w:t>
            </w:r>
            <w:proofErr w:type="spellEnd"/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2.395.756,99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2.395.756,99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 sredstava za projekt "Zaželi"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733.612,33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733.612,33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 sredstva za projekt "Širokopojasni internet"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124.782,79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124.782,79</w:t>
            </w:r>
          </w:p>
        </w:tc>
      </w:tr>
      <w:tr w:rsidR="001D7301" w:rsidRPr="001D7301" w:rsidTr="001D7301">
        <w:trPr>
          <w:trHeight w:val="540"/>
        </w:trPr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1.5. PRIH. POREZ. IMOV. I KAZNI PROR. KOR. -preneseni višak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24,00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prihoda prenesen iz prethodnih godina (DV Omiš)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24,00</w:t>
            </w:r>
          </w:p>
        </w:tc>
      </w:tr>
      <w:tr w:rsidR="001D7301" w:rsidRPr="001D7301" w:rsidTr="001D7301">
        <w:trPr>
          <w:trHeight w:val="255"/>
        </w:trPr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 2.5. Vlastiti </w:t>
            </w:r>
            <w:proofErr w:type="spellStart"/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</w:t>
            </w:r>
            <w:proofErr w:type="spellEnd"/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</w:t>
            </w:r>
            <w:proofErr w:type="spellEnd"/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</w:t>
            </w:r>
            <w:proofErr w:type="spellEnd"/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.-višak </w:t>
            </w:r>
            <w:proofErr w:type="spellStart"/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pren</w:t>
            </w:r>
            <w:proofErr w:type="spellEnd"/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-406,00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44.594,00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prihoda prenesen (Gradska knjižnica)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-16.945,00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28.055,00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prihoda prenesen (Centar za kulturu)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10.250,00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prihoda prenesen  (Gradski muzej)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4.558,00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4.558,00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Višak prihoda prenesen </w:t>
            </w:r>
            <w:proofErr w:type="spellStart"/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odina</w:t>
            </w:r>
            <w:proofErr w:type="spellEnd"/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(DV Omiš)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1.731,00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1.731,00</w:t>
            </w:r>
          </w:p>
        </w:tc>
      </w:tr>
      <w:tr w:rsidR="001D7301" w:rsidRPr="001D7301" w:rsidTr="001D7301">
        <w:trPr>
          <w:trHeight w:val="555"/>
        </w:trPr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3.1. KOMUNALNI DOPRINOSI I PRIHODI ZA POSEBNE NAMJENE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17.029.000,00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2.882.359,54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19.911.359,54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Komunalni doprinosi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5.072.793,50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2.882.359,54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7.955.153,04</w:t>
            </w:r>
          </w:p>
        </w:tc>
      </w:tr>
      <w:tr w:rsidR="001D7301" w:rsidRPr="001D7301" w:rsidTr="001D7301">
        <w:trPr>
          <w:trHeight w:val="525"/>
        </w:trPr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3.3. NAMJENSKI PRIHODI OD HZMO-a, HZZ-a i HZZO-a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152.545,60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-152.545,60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D7301" w:rsidRPr="001D7301" w:rsidTr="001D7301">
        <w:trPr>
          <w:trHeight w:val="4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Nacionalna sredstva za financiranje  projekta javnih radova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152.545,60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-152.545,60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D7301" w:rsidRPr="001D7301" w:rsidTr="001D7301">
        <w:trPr>
          <w:trHeight w:val="525"/>
        </w:trPr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3.5. NAMJEN. PRIH. OD HZMO, HZZ i HZZO- višak gradski  proračun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152.544,60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152.544,60</w:t>
            </w:r>
          </w:p>
        </w:tc>
      </w:tr>
      <w:tr w:rsidR="001D7301" w:rsidRPr="001D7301" w:rsidTr="001D7301">
        <w:trPr>
          <w:trHeight w:val="4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Nacionalna sredstva za financiranje  projekta javnih radova - višak prihoda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152.544,60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152.544,60</w:t>
            </w:r>
          </w:p>
        </w:tc>
      </w:tr>
      <w:tr w:rsidR="001D7301" w:rsidRPr="001D7301" w:rsidTr="001D7301">
        <w:trPr>
          <w:trHeight w:val="525"/>
        </w:trPr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3.6. PRIH. ZA POSEB. NAMJ. PROR. KOR.- preneseni višak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283.776,00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283.776,00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prihoda prenesen (Gradska knjižnica)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19.234,00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19.234,00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Višak prihoda prenesen (Centar </w:t>
            </w:r>
            <w:proofErr w:type="spellStart"/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ua</w:t>
            </w:r>
            <w:proofErr w:type="spellEnd"/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kulturu)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prihoda prenesen (DV Omiš)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261.542,00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261.542,00</w:t>
            </w:r>
          </w:p>
        </w:tc>
      </w:tr>
      <w:tr w:rsidR="001D7301" w:rsidRPr="001D7301" w:rsidTr="001D7301">
        <w:trPr>
          <w:trHeight w:val="525"/>
        </w:trPr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4.1. POMOĆI IZ DRŽAVNOG I ŽUPANIJSKOG PRORAČUNA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6.250.000,00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5.750.000,00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iz državnog proračuna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1.450.000,00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1.450.000,00</w:t>
            </w:r>
          </w:p>
        </w:tc>
      </w:tr>
      <w:tr w:rsidR="001D7301" w:rsidRPr="001D7301" w:rsidTr="001D7301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iz županijskog proračuna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2.300.000,00</w:t>
            </w:r>
          </w:p>
        </w:tc>
      </w:tr>
      <w:tr w:rsidR="001D7301" w:rsidRPr="001D7301" w:rsidTr="001D7301">
        <w:trPr>
          <w:trHeight w:val="4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Sredstva FZOEU </w:t>
            </w:r>
            <w:proofErr w:type="spellStart"/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ua</w:t>
            </w:r>
            <w:proofErr w:type="spellEnd"/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projekt "Sanacija </w:t>
            </w:r>
            <w:proofErr w:type="spellStart"/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stijenske</w:t>
            </w:r>
            <w:proofErr w:type="spellEnd"/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mase"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-1.000.000,00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2.000.000,00</w:t>
            </w:r>
          </w:p>
        </w:tc>
      </w:tr>
      <w:tr w:rsidR="001D7301" w:rsidRPr="001D7301" w:rsidTr="001D7301">
        <w:trPr>
          <w:trHeight w:val="255"/>
        </w:trPr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DONACIJE OD PRAVNIH I FIZIČKIH OSOBA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1.855.000,00</w:t>
            </w:r>
          </w:p>
        </w:tc>
      </w:tr>
      <w:tr w:rsidR="001D7301" w:rsidRPr="001D7301" w:rsidTr="001D7301">
        <w:trPr>
          <w:trHeight w:val="4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Donacije za gradnju pomoćnog nogometnog igrališta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301" w:rsidRPr="001D7301" w:rsidRDefault="001D7301" w:rsidP="001D73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730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1.850.000,00</w:t>
            </w:r>
          </w:p>
        </w:tc>
      </w:tr>
    </w:tbl>
    <w:p w:rsidR="00D722F8" w:rsidRDefault="00D722F8" w:rsidP="00A41526"/>
    <w:p w:rsidR="00D722F8" w:rsidRDefault="00D722F8" w:rsidP="00A41526">
      <w:r>
        <w:t>Sredstva učešća za pomoći koja su dodana u rebalans u iznosu od 5.017.878,84 kune, odnose se na refundacije sredstava za ulaganja u projekte iz 2020. godine, koji su financirani iz izvornih proračunskih sredstava.</w:t>
      </w:r>
    </w:p>
    <w:p w:rsidR="00D722F8" w:rsidRDefault="00D722F8" w:rsidP="00A41526">
      <w:r>
        <w:t>Povećanje prihoda komunalnog doprinosa obuhvaća komunalni doprinos za gradnju stambeno poslovnih objekata u protekle dvije godine, za koje su rješenja izdana u tekućoj godini.</w:t>
      </w:r>
    </w:p>
    <w:p w:rsidR="002B5DE2" w:rsidRDefault="002B5DE2" w:rsidP="00A41526">
      <w:r>
        <w:fldChar w:fldCharType="begin"/>
      </w:r>
      <w:r>
        <w:instrText xml:space="preserve"> LINK Excel.Sheet.8 "C:\\Users\\MERI.GRADOMIS\\Desktop\\Desktop\\Obrazloženje reb prihodi.xls" "Rebalans !R9C1:R44C6" \a \f 4 \h </w:instrText>
      </w:r>
      <w:r>
        <w:fldChar w:fldCharType="separate"/>
      </w:r>
    </w:p>
    <w:p w:rsidR="00A12C90" w:rsidRDefault="002B5DE2" w:rsidP="001D7301">
      <w:pPr>
        <w:pStyle w:val="Odlomakpopisa"/>
        <w:numPr>
          <w:ilvl w:val="0"/>
          <w:numId w:val="3"/>
        </w:numPr>
      </w:pPr>
      <w:r>
        <w:fldChar w:fldCharType="end"/>
      </w:r>
      <w:r w:rsidR="001D7301">
        <w:t xml:space="preserve"> Rashodi</w:t>
      </w:r>
    </w:p>
    <w:p w:rsidR="00AC7637" w:rsidRDefault="00624C4E" w:rsidP="00A41526">
      <w:r>
        <w:t xml:space="preserve">Tabelarni prikaz </w:t>
      </w:r>
      <w:r w:rsidR="001D7301">
        <w:t>izmjena i dopuna plana</w:t>
      </w:r>
      <w:r>
        <w:t xml:space="preserve"> rashoda</w:t>
      </w:r>
      <w:r w:rsidR="00695AF2">
        <w:t>:</w:t>
      </w:r>
      <w:r w:rsidR="00AC7637">
        <w:fldChar w:fldCharType="begin"/>
      </w:r>
      <w:r w:rsidR="00AC7637">
        <w:instrText xml:space="preserve"> LINK Excel.Sheet.8 "C:\\Users\\MERI.GRADOMIS\\Desktop\\Desktop\\Obrazloženje - Posebni dio.xls" "Rebalans !R9C1:R134C6" \a \f 4 \h </w:instrText>
      </w:r>
      <w:r w:rsidR="00AC7637">
        <w:fldChar w:fldCharType="separate"/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650"/>
        <w:gridCol w:w="462"/>
        <w:gridCol w:w="4439"/>
        <w:gridCol w:w="1235"/>
        <w:gridCol w:w="1051"/>
        <w:gridCol w:w="1235"/>
      </w:tblGrid>
      <w:tr w:rsidR="00AC7637" w:rsidRPr="00AC7637" w:rsidTr="00AC7637">
        <w:trPr>
          <w:trHeight w:val="450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IZNOS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SVEUKUPNO RASHODI / IZDACI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95.122.399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1.521.827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96.644.226</w:t>
            </w:r>
          </w:p>
        </w:tc>
      </w:tr>
      <w:tr w:rsidR="00AC7637" w:rsidRPr="00AC7637" w:rsidTr="00AC7637">
        <w:trPr>
          <w:trHeight w:val="40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URED GRADONAČELNIKA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19.068.404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19.268.404</w:t>
            </w:r>
          </w:p>
        </w:tc>
      </w:tr>
      <w:tr w:rsidR="00AC7637" w:rsidRPr="00AC7637" w:rsidTr="00AC7637">
        <w:trPr>
          <w:trHeight w:val="390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URED GRADONAČELNIKA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19.068.404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19.268.404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19.068.404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19.268.404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A101003 Gradska uprava, stručni i tehnički poslovi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12.867.660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13.067.660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POREZA, IMOVINE, PRISTOJBI I KAZNI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11.201.160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11.401.160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3.3. NAMJENSKI PRIHODI OD HZMO-a, HZZ-a i HZZO-a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152.545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-152.545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zaposlene -javni radovi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121.875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-121.875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osiguranje-javni radovi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-20.109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 na posao i s posla - javni radovi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10.560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-10.560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AC7637" w:rsidRPr="00AC7637" w:rsidTr="00AC7637">
        <w:trPr>
          <w:trHeight w:val="540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3.5. NAMJEN. PRIH. OD HZMO, HZZ i HZZO- višak gradski  proračun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152.545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152.545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zaposlene -javni radovi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121.875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121.875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osiguranje-javni radovi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20.109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 na posao i s posla - javni radovi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10.560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10.560</w:t>
            </w:r>
          </w:p>
        </w:tc>
      </w:tr>
      <w:tr w:rsidR="00AC7637" w:rsidRPr="00AC7637" w:rsidTr="00AC7637">
        <w:trPr>
          <w:trHeight w:val="570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002 UPRAVNI ODJEL ZA KOMUNALNO STAMBENU DJELATNOST, UREĐENJE PROSTORA I ZAŠTITU OKOLIŠA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42.786.500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1.015.000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43.801.500</w:t>
            </w:r>
          </w:p>
        </w:tc>
      </w:tr>
      <w:tr w:rsidR="00AC7637" w:rsidRPr="00AC7637" w:rsidTr="00AC7637">
        <w:trPr>
          <w:trHeight w:val="52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00201 UPRAVNI ODJEL ZA KOMUNALNO STAMBENU DJELATNOST, UREĐENJE PROSTORA I ZAŠTITU OKOLIŠA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42.786.500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1.015.000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43.801.500</w:t>
            </w:r>
          </w:p>
        </w:tc>
      </w:tr>
      <w:tr w:rsidR="00AC7637" w:rsidRPr="00AC7637" w:rsidTr="00AC7637">
        <w:trPr>
          <w:trHeight w:val="540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 1.3. PRIHODI OD POREZA, IMOVINE, PRISTOJBI I KAZNI-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pren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 višak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1.150.000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-1.150.000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Gradnja pomoćnog nogometnog igrališta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-1.150.000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DONACIJE OD PRAVNIH I FIZIČKIH OSOBA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1.150.000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Gradnja pomoćnog nogometnog igrališta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1.850.000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Prostorno uređenje i unapređenje stanovanja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12.500.000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13.100.000</w:t>
            </w:r>
          </w:p>
        </w:tc>
      </w:tr>
      <w:tr w:rsidR="00AC7637" w:rsidRPr="00AC7637" w:rsidTr="00AC7637">
        <w:trPr>
          <w:trHeight w:val="570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K101010 Gradnja i rekonstrukcija Ulice fra Stjepana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Vrlića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</w:t>
            </w:r>
          </w:p>
        </w:tc>
      </w:tr>
      <w:tr w:rsidR="00AC7637" w:rsidRPr="00AC7637" w:rsidTr="00AC7637">
        <w:trPr>
          <w:trHeight w:val="5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3.1. KOMUNALNI DOPRINOSI I PRIHODI ZA POSEBNE NAMJENE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Ulica fra Stjepana </w:t>
            </w:r>
            <w:proofErr w:type="spellStart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Vrlića</w:t>
            </w:r>
            <w:proofErr w:type="spellEnd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-izvlaštenje zemljišta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K101012 Ulica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Fošal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7.100.000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8.500.000</w:t>
            </w:r>
          </w:p>
        </w:tc>
      </w:tr>
      <w:tr w:rsidR="00AC7637" w:rsidRPr="00AC7637" w:rsidTr="00AC7637">
        <w:trPr>
          <w:trHeight w:val="58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 1.3. PRIHODI OD POREZA, IMOVINE, PRISTOJBI I KAZNI-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pren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 višak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Ulica </w:t>
            </w:r>
            <w:proofErr w:type="spellStart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Fošal</w:t>
            </w:r>
            <w:proofErr w:type="spellEnd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sanacija i uređenje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-6.000.000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1.4. SREDSTVA UČEŠĆA ZA POMOĆI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4.377.640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4.377.640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Ulica </w:t>
            </w:r>
            <w:proofErr w:type="spellStart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Fošal</w:t>
            </w:r>
            <w:proofErr w:type="spellEnd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sanacija i uređenje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4.377.640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4.377.640</w:t>
            </w:r>
          </w:p>
        </w:tc>
      </w:tr>
      <w:tr w:rsidR="00AC7637" w:rsidRPr="00AC7637" w:rsidTr="00AC7637">
        <w:trPr>
          <w:trHeight w:val="5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3.1. KOMUNALNI DOPRINOSI I PRIHODI ZA POSEBNE NAMJENE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3.022.360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3.022.360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Nabavka montažnih kioska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Ulica </w:t>
            </w:r>
            <w:proofErr w:type="spellStart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Fošal</w:t>
            </w:r>
            <w:proofErr w:type="spellEnd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sanacija i uređenje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2.622.360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2.622.360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Zaštita okoliša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3.240.000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2.240.000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K203004 Sanacija stijena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3.110.000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2.110.000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4.1. POMOĆI IZ DRŽAVNOG I ŽUPANIJSKOG PRORAČUNA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R0118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Projektna dokumentacija i gradnja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-1.000.000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1007 Razvoj i sigurnost prometa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2.920.000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3.120.000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A207001 Sufinanciranje javnog lokalnog prijevoza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2.920.000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3.120.000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4.1. POMOĆI IZ DRŽAVNOG I ŽUPANIJSKOG PRORAČUNA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Shuttle</w:t>
            </w:r>
            <w:proofErr w:type="spellEnd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prijevoz na dijelu ŽC6166/D8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Poticanje razvoja turizma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3.664.500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4.764.500</w:t>
            </w:r>
          </w:p>
        </w:tc>
      </w:tr>
      <w:tr w:rsidR="00AC7637" w:rsidRPr="00AC7637" w:rsidTr="00AC7637">
        <w:trPr>
          <w:trHeight w:val="49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Tekući projekt T208003 Uređenje obalnog pojasa i plaže na potezu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Brzet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-Nemira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1.324.500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1.724.500</w:t>
            </w:r>
          </w:p>
        </w:tc>
      </w:tr>
      <w:tr w:rsidR="00AC7637" w:rsidRPr="00AC7637" w:rsidTr="00AC7637">
        <w:trPr>
          <w:trHeight w:val="5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3.1. KOMUNALNI DOPRINOSI I PRIHODI ZA POSEBNE NAMJENE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Izgradnja biciklističke staze i šetnice </w:t>
            </w:r>
            <w:proofErr w:type="spellStart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Slavinj-Brzet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Tekući projekt T208006 Uređenje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dužobalnih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šetnica i plaža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2.240.000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2.940.000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3.1. KOMUNALNI DOPRINOSI I PRIHODI ZA POSEBNE NAMJENE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Hortikulturno uređenje šetnica (plaža </w:t>
            </w:r>
            <w:proofErr w:type="spellStart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Brzet</w:t>
            </w:r>
            <w:proofErr w:type="spellEnd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Potporni zid na šetnici </w:t>
            </w:r>
            <w:proofErr w:type="spellStart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Brzet</w:t>
            </w:r>
            <w:proofErr w:type="spellEnd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-sredstva gradskog proračuna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Postavljanje skala i rampe za invalide na </w:t>
            </w:r>
            <w:proofErr w:type="spellStart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Slavinju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4.1. POMOĆI IZ DRŽAVNOG I ŽUPANIJSKOG PRORAČUNA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Potporni zid na šetnici </w:t>
            </w:r>
            <w:proofErr w:type="spellStart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Brzet</w:t>
            </w:r>
            <w:proofErr w:type="spellEnd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-sredstva ŽUC-a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1009 Promicanje kulture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3.205.000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K309002 Ulaganje u objekte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2.675.000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2.790.000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POREZA, IMOVINE, PRISTOJBI I KAZNI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Geodetskeusluge</w:t>
            </w:r>
            <w:proofErr w:type="spellEnd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-Staro groblje Omiš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Autorski honorar Staro groblje Omiš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Projektna dokumentacija Staro groblje Omiš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Sustav video nadzora Staro groblje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</w:t>
            </w:r>
          </w:p>
        </w:tc>
      </w:tr>
      <w:tr w:rsidR="00AC7637" w:rsidRPr="00AC7637" w:rsidTr="00AC7637">
        <w:trPr>
          <w:trHeight w:val="570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003 UPRAVNI ODJEL ZA GOSPODARSTVO I DRUŠTVENE DJELATNOSTI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29.648.995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306.827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29.955.822</w:t>
            </w:r>
          </w:p>
        </w:tc>
      </w:tr>
      <w:tr w:rsidR="00AC7637" w:rsidRPr="00AC7637" w:rsidTr="00AC7637">
        <w:trPr>
          <w:trHeight w:val="5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00301 UPRAVNI ODJEL ZA GOSPODARSTVO I DRUŠTVENE DJELATNOSTI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15.435.000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255.000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15.690.000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1010 Predškolski odgoj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871.000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1.101.000</w:t>
            </w:r>
          </w:p>
        </w:tc>
      </w:tr>
      <w:tr w:rsidR="00AC7637" w:rsidRPr="00AC7637" w:rsidTr="00AC7637">
        <w:trPr>
          <w:trHeight w:val="540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A310001 Financiranje redovne djelatnosti dječjih vrtića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871.000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1.101.000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POREZA, IMOVINE, PRISTOJBI I KAZNI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871.000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1.101.000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Dječji vrtić Čarobni pijanino- sufinanciranje po ugovoru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Općina </w:t>
            </w:r>
            <w:proofErr w:type="spellStart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Zadvarje</w:t>
            </w:r>
            <w:proofErr w:type="spellEnd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(za boravak djece u privatnom vrtiću)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Dječji vrtić Čarobni pijanino-financiranje po ugovoru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Dječji vrtić Čarobni pijanino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-840.000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Dječji vrtić Vrtuljak </w:t>
            </w:r>
            <w:proofErr w:type="spellStart"/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Zadvarje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-31.000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1015 Zaštita, očuvanje i unapređenje zdravlja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A315001 Aktivnost ustanova, udruga i organizacija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POREZA, IMOVINE, PRISTOJBI I KAZNI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Troškovi dodatnog tima pripravnosti hitne medicinske pomoći u Omišu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1020 Organiziranje i provođenje zaštite i spašavanja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4.958.000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4.963.000</w:t>
            </w:r>
          </w:p>
        </w:tc>
      </w:tr>
      <w:tr w:rsidR="00AC7637" w:rsidRPr="00AC7637" w:rsidTr="00AC7637">
        <w:trPr>
          <w:trHeight w:val="510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T320001 Organiziranje i provođenje mjera za zaštitu i spašavanje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1.228.000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1.233.000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POREZA, IMOVINE, PRISTOJBI I KAZNI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1.228.000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1.233.000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Izrada strateškog dokumenta u području sustava sigurnosti ljudi i dobara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POREZA, IMOVINE, PRISTOJBI I KAZNI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-8.250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811.750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29.800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-8.250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21.550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 2.5. Vlastiti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.-višak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pren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5.250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5.250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3.6. PRIH. ZA POSEB. NAMJ. PROR. KOR.- preneseni višak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A309001 Financiranje javne djelatnosti ustanova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768.495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7.289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775.784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 2.5. Vlastiti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.-višak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pren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-11.945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28.055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-11.945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23.055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3.6. PRIH. ZA POSEB. NAMJ. PROR. KOR.- preneseni višak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19.234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19.234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19.234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19.234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K309001 Ulaganje u opremu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-7.289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86.711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POREZA, IMOVINE, PRISTOJBI I KAZNI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-7.289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32.711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-7.289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22.711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00304 GRADSKI MUZEJ OMIŠ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664.000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28.530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692.530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Program 1009 Promicanje kulture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692.530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A309001 Financiranje javne djelatnosti ustanova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654.000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656.530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POREZA, IMOVINE, PRISTOJBI I KAZNI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554.000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-2.028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551.972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7.200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-1.228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32.772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 2.5. Vlastiti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.-višak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pren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4.558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4.558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1.228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1.228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Ulaganja u računalne programe Gradski muzej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2.530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K309001 Ulaganje u opremu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POREZA, IMOVINE, PRISTOJBI I KAZNI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oprema Gradski muzej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00305 DJEČJI VRTIĆ OMIŠ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11.587.500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23.297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11.610.797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1010 Predškolski odgoj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11.587.500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23.297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11.610.797</w:t>
            </w:r>
          </w:p>
        </w:tc>
      </w:tr>
      <w:tr w:rsidR="00AC7637" w:rsidRPr="00AC7637" w:rsidTr="00AC7637">
        <w:trPr>
          <w:trHeight w:val="52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A310001 Financiranje redovne djelatnosti dječjih vrtića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10.696.500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13.297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10.709.797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PRIHODI OD POREZA, IMOVINE, PRISTOJBI I KAZNI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9.068.000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-240.000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8.828.000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1.5. PRIH. POREZ. IMOV. I KAZNI PROR. KOR. -preneseni višak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 2.5. Vlastiti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pror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.-višak </w:t>
            </w:r>
            <w:proofErr w:type="spellStart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pren</w:t>
            </w:r>
            <w:proofErr w:type="spellEnd"/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1.731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1.731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1.731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1.731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3.6. PRIH. ZA POSEB. NAMJ. PROR. KOR.- preneseni višak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251.542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251.542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11.542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11.542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K310001 Ulaganje u opremu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128.000</w:t>
            </w:r>
          </w:p>
        </w:tc>
      </w:tr>
      <w:tr w:rsidR="00AC7637" w:rsidRPr="00AC7637" w:rsidTr="00AC7637">
        <w:trPr>
          <w:trHeight w:val="255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3.6. PRIH. ZA POSEB. NAMJ. PROR. KOR.- preneseni višak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</w:t>
            </w:r>
          </w:p>
        </w:tc>
      </w:tr>
      <w:tr w:rsidR="00AC7637" w:rsidRPr="00AC7637" w:rsidTr="00AC7637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37" w:rsidRPr="00AC7637" w:rsidRDefault="00AC7637" w:rsidP="00AC76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76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</w:t>
            </w:r>
          </w:p>
        </w:tc>
      </w:tr>
    </w:tbl>
    <w:p w:rsidR="00AC7637" w:rsidRDefault="00AC7637" w:rsidP="00A41526">
      <w:r>
        <w:fldChar w:fldCharType="end"/>
      </w:r>
      <w:r>
        <w:fldChar w:fldCharType="begin"/>
      </w:r>
      <w:r>
        <w:instrText xml:space="preserve"> LINK Excel.Sheet.8 "C:\\Users\\MERI.GRADOMIS\\Desktop\\Desktop\\Obrazloženje - Posebni dio.xls" "Rebalans !R9C1:R134C6" \a \f 4 \h </w:instrText>
      </w:r>
      <w:r>
        <w:fldChar w:fldCharType="separate"/>
      </w:r>
    </w:p>
    <w:p w:rsidR="0066457E" w:rsidRDefault="00AC7637" w:rsidP="00A41526">
      <w:r>
        <w:fldChar w:fldCharType="end"/>
      </w:r>
      <w:bookmarkStart w:id="0" w:name="_GoBack"/>
      <w:bookmarkEnd w:id="0"/>
    </w:p>
    <w:sectPr w:rsidR="0066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213"/>
    <w:multiLevelType w:val="hybridMultilevel"/>
    <w:tmpl w:val="D6FC0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F5C"/>
    <w:multiLevelType w:val="hybridMultilevel"/>
    <w:tmpl w:val="BBFAD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171E1"/>
    <w:multiLevelType w:val="hybridMultilevel"/>
    <w:tmpl w:val="A1188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26"/>
    <w:rsid w:val="0008639D"/>
    <w:rsid w:val="000A1870"/>
    <w:rsid w:val="001D7301"/>
    <w:rsid w:val="002B5DE2"/>
    <w:rsid w:val="00305FB7"/>
    <w:rsid w:val="0038419E"/>
    <w:rsid w:val="003A3617"/>
    <w:rsid w:val="004C5773"/>
    <w:rsid w:val="00624C4E"/>
    <w:rsid w:val="0066457E"/>
    <w:rsid w:val="00695AF2"/>
    <w:rsid w:val="00710B0C"/>
    <w:rsid w:val="00750600"/>
    <w:rsid w:val="007D0F45"/>
    <w:rsid w:val="009970CE"/>
    <w:rsid w:val="00A12C90"/>
    <w:rsid w:val="00A41526"/>
    <w:rsid w:val="00A466E1"/>
    <w:rsid w:val="00AC7637"/>
    <w:rsid w:val="00C0770D"/>
    <w:rsid w:val="00C5471A"/>
    <w:rsid w:val="00CB43E5"/>
    <w:rsid w:val="00D63AE2"/>
    <w:rsid w:val="00D7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14ED"/>
  <w15:chartTrackingRefBased/>
  <w15:docId w15:val="{08E9C19B-5C46-445C-8CC0-9B87CF92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526"/>
    <w:pPr>
      <w:ind w:left="720"/>
      <w:contextualSpacing/>
    </w:pPr>
  </w:style>
  <w:style w:type="paragraph" w:styleId="Bezproreda">
    <w:name w:val="No Spacing"/>
    <w:uiPriority w:val="1"/>
    <w:qFormat/>
    <w:rsid w:val="00A4152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4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A38E-7791-4FEF-8E3A-272B50EF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Smajilagic</dc:creator>
  <cp:keywords/>
  <dc:description/>
  <cp:lastModifiedBy>Meri Smajilagic</cp:lastModifiedBy>
  <cp:revision>9</cp:revision>
  <cp:lastPrinted>2021-03-26T14:23:00Z</cp:lastPrinted>
  <dcterms:created xsi:type="dcterms:W3CDTF">2021-03-26T09:25:00Z</dcterms:created>
  <dcterms:modified xsi:type="dcterms:W3CDTF">2021-03-26T14:39:00Z</dcterms:modified>
</cp:coreProperties>
</file>