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BBF1" w14:textId="77777777" w:rsidR="00831BE6" w:rsidRPr="00764077" w:rsidRDefault="00CD0609"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Naziv obveznika:  GRAD OMIŠ-GRADSKI PRORAČUN</w:t>
      </w:r>
    </w:p>
    <w:p w14:paraId="47C5E8B6"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RKP broj: 30031</w:t>
      </w:r>
    </w:p>
    <w:p w14:paraId="0E7D77FF"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Matični broj: 02595800</w:t>
      </w:r>
    </w:p>
    <w:p w14:paraId="7E7117FF"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OIB: 49299622160</w:t>
      </w:r>
    </w:p>
    <w:p w14:paraId="53B291D7" w14:textId="77777777" w:rsidR="00CD0609" w:rsidRPr="00764077" w:rsidRDefault="00CD0609"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Poštanski broj: 21310</w:t>
      </w:r>
    </w:p>
    <w:p w14:paraId="0491B6DB" w14:textId="77777777" w:rsidR="00CD0609" w:rsidRPr="00764077" w:rsidRDefault="00CD0609" w:rsidP="00EA62F0">
      <w:pPr>
        <w:pStyle w:val="Bezproreda"/>
        <w:tabs>
          <w:tab w:val="left" w:pos="1770"/>
        </w:tabs>
        <w:rPr>
          <w:rFonts w:ascii="Times New Roman" w:hAnsi="Times New Roman" w:cs="Times New Roman"/>
          <w:sz w:val="24"/>
          <w:szCs w:val="24"/>
        </w:rPr>
      </w:pPr>
      <w:r w:rsidRPr="00764077">
        <w:rPr>
          <w:rFonts w:ascii="Times New Roman" w:hAnsi="Times New Roman" w:cs="Times New Roman"/>
          <w:sz w:val="24"/>
          <w:szCs w:val="24"/>
        </w:rPr>
        <w:t>Mjesto:  OMIŠ</w:t>
      </w:r>
      <w:r w:rsidR="00EA62F0" w:rsidRPr="00764077">
        <w:rPr>
          <w:rFonts w:ascii="Times New Roman" w:hAnsi="Times New Roman" w:cs="Times New Roman"/>
          <w:sz w:val="24"/>
          <w:szCs w:val="24"/>
        </w:rPr>
        <w:tab/>
      </w:r>
    </w:p>
    <w:p w14:paraId="6520A98D" w14:textId="77777777" w:rsidR="00CD0609" w:rsidRPr="00764077" w:rsidRDefault="00CD0609"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Adresa sjedišta:  TRG KRALJA TOMISLAVA 5</w:t>
      </w:r>
    </w:p>
    <w:p w14:paraId="311576B1"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Razina:  22</w:t>
      </w:r>
    </w:p>
    <w:p w14:paraId="1F77306E" w14:textId="77777777" w:rsidR="00E503A5" w:rsidRPr="00764077" w:rsidRDefault="00E503A5" w:rsidP="00E503A5">
      <w:pPr>
        <w:pStyle w:val="Bezproreda"/>
        <w:rPr>
          <w:sz w:val="24"/>
          <w:szCs w:val="24"/>
        </w:rPr>
      </w:pPr>
      <w:r w:rsidRPr="00764077">
        <w:rPr>
          <w:sz w:val="24"/>
          <w:szCs w:val="24"/>
        </w:rPr>
        <w:t>Šifra djelatnosti: 8411</w:t>
      </w:r>
      <w:r w:rsidR="00990BFD" w:rsidRPr="00764077">
        <w:rPr>
          <w:sz w:val="24"/>
          <w:szCs w:val="24"/>
        </w:rPr>
        <w:t>-Opće djelatnosti javne uprave</w:t>
      </w:r>
    </w:p>
    <w:p w14:paraId="3A89B46B" w14:textId="77777777" w:rsidR="00E503A5" w:rsidRPr="00764077" w:rsidRDefault="00E503A5" w:rsidP="00E503A5">
      <w:pPr>
        <w:pStyle w:val="Bezproreda"/>
        <w:rPr>
          <w:sz w:val="24"/>
          <w:szCs w:val="24"/>
        </w:rPr>
      </w:pPr>
      <w:r w:rsidRPr="00764077">
        <w:rPr>
          <w:sz w:val="24"/>
          <w:szCs w:val="24"/>
        </w:rPr>
        <w:t>Šifra županije:  17</w:t>
      </w:r>
    </w:p>
    <w:p w14:paraId="4FDB3926" w14:textId="77777777" w:rsidR="00E503A5" w:rsidRPr="00764077" w:rsidRDefault="00990BFD" w:rsidP="00E503A5">
      <w:pPr>
        <w:pStyle w:val="Bezproreda"/>
        <w:rPr>
          <w:sz w:val="24"/>
          <w:szCs w:val="24"/>
        </w:rPr>
      </w:pPr>
      <w:r w:rsidRPr="00764077">
        <w:rPr>
          <w:sz w:val="24"/>
          <w:szCs w:val="24"/>
        </w:rPr>
        <w:t xml:space="preserve">Šifra grada:  300 </w:t>
      </w:r>
    </w:p>
    <w:p w14:paraId="282C3D33" w14:textId="5DD5C3FC" w:rsidR="00E503A5" w:rsidRPr="00764077" w:rsidRDefault="00990BFD" w:rsidP="00E503A5">
      <w:pPr>
        <w:pStyle w:val="Bezproreda"/>
        <w:rPr>
          <w:sz w:val="24"/>
          <w:szCs w:val="24"/>
        </w:rPr>
      </w:pPr>
      <w:r w:rsidRPr="00764077">
        <w:rPr>
          <w:sz w:val="24"/>
          <w:szCs w:val="24"/>
        </w:rPr>
        <w:t>Oznaka razdoblja: 202</w:t>
      </w:r>
      <w:r w:rsidR="000E5253">
        <w:rPr>
          <w:sz w:val="24"/>
          <w:szCs w:val="24"/>
        </w:rPr>
        <w:t>2</w:t>
      </w:r>
      <w:r w:rsidR="00E503A5" w:rsidRPr="00764077">
        <w:rPr>
          <w:sz w:val="24"/>
          <w:szCs w:val="24"/>
        </w:rPr>
        <w:t>-12</w:t>
      </w:r>
    </w:p>
    <w:p w14:paraId="44349190" w14:textId="77777777" w:rsidR="00764077" w:rsidRPr="00764077" w:rsidRDefault="00764077" w:rsidP="00764077">
      <w:pPr>
        <w:pStyle w:val="Bezproreda"/>
        <w:rPr>
          <w:rFonts w:ascii="Times New Roman" w:hAnsi="Times New Roman" w:cs="Times New Roman"/>
          <w:sz w:val="24"/>
          <w:szCs w:val="24"/>
        </w:rPr>
      </w:pPr>
      <w:r w:rsidRPr="00764077">
        <w:rPr>
          <w:rFonts w:ascii="Times New Roman" w:hAnsi="Times New Roman" w:cs="Times New Roman"/>
          <w:sz w:val="24"/>
          <w:szCs w:val="24"/>
        </w:rPr>
        <w:t>IBAN HR22 2407 0001 8300 00008</w:t>
      </w:r>
    </w:p>
    <w:p w14:paraId="2FC11875" w14:textId="77777777" w:rsidR="00764077" w:rsidRPr="00764077" w:rsidRDefault="00764077" w:rsidP="00CD0609">
      <w:pPr>
        <w:pStyle w:val="Bezproreda"/>
        <w:jc w:val="center"/>
        <w:rPr>
          <w:rFonts w:ascii="Times New Roman" w:hAnsi="Times New Roman" w:cs="Times New Roman"/>
          <w:b/>
          <w:sz w:val="24"/>
          <w:szCs w:val="24"/>
        </w:rPr>
      </w:pPr>
    </w:p>
    <w:p w14:paraId="1DD3FD7F" w14:textId="77777777" w:rsidR="00764077" w:rsidRDefault="00764077" w:rsidP="00CD0609">
      <w:pPr>
        <w:pStyle w:val="Bezproreda"/>
        <w:jc w:val="center"/>
        <w:rPr>
          <w:rFonts w:ascii="Times New Roman" w:hAnsi="Times New Roman" w:cs="Times New Roman"/>
          <w:b/>
          <w:sz w:val="28"/>
          <w:szCs w:val="28"/>
        </w:rPr>
      </w:pPr>
    </w:p>
    <w:p w14:paraId="68B0C56E" w14:textId="77777777" w:rsidR="00CD0609" w:rsidRPr="00EA62F0" w:rsidRDefault="00CD0609" w:rsidP="00CD0609">
      <w:pPr>
        <w:pStyle w:val="Bezproreda"/>
        <w:jc w:val="center"/>
        <w:rPr>
          <w:rFonts w:ascii="Times New Roman" w:hAnsi="Times New Roman" w:cs="Times New Roman"/>
          <w:b/>
          <w:sz w:val="28"/>
          <w:szCs w:val="28"/>
        </w:rPr>
      </w:pPr>
      <w:r w:rsidRPr="00EA62F0">
        <w:rPr>
          <w:rFonts w:ascii="Times New Roman" w:hAnsi="Times New Roman" w:cs="Times New Roman"/>
          <w:b/>
          <w:sz w:val="28"/>
          <w:szCs w:val="28"/>
        </w:rPr>
        <w:t>BILJEŠKE UZ FINANCIJSKE IZVJEŠTAJE  PRORAČUNA</w:t>
      </w:r>
    </w:p>
    <w:p w14:paraId="6092F410" w14:textId="012B8C93" w:rsidR="00CD0609" w:rsidRDefault="00CD0609" w:rsidP="00CD0609">
      <w:pPr>
        <w:pStyle w:val="Bezproreda"/>
        <w:jc w:val="center"/>
        <w:rPr>
          <w:rFonts w:ascii="Times New Roman" w:hAnsi="Times New Roman" w:cs="Times New Roman"/>
          <w:b/>
          <w:sz w:val="28"/>
          <w:szCs w:val="28"/>
        </w:rPr>
      </w:pPr>
      <w:r w:rsidRPr="00EA62F0">
        <w:rPr>
          <w:rFonts w:ascii="Times New Roman" w:hAnsi="Times New Roman" w:cs="Times New Roman"/>
          <w:b/>
          <w:sz w:val="28"/>
          <w:szCs w:val="28"/>
        </w:rPr>
        <w:t>za razdoblje od 1. siječnja do 31. prosinca  20</w:t>
      </w:r>
      <w:r w:rsidR="00990BFD">
        <w:rPr>
          <w:rFonts w:ascii="Times New Roman" w:hAnsi="Times New Roman" w:cs="Times New Roman"/>
          <w:b/>
          <w:sz w:val="28"/>
          <w:szCs w:val="28"/>
        </w:rPr>
        <w:t>2</w:t>
      </w:r>
      <w:r w:rsidR="00AE7B9D">
        <w:rPr>
          <w:rFonts w:ascii="Times New Roman" w:hAnsi="Times New Roman" w:cs="Times New Roman"/>
          <w:b/>
          <w:sz w:val="28"/>
          <w:szCs w:val="28"/>
        </w:rPr>
        <w:t>2</w:t>
      </w:r>
      <w:r w:rsidRPr="00EA62F0">
        <w:rPr>
          <w:rFonts w:ascii="Times New Roman" w:hAnsi="Times New Roman" w:cs="Times New Roman"/>
          <w:b/>
          <w:sz w:val="28"/>
          <w:szCs w:val="28"/>
        </w:rPr>
        <w:t>. godine</w:t>
      </w:r>
    </w:p>
    <w:p w14:paraId="00A9E142" w14:textId="77777777" w:rsidR="00990BFD" w:rsidRDefault="00990BFD" w:rsidP="00CD0609">
      <w:pPr>
        <w:pStyle w:val="Bezproreda"/>
        <w:jc w:val="center"/>
        <w:rPr>
          <w:rFonts w:ascii="Times New Roman" w:hAnsi="Times New Roman" w:cs="Times New Roman"/>
          <w:b/>
          <w:sz w:val="28"/>
          <w:szCs w:val="28"/>
        </w:rPr>
      </w:pPr>
    </w:p>
    <w:p w14:paraId="1033537B" w14:textId="2844D2E5" w:rsidR="00990BFD" w:rsidRPr="00764077" w:rsidRDefault="00990BFD"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 xml:space="preserve">Obveza sastavljanja Bilješki uz financijske izvještaje proračuna temelji se na </w:t>
      </w:r>
      <w:r w:rsidR="00FF16EE">
        <w:rPr>
          <w:rFonts w:ascii="Times New Roman" w:hAnsi="Times New Roman" w:cs="Times New Roman"/>
          <w:sz w:val="24"/>
          <w:szCs w:val="24"/>
        </w:rPr>
        <w:t>odredbama čl. 2., 6. i dr.</w:t>
      </w:r>
      <w:r w:rsidRPr="00764077">
        <w:rPr>
          <w:rFonts w:ascii="Times New Roman" w:hAnsi="Times New Roman" w:cs="Times New Roman"/>
          <w:sz w:val="24"/>
          <w:szCs w:val="24"/>
        </w:rPr>
        <w:t xml:space="preserve"> Pravilnika o </w:t>
      </w:r>
      <w:r w:rsidR="00FD2464" w:rsidRPr="00764077">
        <w:rPr>
          <w:rFonts w:ascii="Times New Roman" w:hAnsi="Times New Roman" w:cs="Times New Roman"/>
          <w:sz w:val="24"/>
          <w:szCs w:val="24"/>
        </w:rPr>
        <w:t xml:space="preserve">financijskom izvještavanju u proračunskom računovodstvu (Narodne novine br. </w:t>
      </w:r>
      <w:r w:rsidR="00F972DD">
        <w:rPr>
          <w:rFonts w:ascii="Times New Roman" w:hAnsi="Times New Roman" w:cs="Times New Roman"/>
          <w:sz w:val="24"/>
          <w:szCs w:val="24"/>
        </w:rPr>
        <w:t>3</w:t>
      </w:r>
      <w:r w:rsidR="00FF16EE">
        <w:rPr>
          <w:rFonts w:ascii="Times New Roman" w:hAnsi="Times New Roman" w:cs="Times New Roman"/>
          <w:sz w:val="24"/>
          <w:szCs w:val="24"/>
        </w:rPr>
        <w:t>7</w:t>
      </w:r>
      <w:r w:rsidR="00F972DD">
        <w:rPr>
          <w:rFonts w:ascii="Times New Roman" w:hAnsi="Times New Roman" w:cs="Times New Roman"/>
          <w:sz w:val="24"/>
          <w:szCs w:val="24"/>
        </w:rPr>
        <w:t>/2</w:t>
      </w:r>
      <w:r w:rsidR="00FF16EE">
        <w:rPr>
          <w:rFonts w:ascii="Times New Roman" w:hAnsi="Times New Roman" w:cs="Times New Roman"/>
          <w:sz w:val="24"/>
          <w:szCs w:val="24"/>
        </w:rPr>
        <w:t>2</w:t>
      </w:r>
      <w:r w:rsidR="00FD2464" w:rsidRPr="00764077">
        <w:rPr>
          <w:rFonts w:ascii="Times New Roman" w:hAnsi="Times New Roman" w:cs="Times New Roman"/>
          <w:sz w:val="24"/>
          <w:szCs w:val="24"/>
        </w:rPr>
        <w:t>).</w:t>
      </w:r>
    </w:p>
    <w:p w14:paraId="1C16597F" w14:textId="77777777" w:rsidR="004827A7" w:rsidRPr="00764077" w:rsidRDefault="004827A7" w:rsidP="00990BFD">
      <w:pPr>
        <w:pStyle w:val="Bezproreda"/>
        <w:rPr>
          <w:rFonts w:ascii="Times New Roman" w:hAnsi="Times New Roman" w:cs="Times New Roman"/>
          <w:sz w:val="24"/>
          <w:szCs w:val="24"/>
        </w:rPr>
      </w:pPr>
    </w:p>
    <w:p w14:paraId="20742AE1" w14:textId="77777777" w:rsidR="00FD2464" w:rsidRPr="00764077" w:rsidRDefault="00FD2464"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Grad Omiš u postojećem</w:t>
      </w:r>
      <w:r w:rsidR="004E15D0" w:rsidRPr="00764077">
        <w:rPr>
          <w:rFonts w:ascii="Times New Roman" w:hAnsi="Times New Roman" w:cs="Times New Roman"/>
          <w:sz w:val="24"/>
          <w:szCs w:val="24"/>
        </w:rPr>
        <w:t xml:space="preserve"> pravnom ustrojstvu djeluje od 1993. godine, temeljem Odluke o privremenom ustrojstvu Grada Omiša („Službeni glasnik grada Omiša, općine Dugi rat i općine Šestanovac“ br. 1/93), po prestanku djelovanja</w:t>
      </w:r>
      <w:r w:rsidRPr="00764077">
        <w:rPr>
          <w:rFonts w:ascii="Times New Roman" w:hAnsi="Times New Roman" w:cs="Times New Roman"/>
          <w:sz w:val="24"/>
          <w:szCs w:val="24"/>
        </w:rPr>
        <w:t xml:space="preserve"> bivše SO Omiš.</w:t>
      </w:r>
    </w:p>
    <w:p w14:paraId="239DAB61" w14:textId="77777777" w:rsidR="004827A7" w:rsidRPr="00764077" w:rsidRDefault="004827A7" w:rsidP="00990BFD">
      <w:pPr>
        <w:pStyle w:val="Bezproreda"/>
        <w:rPr>
          <w:rFonts w:ascii="Times New Roman" w:hAnsi="Times New Roman" w:cs="Times New Roman"/>
          <w:sz w:val="24"/>
          <w:szCs w:val="24"/>
        </w:rPr>
      </w:pPr>
    </w:p>
    <w:p w14:paraId="72C47BD1" w14:textId="77777777" w:rsidR="004E15D0" w:rsidRPr="00764077" w:rsidRDefault="004E15D0"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Organizacijski ustroj Grada Omiša čine upravni odjeli: Ured gradonačelnika, Upravni odjel za komunalno stambenu djelatnost, zaštitu okoliša i uređenje prostora, Upravni odjel za gospodarstvo i društvene djelatnosti i Vlastiti pogon.</w:t>
      </w:r>
    </w:p>
    <w:p w14:paraId="76CF05BC" w14:textId="77777777" w:rsidR="004827A7" w:rsidRPr="00764077" w:rsidRDefault="004827A7" w:rsidP="00990BFD">
      <w:pPr>
        <w:pStyle w:val="Bezproreda"/>
        <w:rPr>
          <w:rFonts w:ascii="Times New Roman" w:hAnsi="Times New Roman" w:cs="Times New Roman"/>
          <w:sz w:val="24"/>
          <w:szCs w:val="24"/>
        </w:rPr>
      </w:pPr>
    </w:p>
    <w:p w14:paraId="7F1BE8D1" w14:textId="77777777" w:rsidR="004E15D0" w:rsidRPr="00764077" w:rsidRDefault="00294E66"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Grad Omiš u samoupravnom djelokrugu obavlja poslove lokalnog značaja kojima se neposredno ostvaruju prava građana, a koji nisu Ustavom ili zakonom dodijeljeni državnim tijelima i to osobito poslove koji se odnose na: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zaštitu i civilnu zaštitu, promet na svom području, ostale poslove sukladno posebnim zakonima.</w:t>
      </w:r>
    </w:p>
    <w:p w14:paraId="6CBF8CF0" w14:textId="77777777" w:rsidR="004827A7" w:rsidRPr="00764077" w:rsidRDefault="004827A7" w:rsidP="00990BFD">
      <w:pPr>
        <w:pStyle w:val="Bezproreda"/>
        <w:rPr>
          <w:rFonts w:ascii="Times New Roman" w:hAnsi="Times New Roman" w:cs="Times New Roman"/>
          <w:sz w:val="24"/>
          <w:szCs w:val="24"/>
        </w:rPr>
      </w:pPr>
    </w:p>
    <w:p w14:paraId="0B8ECC80" w14:textId="318CB259" w:rsidR="00C226D9" w:rsidRPr="00764077"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U 202</w:t>
      </w:r>
      <w:r w:rsidR="00AE7B9D">
        <w:rPr>
          <w:rFonts w:ascii="Times New Roman" w:hAnsi="Times New Roman" w:cs="Times New Roman"/>
          <w:sz w:val="24"/>
          <w:szCs w:val="24"/>
        </w:rPr>
        <w:t>2</w:t>
      </w:r>
      <w:r w:rsidRPr="00764077">
        <w:rPr>
          <w:rFonts w:ascii="Times New Roman" w:hAnsi="Times New Roman" w:cs="Times New Roman"/>
          <w:sz w:val="24"/>
          <w:szCs w:val="24"/>
        </w:rPr>
        <w:t>. godini Grad Omiš nije mijenjao organizacijsku strukturu</w:t>
      </w:r>
      <w:r w:rsidR="00FF16EE">
        <w:rPr>
          <w:rFonts w:ascii="Times New Roman" w:hAnsi="Times New Roman" w:cs="Times New Roman"/>
          <w:sz w:val="24"/>
          <w:szCs w:val="24"/>
        </w:rPr>
        <w:t>.</w:t>
      </w:r>
    </w:p>
    <w:p w14:paraId="004800FA" w14:textId="77777777" w:rsidR="004827A7" w:rsidRPr="00764077" w:rsidRDefault="004827A7" w:rsidP="00990BFD">
      <w:pPr>
        <w:pStyle w:val="Bezproreda"/>
        <w:rPr>
          <w:rFonts w:ascii="Times New Roman" w:hAnsi="Times New Roman" w:cs="Times New Roman"/>
          <w:sz w:val="24"/>
          <w:szCs w:val="24"/>
        </w:rPr>
      </w:pPr>
    </w:p>
    <w:p w14:paraId="655A2C51" w14:textId="77777777" w:rsidR="0096431B" w:rsidRPr="00764077"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Grad Omiš se nalazi u sustavu PDV-a.</w:t>
      </w:r>
    </w:p>
    <w:p w14:paraId="4F6313CA" w14:textId="77777777" w:rsidR="004827A7" w:rsidRPr="00764077" w:rsidRDefault="004827A7" w:rsidP="00990BFD">
      <w:pPr>
        <w:pStyle w:val="Bezproreda"/>
        <w:rPr>
          <w:rFonts w:ascii="Times New Roman" w:hAnsi="Times New Roman" w:cs="Times New Roman"/>
          <w:sz w:val="24"/>
          <w:szCs w:val="24"/>
        </w:rPr>
      </w:pPr>
    </w:p>
    <w:p w14:paraId="26FB17FB" w14:textId="77777777" w:rsidR="0096431B" w:rsidRPr="00764077"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Odgovorna osoba Grada Omiša je gradonačelnik Grada Omiša.</w:t>
      </w:r>
    </w:p>
    <w:p w14:paraId="09D3CBBB" w14:textId="787BE9B5" w:rsidR="0096431B"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Odgovorna osoba za sastavljanje financijskih izvještaja i ovih Bilješki je Voditeljica Odsjeka za proračun i računovodstvo.</w:t>
      </w:r>
    </w:p>
    <w:p w14:paraId="109222C6" w14:textId="58C20E88" w:rsidR="004827A7" w:rsidRDefault="004827A7" w:rsidP="00CD0609">
      <w:pPr>
        <w:pStyle w:val="Bezproreda"/>
        <w:jc w:val="center"/>
        <w:rPr>
          <w:rFonts w:ascii="Times New Roman" w:hAnsi="Times New Roman" w:cs="Times New Roman"/>
          <w:sz w:val="28"/>
          <w:szCs w:val="28"/>
        </w:rPr>
      </w:pPr>
    </w:p>
    <w:p w14:paraId="27B455E5" w14:textId="4C4FE78A" w:rsidR="008762F1" w:rsidRDefault="008762F1" w:rsidP="00CD0609">
      <w:pPr>
        <w:pStyle w:val="Bezproreda"/>
        <w:jc w:val="center"/>
        <w:rPr>
          <w:rFonts w:ascii="Times New Roman" w:hAnsi="Times New Roman" w:cs="Times New Roman"/>
          <w:sz w:val="28"/>
          <w:szCs w:val="28"/>
        </w:rPr>
      </w:pPr>
    </w:p>
    <w:p w14:paraId="30727F90" w14:textId="33947667" w:rsidR="008762F1" w:rsidRDefault="008762F1" w:rsidP="00CD0609">
      <w:pPr>
        <w:pStyle w:val="Bezproreda"/>
        <w:jc w:val="center"/>
        <w:rPr>
          <w:rFonts w:ascii="Times New Roman" w:hAnsi="Times New Roman" w:cs="Times New Roman"/>
          <w:sz w:val="28"/>
          <w:szCs w:val="28"/>
        </w:rPr>
      </w:pPr>
    </w:p>
    <w:p w14:paraId="618F2502" w14:textId="4B8BA487" w:rsidR="008762F1" w:rsidRDefault="008762F1" w:rsidP="00CD0609">
      <w:pPr>
        <w:pStyle w:val="Bezproreda"/>
        <w:jc w:val="center"/>
        <w:rPr>
          <w:rFonts w:ascii="Times New Roman" w:hAnsi="Times New Roman" w:cs="Times New Roman"/>
          <w:sz w:val="28"/>
          <w:szCs w:val="28"/>
        </w:rPr>
      </w:pPr>
    </w:p>
    <w:p w14:paraId="4733B0F9" w14:textId="251929CF" w:rsidR="008762F1" w:rsidRDefault="008762F1" w:rsidP="00CD0609">
      <w:pPr>
        <w:pStyle w:val="Bezproreda"/>
        <w:jc w:val="center"/>
        <w:rPr>
          <w:rFonts w:ascii="Times New Roman" w:hAnsi="Times New Roman" w:cs="Times New Roman"/>
          <w:sz w:val="28"/>
          <w:szCs w:val="28"/>
        </w:rPr>
      </w:pPr>
    </w:p>
    <w:p w14:paraId="5165AC83" w14:textId="77777777" w:rsidR="008762F1" w:rsidRPr="00EA62F0" w:rsidRDefault="008762F1" w:rsidP="00CD0609">
      <w:pPr>
        <w:pStyle w:val="Bezproreda"/>
        <w:jc w:val="center"/>
        <w:rPr>
          <w:rFonts w:ascii="Times New Roman" w:hAnsi="Times New Roman" w:cs="Times New Roman"/>
          <w:sz w:val="28"/>
          <w:szCs w:val="28"/>
        </w:rPr>
      </w:pPr>
    </w:p>
    <w:p w14:paraId="514CB4AF" w14:textId="00F252F1" w:rsidR="00CD0609" w:rsidRDefault="00CD0609" w:rsidP="00CD0609">
      <w:pPr>
        <w:pStyle w:val="Bezproreda"/>
        <w:numPr>
          <w:ilvl w:val="0"/>
          <w:numId w:val="1"/>
        </w:numPr>
        <w:rPr>
          <w:rFonts w:ascii="Times New Roman" w:hAnsi="Times New Roman" w:cs="Times New Roman"/>
          <w:b/>
          <w:sz w:val="24"/>
          <w:szCs w:val="24"/>
        </w:rPr>
      </w:pPr>
      <w:r w:rsidRPr="00EA62F0">
        <w:rPr>
          <w:rFonts w:ascii="Times New Roman" w:hAnsi="Times New Roman" w:cs="Times New Roman"/>
          <w:b/>
          <w:sz w:val="24"/>
          <w:szCs w:val="24"/>
        </w:rPr>
        <w:lastRenderedPageBreak/>
        <w:t xml:space="preserve">BILJEŠKE UZ </w:t>
      </w:r>
      <w:r w:rsidR="0096431B">
        <w:rPr>
          <w:rFonts w:ascii="Times New Roman" w:hAnsi="Times New Roman" w:cs="Times New Roman"/>
          <w:b/>
          <w:sz w:val="24"/>
          <w:szCs w:val="24"/>
        </w:rPr>
        <w:t>BILANCU</w:t>
      </w:r>
    </w:p>
    <w:p w14:paraId="6B648765" w14:textId="77777777" w:rsidR="00D420C5" w:rsidRDefault="00D420C5" w:rsidP="00D420C5">
      <w:pPr>
        <w:pStyle w:val="Bezproreda"/>
        <w:ind w:left="720"/>
        <w:rPr>
          <w:rFonts w:ascii="Times New Roman" w:hAnsi="Times New Roman" w:cs="Times New Roman"/>
          <w:b/>
          <w:sz w:val="24"/>
          <w:szCs w:val="24"/>
        </w:rPr>
      </w:pPr>
    </w:p>
    <w:p w14:paraId="28EB3FC4" w14:textId="5A430A71" w:rsidR="00D420C5" w:rsidRPr="008762F1" w:rsidRDefault="00D420C5" w:rsidP="00D420C5">
      <w:pPr>
        <w:pStyle w:val="Bezproreda"/>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  Imovina</w:t>
      </w:r>
      <w:r w:rsidRPr="00D420C5">
        <w:rPr>
          <w:rFonts w:ascii="Times New Roman" w:hAnsi="Times New Roman" w:cs="Times New Roman"/>
          <w:b/>
          <w:sz w:val="24"/>
          <w:szCs w:val="24"/>
        </w:rPr>
        <w:t xml:space="preserve"> </w:t>
      </w:r>
    </w:p>
    <w:p w14:paraId="58F464D2" w14:textId="32CCA8FA" w:rsidR="008762F1" w:rsidRDefault="008762F1" w:rsidP="008762F1">
      <w:pPr>
        <w:pStyle w:val="Bezproreda"/>
        <w:rPr>
          <w:rFonts w:ascii="Times New Roman" w:hAnsi="Times New Roman" w:cs="Times New Roman"/>
          <w:b/>
          <w:sz w:val="24"/>
          <w:szCs w:val="24"/>
        </w:rPr>
      </w:pPr>
    </w:p>
    <w:p w14:paraId="707B4CBE" w14:textId="453C11A1" w:rsidR="008762F1" w:rsidRDefault="008762F1" w:rsidP="008762F1">
      <w:pPr>
        <w:pStyle w:val="Bezproreda"/>
        <w:rPr>
          <w:rFonts w:ascii="Times New Roman" w:hAnsi="Times New Roman" w:cs="Times New Roman"/>
          <w:b/>
          <w:sz w:val="24"/>
          <w:szCs w:val="24"/>
        </w:rPr>
      </w:pPr>
    </w:p>
    <w:p w14:paraId="2C7D2A07" w14:textId="77777777" w:rsidR="008762F1" w:rsidRPr="00D420C5" w:rsidRDefault="008762F1" w:rsidP="008762F1">
      <w:pPr>
        <w:pStyle w:val="Bezproreda"/>
        <w:rPr>
          <w:rFonts w:ascii="Times New Roman" w:hAnsi="Times New Roman" w:cs="Times New Roman"/>
          <w:b/>
          <w:bCs/>
          <w:sz w:val="24"/>
          <w:szCs w:val="24"/>
        </w:rPr>
      </w:pPr>
    </w:p>
    <w:p w14:paraId="0CD9C41C" w14:textId="77777777" w:rsidR="0099518D" w:rsidRPr="0099518D" w:rsidRDefault="0099518D" w:rsidP="00E51552">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0213  </w:t>
      </w:r>
    </w:p>
    <w:p w14:paraId="19451142" w14:textId="2DC48549" w:rsidR="0099518D" w:rsidRDefault="0099518D" w:rsidP="0099518D">
      <w:pPr>
        <w:pStyle w:val="Bezproreda"/>
        <w:rPr>
          <w:rFonts w:ascii="Times New Roman" w:hAnsi="Times New Roman" w:cs="Times New Roman"/>
          <w:bCs/>
          <w:sz w:val="24"/>
          <w:szCs w:val="24"/>
        </w:rPr>
      </w:pPr>
      <w:r w:rsidRPr="00D420C5">
        <w:rPr>
          <w:rFonts w:ascii="Times New Roman" w:hAnsi="Times New Roman" w:cs="Times New Roman"/>
          <w:bCs/>
          <w:sz w:val="24"/>
          <w:szCs w:val="24"/>
        </w:rPr>
        <w:t>Do povećanj</w:t>
      </w:r>
      <w:r>
        <w:rPr>
          <w:rFonts w:ascii="Times New Roman" w:hAnsi="Times New Roman" w:cs="Times New Roman"/>
          <w:bCs/>
          <w:sz w:val="24"/>
          <w:szCs w:val="24"/>
        </w:rPr>
        <w:t>a</w:t>
      </w:r>
      <w:r w:rsidRPr="00D420C5">
        <w:rPr>
          <w:rFonts w:ascii="Times New Roman" w:hAnsi="Times New Roman" w:cs="Times New Roman"/>
          <w:bCs/>
          <w:sz w:val="24"/>
          <w:szCs w:val="24"/>
        </w:rPr>
        <w:t xml:space="preserve"> imovine-</w:t>
      </w:r>
      <w:r>
        <w:rPr>
          <w:rFonts w:ascii="Times New Roman" w:hAnsi="Times New Roman" w:cs="Times New Roman"/>
          <w:bCs/>
          <w:sz w:val="24"/>
          <w:szCs w:val="24"/>
        </w:rPr>
        <w:t>ceste</w:t>
      </w:r>
      <w:r w:rsidRPr="00D420C5">
        <w:rPr>
          <w:rFonts w:ascii="Times New Roman" w:hAnsi="Times New Roman" w:cs="Times New Roman"/>
          <w:bCs/>
          <w:sz w:val="24"/>
          <w:szCs w:val="24"/>
        </w:rPr>
        <w:t xml:space="preserve"> </w:t>
      </w:r>
      <w:r>
        <w:rPr>
          <w:rFonts w:ascii="Times New Roman" w:hAnsi="Times New Roman" w:cs="Times New Roman"/>
          <w:bCs/>
          <w:sz w:val="24"/>
          <w:szCs w:val="24"/>
        </w:rPr>
        <w:t xml:space="preserve">došlo je kao posljedica prijenosa imovine u pripremi </w:t>
      </w:r>
      <w:r w:rsidR="00E51552">
        <w:rPr>
          <w:rFonts w:ascii="Times New Roman" w:hAnsi="Times New Roman" w:cs="Times New Roman"/>
          <w:bCs/>
          <w:sz w:val="24"/>
          <w:szCs w:val="24"/>
        </w:rPr>
        <w:t xml:space="preserve">           </w:t>
      </w:r>
      <w:r>
        <w:rPr>
          <w:rFonts w:ascii="Times New Roman" w:hAnsi="Times New Roman" w:cs="Times New Roman"/>
          <w:bCs/>
          <w:sz w:val="24"/>
          <w:szCs w:val="24"/>
        </w:rPr>
        <w:t>(rashodi proteklog razdoblja) u imovinu: cesta Ribnjak i drugo.</w:t>
      </w:r>
    </w:p>
    <w:p w14:paraId="06BC849B" w14:textId="353628D7" w:rsidR="00A558F9" w:rsidRDefault="00D420C5" w:rsidP="00E51552">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w:t>
      </w:r>
      <w:r>
        <w:rPr>
          <w:rFonts w:ascii="Times New Roman" w:hAnsi="Times New Roman" w:cs="Times New Roman"/>
          <w:b/>
          <w:sz w:val="24"/>
          <w:szCs w:val="24"/>
        </w:rPr>
        <w:t>0214</w:t>
      </w:r>
      <w:r>
        <w:rPr>
          <w:rFonts w:ascii="Times New Roman" w:hAnsi="Times New Roman" w:cs="Times New Roman"/>
          <w:b/>
          <w:sz w:val="24"/>
          <w:szCs w:val="24"/>
        </w:rPr>
        <w:t xml:space="preserve">  </w:t>
      </w:r>
      <w:r w:rsidRPr="00D420C5">
        <w:rPr>
          <w:rFonts w:ascii="Times New Roman" w:hAnsi="Times New Roman" w:cs="Times New Roman"/>
          <w:bCs/>
          <w:sz w:val="24"/>
          <w:szCs w:val="24"/>
        </w:rPr>
        <w:t>Do povećanj</w:t>
      </w:r>
      <w:r>
        <w:rPr>
          <w:rFonts w:ascii="Times New Roman" w:hAnsi="Times New Roman" w:cs="Times New Roman"/>
          <w:bCs/>
          <w:sz w:val="24"/>
          <w:szCs w:val="24"/>
        </w:rPr>
        <w:t>a</w:t>
      </w:r>
      <w:r w:rsidRPr="00D420C5">
        <w:rPr>
          <w:rFonts w:ascii="Times New Roman" w:hAnsi="Times New Roman" w:cs="Times New Roman"/>
          <w:bCs/>
          <w:sz w:val="24"/>
          <w:szCs w:val="24"/>
        </w:rPr>
        <w:t xml:space="preserve"> imovine-ostali građevinski objekti </w:t>
      </w:r>
      <w:r>
        <w:rPr>
          <w:rFonts w:ascii="Times New Roman" w:hAnsi="Times New Roman" w:cs="Times New Roman"/>
          <w:bCs/>
          <w:sz w:val="24"/>
          <w:szCs w:val="24"/>
        </w:rPr>
        <w:t>došlo je kao posljedica prijenosa imovine u pripremi (rashodi proteklog razdoblja) u imovinu</w:t>
      </w:r>
      <w:r w:rsidR="0099518D">
        <w:rPr>
          <w:rFonts w:ascii="Times New Roman" w:hAnsi="Times New Roman" w:cs="Times New Roman"/>
          <w:bCs/>
          <w:sz w:val="24"/>
          <w:szCs w:val="24"/>
        </w:rPr>
        <w:t>:</w:t>
      </w:r>
      <w:r>
        <w:rPr>
          <w:rFonts w:ascii="Times New Roman" w:hAnsi="Times New Roman" w:cs="Times New Roman"/>
          <w:bCs/>
          <w:sz w:val="24"/>
          <w:szCs w:val="24"/>
        </w:rPr>
        <w:t xml:space="preserve"> crpna stanica na </w:t>
      </w:r>
      <w:proofErr w:type="spellStart"/>
      <w:r>
        <w:rPr>
          <w:rFonts w:ascii="Times New Roman" w:hAnsi="Times New Roman" w:cs="Times New Roman"/>
          <w:bCs/>
          <w:sz w:val="24"/>
          <w:szCs w:val="24"/>
        </w:rPr>
        <w:t>Priku</w:t>
      </w:r>
      <w:proofErr w:type="spellEnd"/>
      <w:r>
        <w:rPr>
          <w:rFonts w:ascii="Times New Roman" w:hAnsi="Times New Roman" w:cs="Times New Roman"/>
          <w:bCs/>
          <w:sz w:val="24"/>
          <w:szCs w:val="24"/>
        </w:rPr>
        <w:t xml:space="preserve">, ulica </w:t>
      </w:r>
      <w:proofErr w:type="spellStart"/>
      <w:r>
        <w:rPr>
          <w:rFonts w:ascii="Times New Roman" w:hAnsi="Times New Roman" w:cs="Times New Roman"/>
          <w:bCs/>
          <w:sz w:val="24"/>
          <w:szCs w:val="24"/>
        </w:rPr>
        <w:t>Fošal</w:t>
      </w:r>
      <w:proofErr w:type="spellEnd"/>
      <w:r w:rsidR="0099518D">
        <w:rPr>
          <w:rFonts w:ascii="Times New Roman" w:hAnsi="Times New Roman" w:cs="Times New Roman"/>
          <w:bCs/>
          <w:sz w:val="24"/>
          <w:szCs w:val="24"/>
        </w:rPr>
        <w:t xml:space="preserve"> i drugo</w:t>
      </w:r>
      <w:r>
        <w:rPr>
          <w:rFonts w:ascii="Times New Roman" w:hAnsi="Times New Roman" w:cs="Times New Roman"/>
          <w:bCs/>
          <w:sz w:val="24"/>
          <w:szCs w:val="24"/>
        </w:rPr>
        <w:t>.</w:t>
      </w:r>
    </w:p>
    <w:p w14:paraId="451BA2D1" w14:textId="5041F9DA" w:rsidR="00D420C5" w:rsidRDefault="00D420C5" w:rsidP="00D420C5">
      <w:pPr>
        <w:pStyle w:val="Bezproreda"/>
        <w:ind w:left="360"/>
        <w:rPr>
          <w:rFonts w:ascii="Times New Roman" w:hAnsi="Times New Roman" w:cs="Times New Roman"/>
          <w:bCs/>
          <w:sz w:val="24"/>
          <w:szCs w:val="24"/>
        </w:rPr>
      </w:pPr>
    </w:p>
    <w:p w14:paraId="4246D713" w14:textId="66E45810" w:rsidR="0099518D" w:rsidRPr="0099518D" w:rsidRDefault="0099518D" w:rsidP="00E51552">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uz šifru 02</w:t>
      </w:r>
      <w:r>
        <w:rPr>
          <w:rFonts w:ascii="Times New Roman" w:hAnsi="Times New Roman" w:cs="Times New Roman"/>
          <w:b/>
          <w:sz w:val="24"/>
          <w:szCs w:val="24"/>
        </w:rPr>
        <w:t>2</w:t>
      </w:r>
      <w:r>
        <w:rPr>
          <w:rFonts w:ascii="Times New Roman" w:hAnsi="Times New Roman" w:cs="Times New Roman"/>
          <w:b/>
          <w:sz w:val="24"/>
          <w:szCs w:val="24"/>
        </w:rPr>
        <w:t xml:space="preserve">3  </w:t>
      </w:r>
      <w:r w:rsidRPr="0099518D">
        <w:rPr>
          <w:rFonts w:ascii="Times New Roman" w:hAnsi="Times New Roman" w:cs="Times New Roman"/>
          <w:bCs/>
          <w:sz w:val="24"/>
          <w:szCs w:val="24"/>
        </w:rPr>
        <w:t>Nabavljena je nova oprema za grijanje/h</w:t>
      </w:r>
      <w:r>
        <w:rPr>
          <w:rFonts w:ascii="Times New Roman" w:hAnsi="Times New Roman" w:cs="Times New Roman"/>
          <w:bCs/>
          <w:sz w:val="24"/>
          <w:szCs w:val="24"/>
        </w:rPr>
        <w:t>l</w:t>
      </w:r>
      <w:r w:rsidRPr="0099518D">
        <w:rPr>
          <w:rFonts w:ascii="Times New Roman" w:hAnsi="Times New Roman" w:cs="Times New Roman"/>
          <w:bCs/>
          <w:sz w:val="24"/>
          <w:szCs w:val="24"/>
        </w:rPr>
        <w:t>ađenje (dizalica topline, klima uređaji)</w:t>
      </w:r>
    </w:p>
    <w:p w14:paraId="601EA830" w14:textId="13271C0C" w:rsidR="00D420C5" w:rsidRDefault="00D420C5" w:rsidP="00D420C5">
      <w:pPr>
        <w:pStyle w:val="Bezproreda"/>
        <w:ind w:left="360"/>
        <w:rPr>
          <w:rFonts w:ascii="Times New Roman" w:hAnsi="Times New Roman" w:cs="Times New Roman"/>
          <w:bCs/>
          <w:sz w:val="24"/>
          <w:szCs w:val="24"/>
        </w:rPr>
      </w:pPr>
    </w:p>
    <w:p w14:paraId="7879324C" w14:textId="43D908B0" w:rsidR="00E51552" w:rsidRPr="0099518D" w:rsidRDefault="00E51552" w:rsidP="00E51552">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w:t>
      </w:r>
      <w:r>
        <w:rPr>
          <w:rFonts w:ascii="Times New Roman" w:hAnsi="Times New Roman" w:cs="Times New Roman"/>
          <w:b/>
          <w:sz w:val="24"/>
          <w:szCs w:val="24"/>
        </w:rPr>
        <w:t>129</w:t>
      </w:r>
      <w:r>
        <w:rPr>
          <w:rFonts w:ascii="Times New Roman" w:hAnsi="Times New Roman" w:cs="Times New Roman"/>
          <w:b/>
          <w:sz w:val="24"/>
          <w:szCs w:val="24"/>
        </w:rPr>
        <w:t xml:space="preserve">  </w:t>
      </w:r>
      <w:r>
        <w:rPr>
          <w:rFonts w:ascii="Times New Roman" w:hAnsi="Times New Roman" w:cs="Times New Roman"/>
          <w:bCs/>
          <w:sz w:val="24"/>
          <w:szCs w:val="24"/>
        </w:rPr>
        <w:t>Uplata kupoprodajne cijene (zamjenski stanovi) do okončanja sudskog postupka sa Zdenac d.d. uplaćena je na sudski depozit</w:t>
      </w:r>
    </w:p>
    <w:p w14:paraId="2686C1CF" w14:textId="782F303C" w:rsidR="00D420C5" w:rsidRDefault="00D420C5" w:rsidP="00D420C5">
      <w:pPr>
        <w:pStyle w:val="Bezproreda"/>
        <w:ind w:left="360"/>
        <w:rPr>
          <w:rFonts w:ascii="Times New Roman" w:hAnsi="Times New Roman" w:cs="Times New Roman"/>
          <w:bCs/>
          <w:sz w:val="24"/>
          <w:szCs w:val="24"/>
        </w:rPr>
      </w:pPr>
    </w:p>
    <w:p w14:paraId="455A6801" w14:textId="77777777" w:rsidR="00E51552" w:rsidRPr="00D420C5" w:rsidRDefault="00E51552" w:rsidP="00D420C5">
      <w:pPr>
        <w:pStyle w:val="Bezproreda"/>
        <w:ind w:left="360"/>
        <w:rPr>
          <w:rFonts w:ascii="Times New Roman" w:hAnsi="Times New Roman" w:cs="Times New Roman"/>
          <w:bCs/>
          <w:sz w:val="24"/>
          <w:szCs w:val="24"/>
        </w:rPr>
      </w:pPr>
    </w:p>
    <w:p w14:paraId="0937D86C" w14:textId="240F7B1A" w:rsidR="00A558F9" w:rsidRPr="00D1714C" w:rsidRDefault="00D420C5" w:rsidP="00D420C5">
      <w:pPr>
        <w:pStyle w:val="Bezproreda"/>
        <w:ind w:left="360"/>
        <w:rPr>
          <w:rFonts w:ascii="Times New Roman" w:hAnsi="Times New Roman" w:cs="Times New Roman"/>
          <w:b/>
          <w:bCs/>
          <w:sz w:val="24"/>
          <w:szCs w:val="24"/>
        </w:rPr>
      </w:pPr>
      <w:r>
        <w:rPr>
          <w:rFonts w:ascii="Times New Roman" w:hAnsi="Times New Roman" w:cs="Times New Roman"/>
          <w:b/>
          <w:bCs/>
          <w:sz w:val="24"/>
          <w:szCs w:val="24"/>
        </w:rPr>
        <w:t>1.2.</w:t>
      </w:r>
      <w:r w:rsidR="00A558F9" w:rsidRPr="00D1714C">
        <w:rPr>
          <w:rFonts w:ascii="Times New Roman" w:hAnsi="Times New Roman" w:cs="Times New Roman"/>
          <w:b/>
          <w:bCs/>
          <w:sz w:val="24"/>
          <w:szCs w:val="24"/>
        </w:rPr>
        <w:t xml:space="preserve">  Popis ugovornih odnosa koji uz ispunjenje određenih uvjeta,</w:t>
      </w:r>
      <w:r w:rsidR="00D1714C" w:rsidRPr="00D1714C">
        <w:rPr>
          <w:rFonts w:ascii="Times New Roman" w:hAnsi="Times New Roman" w:cs="Times New Roman"/>
          <w:b/>
          <w:bCs/>
          <w:sz w:val="24"/>
          <w:szCs w:val="24"/>
        </w:rPr>
        <w:t xml:space="preserve"> mogu postati</w:t>
      </w:r>
    </w:p>
    <w:p w14:paraId="7B707CF4" w14:textId="44DDAC20" w:rsidR="00427E16" w:rsidRDefault="00427E16" w:rsidP="00427E16">
      <w:pPr>
        <w:pStyle w:val="Bezproreda"/>
        <w:rPr>
          <w:rFonts w:ascii="Times New Roman" w:hAnsi="Times New Roman" w:cs="Times New Roman"/>
          <w:b/>
          <w:bCs/>
          <w:sz w:val="24"/>
          <w:szCs w:val="24"/>
        </w:rPr>
      </w:pPr>
      <w:r w:rsidRPr="00427E16">
        <w:rPr>
          <w:rFonts w:ascii="Times New Roman" w:hAnsi="Times New Roman" w:cs="Times New Roman"/>
          <w:b/>
          <w:bCs/>
          <w:sz w:val="24"/>
          <w:szCs w:val="24"/>
        </w:rPr>
        <w:t xml:space="preserve"> obveza ili imovina</w:t>
      </w:r>
    </w:p>
    <w:p w14:paraId="4E4A50B4" w14:textId="1406F4B1" w:rsidR="00427E16" w:rsidRDefault="00427E16" w:rsidP="00427E16">
      <w:pPr>
        <w:pStyle w:val="Bezproreda"/>
        <w:ind w:left="720"/>
        <w:rPr>
          <w:rFonts w:ascii="Times New Roman" w:hAnsi="Times New Roman" w:cs="Times New Roman"/>
          <w:b/>
          <w:bCs/>
          <w:sz w:val="24"/>
          <w:szCs w:val="24"/>
        </w:rPr>
      </w:pPr>
    </w:p>
    <w:p w14:paraId="29EBC300" w14:textId="277292B1" w:rsidR="00427E16" w:rsidRDefault="00427E16" w:rsidP="00427E16">
      <w:pPr>
        <w:pStyle w:val="Bezproreda"/>
        <w:numPr>
          <w:ilvl w:val="0"/>
          <w:numId w:val="11"/>
        </w:numPr>
        <w:rPr>
          <w:rFonts w:ascii="Times New Roman" w:hAnsi="Times New Roman" w:cs="Times New Roman"/>
          <w:b/>
          <w:bCs/>
          <w:sz w:val="24"/>
          <w:szCs w:val="24"/>
        </w:rPr>
      </w:pPr>
      <w:bookmarkStart w:id="0" w:name="_Hlk127366011"/>
      <w:r>
        <w:rPr>
          <w:rFonts w:ascii="Times New Roman" w:hAnsi="Times New Roman" w:cs="Times New Roman"/>
          <w:b/>
          <w:bCs/>
          <w:sz w:val="24"/>
          <w:szCs w:val="24"/>
        </w:rPr>
        <w:t>Popis ugovornih odnosa koji mogu postati obveze:</w:t>
      </w:r>
    </w:p>
    <w:bookmarkEnd w:id="0"/>
    <w:p w14:paraId="3603D097" w14:textId="77777777" w:rsidR="000A44B5" w:rsidRDefault="00EC27AA" w:rsidP="00EC27AA">
      <w:pPr>
        <w:jc w:val="both"/>
      </w:pPr>
      <w:r>
        <w:t xml:space="preserve"> </w:t>
      </w:r>
    </w:p>
    <w:tbl>
      <w:tblPr>
        <w:tblW w:w="9640" w:type="dxa"/>
        <w:tblLook w:val="04A0" w:firstRow="1" w:lastRow="0" w:firstColumn="1" w:lastColumn="0" w:noHBand="0" w:noVBand="1"/>
      </w:tblPr>
      <w:tblGrid>
        <w:gridCol w:w="1060"/>
        <w:gridCol w:w="980"/>
        <w:gridCol w:w="1140"/>
        <w:gridCol w:w="1500"/>
        <w:gridCol w:w="2300"/>
        <w:gridCol w:w="1600"/>
        <w:gridCol w:w="1060"/>
      </w:tblGrid>
      <w:tr w:rsidR="000A44B5" w:rsidRPr="000A44B5" w14:paraId="2FC60403" w14:textId="77777777" w:rsidTr="000A44B5">
        <w:trPr>
          <w:trHeight w:val="318"/>
        </w:trPr>
        <w:tc>
          <w:tcPr>
            <w:tcW w:w="10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B66137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w:t>
            </w:r>
            <w:r w:rsidRPr="000A44B5">
              <w:rPr>
                <w:rFonts w:ascii="Calibri" w:eastAsia="Times New Roman" w:hAnsi="Calibri" w:cs="Calibri"/>
                <w:b/>
                <w:bCs/>
                <w:color w:val="000000"/>
                <w:sz w:val="16"/>
                <w:szCs w:val="16"/>
                <w:lang w:eastAsia="hr-HR"/>
              </w:rPr>
              <w:t>Stupac 1</w:t>
            </w:r>
          </w:p>
        </w:tc>
        <w:tc>
          <w:tcPr>
            <w:tcW w:w="980" w:type="dxa"/>
            <w:tcBorders>
              <w:top w:val="single" w:sz="8" w:space="0" w:color="000000"/>
              <w:left w:val="nil"/>
              <w:bottom w:val="single" w:sz="8" w:space="0" w:color="000000"/>
              <w:right w:val="single" w:sz="8" w:space="0" w:color="000000"/>
            </w:tcBorders>
            <w:shd w:val="clear" w:color="auto" w:fill="auto"/>
            <w:noWrap/>
            <w:vAlign w:val="center"/>
            <w:hideMark/>
          </w:tcPr>
          <w:p w14:paraId="26057135"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2</w:t>
            </w:r>
          </w:p>
        </w:tc>
        <w:tc>
          <w:tcPr>
            <w:tcW w:w="1140" w:type="dxa"/>
            <w:tcBorders>
              <w:top w:val="single" w:sz="8" w:space="0" w:color="000000"/>
              <w:left w:val="nil"/>
              <w:bottom w:val="single" w:sz="8" w:space="0" w:color="000000"/>
              <w:right w:val="single" w:sz="8" w:space="0" w:color="000000"/>
            </w:tcBorders>
            <w:shd w:val="clear" w:color="auto" w:fill="auto"/>
            <w:noWrap/>
            <w:vAlign w:val="center"/>
            <w:hideMark/>
          </w:tcPr>
          <w:p w14:paraId="39D4C1D7"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3</w:t>
            </w:r>
          </w:p>
        </w:tc>
        <w:tc>
          <w:tcPr>
            <w:tcW w:w="1500" w:type="dxa"/>
            <w:tcBorders>
              <w:top w:val="single" w:sz="8" w:space="0" w:color="000000"/>
              <w:left w:val="nil"/>
              <w:bottom w:val="single" w:sz="8" w:space="0" w:color="000000"/>
              <w:right w:val="single" w:sz="8" w:space="0" w:color="000000"/>
            </w:tcBorders>
            <w:shd w:val="clear" w:color="auto" w:fill="auto"/>
            <w:noWrap/>
            <w:vAlign w:val="center"/>
            <w:hideMark/>
          </w:tcPr>
          <w:p w14:paraId="321D28CD"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4</w:t>
            </w:r>
          </w:p>
        </w:tc>
        <w:tc>
          <w:tcPr>
            <w:tcW w:w="2300" w:type="dxa"/>
            <w:tcBorders>
              <w:top w:val="single" w:sz="8" w:space="0" w:color="000000"/>
              <w:left w:val="nil"/>
              <w:bottom w:val="single" w:sz="8" w:space="0" w:color="000000"/>
              <w:right w:val="single" w:sz="8" w:space="0" w:color="000000"/>
            </w:tcBorders>
            <w:shd w:val="clear" w:color="auto" w:fill="auto"/>
            <w:noWrap/>
            <w:vAlign w:val="center"/>
            <w:hideMark/>
          </w:tcPr>
          <w:p w14:paraId="23B31631"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5</w:t>
            </w:r>
          </w:p>
        </w:tc>
        <w:tc>
          <w:tcPr>
            <w:tcW w:w="1600" w:type="dxa"/>
            <w:tcBorders>
              <w:top w:val="single" w:sz="8" w:space="0" w:color="000000"/>
              <w:left w:val="nil"/>
              <w:bottom w:val="single" w:sz="8" w:space="0" w:color="000000"/>
              <w:right w:val="single" w:sz="8" w:space="0" w:color="000000"/>
            </w:tcBorders>
            <w:shd w:val="clear" w:color="auto" w:fill="auto"/>
            <w:noWrap/>
            <w:vAlign w:val="center"/>
            <w:hideMark/>
          </w:tcPr>
          <w:p w14:paraId="286727D9"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6</w:t>
            </w:r>
          </w:p>
        </w:tc>
        <w:tc>
          <w:tcPr>
            <w:tcW w:w="1060" w:type="dxa"/>
            <w:tcBorders>
              <w:top w:val="single" w:sz="8" w:space="0" w:color="000000"/>
              <w:left w:val="nil"/>
              <w:bottom w:val="single" w:sz="8" w:space="0" w:color="000000"/>
              <w:right w:val="single" w:sz="8" w:space="0" w:color="000000"/>
            </w:tcBorders>
            <w:shd w:val="clear" w:color="auto" w:fill="auto"/>
            <w:noWrap/>
            <w:vAlign w:val="center"/>
            <w:hideMark/>
          </w:tcPr>
          <w:p w14:paraId="187085B4" w14:textId="77777777" w:rsidR="000A44B5" w:rsidRPr="000A44B5" w:rsidRDefault="000A44B5" w:rsidP="000A44B5">
            <w:pPr>
              <w:spacing w:after="0" w:line="240" w:lineRule="auto"/>
              <w:rPr>
                <w:rFonts w:ascii="Calibri" w:eastAsia="Times New Roman" w:hAnsi="Calibri" w:cs="Calibri"/>
                <w:b/>
                <w:bCs/>
                <w:color w:val="000000"/>
                <w:sz w:val="16"/>
                <w:szCs w:val="16"/>
                <w:lang w:eastAsia="hr-HR"/>
              </w:rPr>
            </w:pPr>
            <w:r w:rsidRPr="000A44B5">
              <w:rPr>
                <w:rFonts w:ascii="Calibri" w:eastAsia="Times New Roman" w:hAnsi="Calibri" w:cs="Calibri"/>
                <w:b/>
                <w:bCs/>
                <w:color w:val="000000"/>
                <w:sz w:val="16"/>
                <w:szCs w:val="16"/>
                <w:lang w:eastAsia="hr-HR"/>
              </w:rPr>
              <w:t>Stupac 7</w:t>
            </w:r>
          </w:p>
        </w:tc>
      </w:tr>
      <w:tr w:rsidR="000A44B5" w:rsidRPr="000A44B5" w14:paraId="79B2589C" w14:textId="77777777" w:rsidTr="000A44B5">
        <w:trPr>
          <w:trHeight w:val="312"/>
        </w:trPr>
        <w:tc>
          <w:tcPr>
            <w:tcW w:w="1060" w:type="dxa"/>
            <w:tcBorders>
              <w:top w:val="nil"/>
              <w:left w:val="single" w:sz="8" w:space="0" w:color="000000"/>
              <w:bottom w:val="nil"/>
              <w:right w:val="single" w:sz="8" w:space="0" w:color="000000"/>
            </w:tcBorders>
            <w:shd w:val="clear" w:color="auto" w:fill="auto"/>
            <w:vAlign w:val="center"/>
            <w:hideMark/>
          </w:tcPr>
          <w:p w14:paraId="5A94B4B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Datum</w:t>
            </w:r>
          </w:p>
        </w:tc>
        <w:tc>
          <w:tcPr>
            <w:tcW w:w="980" w:type="dxa"/>
            <w:tcBorders>
              <w:top w:val="nil"/>
              <w:left w:val="nil"/>
              <w:bottom w:val="nil"/>
              <w:right w:val="single" w:sz="8" w:space="0" w:color="000000"/>
            </w:tcBorders>
            <w:shd w:val="clear" w:color="auto" w:fill="auto"/>
            <w:vAlign w:val="center"/>
            <w:hideMark/>
          </w:tcPr>
          <w:p w14:paraId="15E5B13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Instrument</w:t>
            </w:r>
          </w:p>
        </w:tc>
        <w:tc>
          <w:tcPr>
            <w:tcW w:w="1140" w:type="dxa"/>
            <w:tcBorders>
              <w:top w:val="nil"/>
              <w:left w:val="nil"/>
              <w:bottom w:val="nil"/>
              <w:right w:val="single" w:sz="8" w:space="0" w:color="000000"/>
            </w:tcBorders>
            <w:shd w:val="clear" w:color="auto" w:fill="auto"/>
            <w:vAlign w:val="center"/>
            <w:hideMark/>
          </w:tcPr>
          <w:p w14:paraId="27CC5191"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Iznos danog</w:t>
            </w:r>
          </w:p>
        </w:tc>
        <w:tc>
          <w:tcPr>
            <w:tcW w:w="1500" w:type="dxa"/>
            <w:tcBorders>
              <w:top w:val="nil"/>
              <w:left w:val="nil"/>
              <w:bottom w:val="nil"/>
              <w:right w:val="single" w:sz="8" w:space="0" w:color="000000"/>
            </w:tcBorders>
            <w:shd w:val="clear" w:color="auto" w:fill="auto"/>
            <w:vAlign w:val="center"/>
            <w:hideMark/>
          </w:tcPr>
          <w:p w14:paraId="6461DF3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Primatelj</w:t>
            </w:r>
          </w:p>
        </w:tc>
        <w:tc>
          <w:tcPr>
            <w:tcW w:w="2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BC71D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Namjena</w:t>
            </w:r>
          </w:p>
        </w:tc>
        <w:tc>
          <w:tcPr>
            <w:tcW w:w="1600" w:type="dxa"/>
            <w:tcBorders>
              <w:top w:val="nil"/>
              <w:left w:val="nil"/>
              <w:bottom w:val="nil"/>
              <w:right w:val="single" w:sz="8" w:space="0" w:color="000000"/>
            </w:tcBorders>
            <w:shd w:val="clear" w:color="auto" w:fill="auto"/>
            <w:vAlign w:val="center"/>
            <w:hideMark/>
          </w:tcPr>
          <w:p w14:paraId="6D68BF9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Dokument</w:t>
            </w:r>
          </w:p>
        </w:tc>
        <w:tc>
          <w:tcPr>
            <w:tcW w:w="1060" w:type="dxa"/>
            <w:tcBorders>
              <w:top w:val="nil"/>
              <w:left w:val="nil"/>
              <w:bottom w:val="nil"/>
              <w:right w:val="single" w:sz="8" w:space="0" w:color="000000"/>
            </w:tcBorders>
            <w:shd w:val="clear" w:color="auto" w:fill="auto"/>
            <w:vAlign w:val="center"/>
            <w:hideMark/>
          </w:tcPr>
          <w:p w14:paraId="668AE64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Rok</w:t>
            </w:r>
          </w:p>
        </w:tc>
      </w:tr>
      <w:tr w:rsidR="000A44B5" w:rsidRPr="000A44B5" w14:paraId="67A0BB5E" w14:textId="77777777" w:rsidTr="000A44B5">
        <w:trPr>
          <w:trHeight w:val="318"/>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9FE58C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jamstva</w:t>
            </w:r>
          </w:p>
        </w:tc>
        <w:tc>
          <w:tcPr>
            <w:tcW w:w="980" w:type="dxa"/>
            <w:tcBorders>
              <w:top w:val="nil"/>
              <w:left w:val="nil"/>
              <w:bottom w:val="single" w:sz="8" w:space="0" w:color="000000"/>
              <w:right w:val="single" w:sz="8" w:space="0" w:color="000000"/>
            </w:tcBorders>
            <w:shd w:val="clear" w:color="auto" w:fill="auto"/>
            <w:vAlign w:val="center"/>
            <w:hideMark/>
          </w:tcPr>
          <w:p w14:paraId="3DA17B5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osiguranja</w:t>
            </w:r>
          </w:p>
        </w:tc>
        <w:tc>
          <w:tcPr>
            <w:tcW w:w="1140" w:type="dxa"/>
            <w:tcBorders>
              <w:top w:val="nil"/>
              <w:left w:val="nil"/>
              <w:bottom w:val="single" w:sz="8" w:space="0" w:color="000000"/>
              <w:right w:val="single" w:sz="8" w:space="0" w:color="000000"/>
            </w:tcBorders>
            <w:shd w:val="clear" w:color="auto" w:fill="auto"/>
            <w:vAlign w:val="center"/>
            <w:hideMark/>
          </w:tcPr>
          <w:p w14:paraId="77050A9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jamstva</w:t>
            </w:r>
          </w:p>
        </w:tc>
        <w:tc>
          <w:tcPr>
            <w:tcW w:w="1500" w:type="dxa"/>
            <w:tcBorders>
              <w:top w:val="nil"/>
              <w:left w:val="nil"/>
              <w:bottom w:val="single" w:sz="8" w:space="0" w:color="000000"/>
              <w:right w:val="single" w:sz="8" w:space="0" w:color="000000"/>
            </w:tcBorders>
            <w:shd w:val="clear" w:color="auto" w:fill="auto"/>
            <w:vAlign w:val="center"/>
            <w:hideMark/>
          </w:tcPr>
          <w:p w14:paraId="17747B8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jamstva</w:t>
            </w:r>
          </w:p>
        </w:tc>
        <w:tc>
          <w:tcPr>
            <w:tcW w:w="2300" w:type="dxa"/>
            <w:vMerge/>
            <w:tcBorders>
              <w:top w:val="nil"/>
              <w:left w:val="single" w:sz="8" w:space="0" w:color="000000"/>
              <w:bottom w:val="single" w:sz="8" w:space="0" w:color="000000"/>
              <w:right w:val="single" w:sz="8" w:space="0" w:color="000000"/>
            </w:tcBorders>
            <w:vAlign w:val="center"/>
            <w:hideMark/>
          </w:tcPr>
          <w:p w14:paraId="6AB4C6A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p>
        </w:tc>
        <w:tc>
          <w:tcPr>
            <w:tcW w:w="1600" w:type="dxa"/>
            <w:tcBorders>
              <w:top w:val="nil"/>
              <w:left w:val="nil"/>
              <w:bottom w:val="single" w:sz="8" w:space="0" w:color="000000"/>
              <w:right w:val="single" w:sz="8" w:space="0" w:color="000000"/>
            </w:tcBorders>
            <w:shd w:val="clear" w:color="auto" w:fill="auto"/>
            <w:vAlign w:val="center"/>
            <w:hideMark/>
          </w:tcPr>
          <w:p w14:paraId="3437081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060" w:type="dxa"/>
            <w:tcBorders>
              <w:top w:val="nil"/>
              <w:left w:val="nil"/>
              <w:bottom w:val="single" w:sz="8" w:space="0" w:color="000000"/>
              <w:right w:val="single" w:sz="8" w:space="0" w:color="000000"/>
            </w:tcBorders>
            <w:shd w:val="clear" w:color="auto" w:fill="auto"/>
            <w:vAlign w:val="center"/>
            <w:hideMark/>
          </w:tcPr>
          <w:p w14:paraId="3E3DE5A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važenja</w:t>
            </w:r>
          </w:p>
        </w:tc>
      </w:tr>
      <w:tr w:rsidR="000A44B5" w:rsidRPr="000A44B5" w14:paraId="2FD89D43"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C40F4B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2021.</w:t>
            </w:r>
          </w:p>
        </w:tc>
        <w:tc>
          <w:tcPr>
            <w:tcW w:w="980" w:type="dxa"/>
            <w:tcBorders>
              <w:top w:val="nil"/>
              <w:left w:val="nil"/>
              <w:bottom w:val="single" w:sz="8" w:space="0" w:color="000000"/>
              <w:right w:val="single" w:sz="8" w:space="0" w:color="000000"/>
            </w:tcBorders>
            <w:shd w:val="clear" w:color="auto" w:fill="auto"/>
            <w:vAlign w:val="center"/>
            <w:hideMark/>
          </w:tcPr>
          <w:p w14:paraId="02F8FC1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24EB5ED0"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500.000,00</w:t>
            </w:r>
          </w:p>
        </w:tc>
        <w:tc>
          <w:tcPr>
            <w:tcW w:w="1500" w:type="dxa"/>
            <w:tcBorders>
              <w:top w:val="nil"/>
              <w:left w:val="nil"/>
              <w:bottom w:val="single" w:sz="8" w:space="0" w:color="000000"/>
              <w:right w:val="single" w:sz="8" w:space="0" w:color="000000"/>
            </w:tcBorders>
            <w:shd w:val="clear" w:color="auto" w:fill="auto"/>
            <w:vAlign w:val="center"/>
            <w:hideMark/>
          </w:tcPr>
          <w:p w14:paraId="74A1195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MINISTARSTVO TURIZMA I SPORTA</w:t>
            </w:r>
          </w:p>
        </w:tc>
        <w:tc>
          <w:tcPr>
            <w:tcW w:w="2300" w:type="dxa"/>
            <w:tcBorders>
              <w:top w:val="nil"/>
              <w:left w:val="nil"/>
              <w:bottom w:val="single" w:sz="8" w:space="0" w:color="000000"/>
              <w:right w:val="single" w:sz="8" w:space="0" w:color="000000"/>
            </w:tcBorders>
            <w:shd w:val="clear" w:color="auto" w:fill="auto"/>
            <w:vAlign w:val="center"/>
            <w:hideMark/>
          </w:tcPr>
          <w:p w14:paraId="6356364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pomoćnog nogometnog igrališta</w:t>
            </w:r>
          </w:p>
        </w:tc>
        <w:tc>
          <w:tcPr>
            <w:tcW w:w="1600" w:type="dxa"/>
            <w:tcBorders>
              <w:top w:val="nil"/>
              <w:left w:val="nil"/>
              <w:bottom w:val="single" w:sz="8" w:space="0" w:color="000000"/>
              <w:right w:val="single" w:sz="8" w:space="0" w:color="000000"/>
            </w:tcBorders>
            <w:shd w:val="clear" w:color="auto" w:fill="auto"/>
            <w:vAlign w:val="center"/>
            <w:hideMark/>
          </w:tcPr>
          <w:p w14:paraId="7D6C746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4BA082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5B64FFF3"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2415D0E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2020.</w:t>
            </w:r>
          </w:p>
        </w:tc>
        <w:tc>
          <w:tcPr>
            <w:tcW w:w="980" w:type="dxa"/>
            <w:tcBorders>
              <w:top w:val="nil"/>
              <w:left w:val="nil"/>
              <w:bottom w:val="single" w:sz="8" w:space="0" w:color="000000"/>
              <w:right w:val="single" w:sz="8" w:space="0" w:color="000000"/>
            </w:tcBorders>
            <w:shd w:val="clear" w:color="auto" w:fill="auto"/>
            <w:vAlign w:val="center"/>
            <w:hideMark/>
          </w:tcPr>
          <w:p w14:paraId="73FD202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50C6CB36"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1.000.000,00</w:t>
            </w:r>
          </w:p>
        </w:tc>
        <w:tc>
          <w:tcPr>
            <w:tcW w:w="1500" w:type="dxa"/>
            <w:tcBorders>
              <w:top w:val="nil"/>
              <w:left w:val="nil"/>
              <w:bottom w:val="single" w:sz="8" w:space="0" w:color="000000"/>
              <w:right w:val="single" w:sz="8" w:space="0" w:color="000000"/>
            </w:tcBorders>
            <w:shd w:val="clear" w:color="auto" w:fill="auto"/>
            <w:vAlign w:val="center"/>
            <w:hideMark/>
          </w:tcPr>
          <w:p w14:paraId="756EB10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FOND ZOEU</w:t>
            </w:r>
          </w:p>
        </w:tc>
        <w:tc>
          <w:tcPr>
            <w:tcW w:w="2300" w:type="dxa"/>
            <w:tcBorders>
              <w:top w:val="nil"/>
              <w:left w:val="nil"/>
              <w:bottom w:val="single" w:sz="8" w:space="0" w:color="000000"/>
              <w:right w:val="single" w:sz="8" w:space="0" w:color="000000"/>
            </w:tcBorders>
            <w:shd w:val="clear" w:color="auto" w:fill="auto"/>
            <w:vAlign w:val="center"/>
            <w:hideMark/>
          </w:tcPr>
          <w:p w14:paraId="328B492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spremnika za razvrstavanje otpada</w:t>
            </w:r>
          </w:p>
        </w:tc>
        <w:tc>
          <w:tcPr>
            <w:tcW w:w="1600" w:type="dxa"/>
            <w:tcBorders>
              <w:top w:val="nil"/>
              <w:left w:val="nil"/>
              <w:bottom w:val="single" w:sz="8" w:space="0" w:color="000000"/>
              <w:right w:val="single" w:sz="8" w:space="0" w:color="000000"/>
            </w:tcBorders>
            <w:shd w:val="clear" w:color="auto" w:fill="auto"/>
            <w:vAlign w:val="center"/>
            <w:hideMark/>
          </w:tcPr>
          <w:p w14:paraId="2481C90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2209574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D033B96"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CBBF4F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19.12.2018.</w:t>
            </w:r>
          </w:p>
        </w:tc>
        <w:tc>
          <w:tcPr>
            <w:tcW w:w="980" w:type="dxa"/>
            <w:tcBorders>
              <w:top w:val="nil"/>
              <w:left w:val="nil"/>
              <w:bottom w:val="single" w:sz="8" w:space="0" w:color="000000"/>
              <w:right w:val="single" w:sz="8" w:space="0" w:color="000000"/>
            </w:tcBorders>
            <w:shd w:val="clear" w:color="auto" w:fill="auto"/>
            <w:vAlign w:val="center"/>
            <w:hideMark/>
          </w:tcPr>
          <w:p w14:paraId="61B203A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0542AF35"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1.000.000,00</w:t>
            </w:r>
          </w:p>
        </w:tc>
        <w:tc>
          <w:tcPr>
            <w:tcW w:w="1500" w:type="dxa"/>
            <w:tcBorders>
              <w:top w:val="nil"/>
              <w:left w:val="nil"/>
              <w:bottom w:val="single" w:sz="8" w:space="0" w:color="000000"/>
              <w:right w:val="single" w:sz="8" w:space="0" w:color="000000"/>
            </w:tcBorders>
            <w:shd w:val="clear" w:color="auto" w:fill="auto"/>
            <w:vAlign w:val="center"/>
            <w:hideMark/>
          </w:tcPr>
          <w:p w14:paraId="6A4824B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MINISTARSTVO TURIZMA I SPORTA</w:t>
            </w:r>
          </w:p>
        </w:tc>
        <w:tc>
          <w:tcPr>
            <w:tcW w:w="2300" w:type="dxa"/>
            <w:tcBorders>
              <w:top w:val="nil"/>
              <w:left w:val="nil"/>
              <w:bottom w:val="single" w:sz="8" w:space="0" w:color="000000"/>
              <w:right w:val="single" w:sz="8" w:space="0" w:color="000000"/>
            </w:tcBorders>
            <w:shd w:val="clear" w:color="auto" w:fill="auto"/>
            <w:vAlign w:val="center"/>
            <w:hideMark/>
          </w:tcPr>
          <w:p w14:paraId="6CB4B37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razvoja turističke infrastrukture   430-01/18-03/33</w:t>
            </w:r>
          </w:p>
        </w:tc>
        <w:tc>
          <w:tcPr>
            <w:tcW w:w="1600" w:type="dxa"/>
            <w:tcBorders>
              <w:top w:val="nil"/>
              <w:left w:val="nil"/>
              <w:bottom w:val="single" w:sz="8" w:space="0" w:color="000000"/>
              <w:right w:val="single" w:sz="8" w:space="0" w:color="000000"/>
            </w:tcBorders>
            <w:shd w:val="clear" w:color="auto" w:fill="auto"/>
            <w:vAlign w:val="center"/>
            <w:hideMark/>
          </w:tcPr>
          <w:p w14:paraId="6B554D7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289D6D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2F8843CA"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011C8A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2014.</w:t>
            </w:r>
          </w:p>
        </w:tc>
        <w:tc>
          <w:tcPr>
            <w:tcW w:w="980" w:type="dxa"/>
            <w:tcBorders>
              <w:top w:val="nil"/>
              <w:left w:val="nil"/>
              <w:bottom w:val="single" w:sz="8" w:space="0" w:color="000000"/>
              <w:right w:val="single" w:sz="8" w:space="0" w:color="000000"/>
            </w:tcBorders>
            <w:shd w:val="clear" w:color="auto" w:fill="auto"/>
            <w:vAlign w:val="bottom"/>
            <w:hideMark/>
          </w:tcPr>
          <w:p w14:paraId="054B7C5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140" w:type="dxa"/>
            <w:tcBorders>
              <w:top w:val="nil"/>
              <w:left w:val="nil"/>
              <w:bottom w:val="single" w:sz="8" w:space="0" w:color="000000"/>
              <w:right w:val="single" w:sz="8" w:space="0" w:color="000000"/>
            </w:tcBorders>
            <w:shd w:val="clear" w:color="auto" w:fill="auto"/>
            <w:vAlign w:val="center"/>
            <w:hideMark/>
          </w:tcPr>
          <w:p w14:paraId="3BEF09DA"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100.000,00</w:t>
            </w:r>
          </w:p>
        </w:tc>
        <w:tc>
          <w:tcPr>
            <w:tcW w:w="1500" w:type="dxa"/>
            <w:tcBorders>
              <w:top w:val="nil"/>
              <w:left w:val="nil"/>
              <w:bottom w:val="single" w:sz="8" w:space="0" w:color="000000"/>
              <w:right w:val="single" w:sz="8" w:space="0" w:color="000000"/>
            </w:tcBorders>
            <w:shd w:val="clear" w:color="auto" w:fill="auto"/>
            <w:vAlign w:val="bottom"/>
            <w:hideMark/>
          </w:tcPr>
          <w:p w14:paraId="5C59B2A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7827B54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Financiranje političkih stranaka koje participiraju u gradskom vijeću 2013. g.</w:t>
            </w:r>
          </w:p>
        </w:tc>
        <w:tc>
          <w:tcPr>
            <w:tcW w:w="1600" w:type="dxa"/>
            <w:tcBorders>
              <w:top w:val="nil"/>
              <w:left w:val="nil"/>
              <w:bottom w:val="single" w:sz="8" w:space="0" w:color="000000"/>
              <w:right w:val="single" w:sz="8" w:space="0" w:color="000000"/>
            </w:tcBorders>
            <w:shd w:val="clear" w:color="auto" w:fill="auto"/>
            <w:vAlign w:val="center"/>
            <w:hideMark/>
          </w:tcPr>
          <w:p w14:paraId="2662C50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Odluka o raspodjeli sredstava za financiranje polit. str.</w:t>
            </w:r>
          </w:p>
        </w:tc>
        <w:tc>
          <w:tcPr>
            <w:tcW w:w="1060" w:type="dxa"/>
            <w:tcBorders>
              <w:top w:val="nil"/>
              <w:left w:val="nil"/>
              <w:bottom w:val="single" w:sz="8" w:space="0" w:color="000000"/>
              <w:right w:val="single" w:sz="8" w:space="0" w:color="000000"/>
            </w:tcBorders>
            <w:shd w:val="clear" w:color="auto" w:fill="auto"/>
            <w:vAlign w:val="center"/>
            <w:hideMark/>
          </w:tcPr>
          <w:p w14:paraId="362E769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4444AC7"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99D7A6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2013.</w:t>
            </w:r>
          </w:p>
        </w:tc>
        <w:tc>
          <w:tcPr>
            <w:tcW w:w="980" w:type="dxa"/>
            <w:tcBorders>
              <w:top w:val="nil"/>
              <w:left w:val="nil"/>
              <w:bottom w:val="single" w:sz="8" w:space="0" w:color="000000"/>
              <w:right w:val="single" w:sz="8" w:space="0" w:color="000000"/>
            </w:tcBorders>
            <w:shd w:val="clear" w:color="auto" w:fill="auto"/>
            <w:vAlign w:val="bottom"/>
            <w:hideMark/>
          </w:tcPr>
          <w:p w14:paraId="496E332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140" w:type="dxa"/>
            <w:tcBorders>
              <w:top w:val="nil"/>
              <w:left w:val="nil"/>
              <w:bottom w:val="single" w:sz="8" w:space="0" w:color="000000"/>
              <w:right w:val="single" w:sz="8" w:space="0" w:color="000000"/>
            </w:tcBorders>
            <w:shd w:val="clear" w:color="auto" w:fill="auto"/>
            <w:vAlign w:val="center"/>
            <w:hideMark/>
          </w:tcPr>
          <w:p w14:paraId="23AC9E82"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2.125.000,00</w:t>
            </w:r>
          </w:p>
        </w:tc>
        <w:tc>
          <w:tcPr>
            <w:tcW w:w="1500" w:type="dxa"/>
            <w:tcBorders>
              <w:top w:val="nil"/>
              <w:left w:val="nil"/>
              <w:bottom w:val="single" w:sz="8" w:space="0" w:color="000000"/>
              <w:right w:val="single" w:sz="8" w:space="0" w:color="000000"/>
            </w:tcBorders>
            <w:shd w:val="clear" w:color="auto" w:fill="auto"/>
            <w:vAlign w:val="bottom"/>
            <w:hideMark/>
          </w:tcPr>
          <w:p w14:paraId="30499E1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1341DEE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Izgradnja sustava odvodnje</w:t>
            </w:r>
          </w:p>
        </w:tc>
        <w:tc>
          <w:tcPr>
            <w:tcW w:w="1600" w:type="dxa"/>
            <w:tcBorders>
              <w:top w:val="nil"/>
              <w:left w:val="nil"/>
              <w:bottom w:val="single" w:sz="8" w:space="0" w:color="000000"/>
              <w:right w:val="single" w:sz="8" w:space="0" w:color="000000"/>
            </w:tcBorders>
            <w:shd w:val="clear" w:color="auto" w:fill="auto"/>
            <w:vAlign w:val="center"/>
            <w:hideMark/>
          </w:tcPr>
          <w:p w14:paraId="6110E68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6068EC7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70E81F1E"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3AF57AF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2013.</w:t>
            </w:r>
          </w:p>
        </w:tc>
        <w:tc>
          <w:tcPr>
            <w:tcW w:w="980" w:type="dxa"/>
            <w:tcBorders>
              <w:top w:val="nil"/>
              <w:left w:val="nil"/>
              <w:bottom w:val="single" w:sz="8" w:space="0" w:color="000000"/>
              <w:right w:val="single" w:sz="8" w:space="0" w:color="000000"/>
            </w:tcBorders>
            <w:shd w:val="clear" w:color="auto" w:fill="auto"/>
            <w:vAlign w:val="bottom"/>
            <w:hideMark/>
          </w:tcPr>
          <w:p w14:paraId="767AA121"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140" w:type="dxa"/>
            <w:tcBorders>
              <w:top w:val="nil"/>
              <w:left w:val="nil"/>
              <w:bottom w:val="single" w:sz="8" w:space="0" w:color="000000"/>
              <w:right w:val="single" w:sz="8" w:space="0" w:color="000000"/>
            </w:tcBorders>
            <w:shd w:val="clear" w:color="auto" w:fill="auto"/>
            <w:vAlign w:val="center"/>
            <w:hideMark/>
          </w:tcPr>
          <w:p w14:paraId="59845B8F"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130.000,00</w:t>
            </w:r>
          </w:p>
        </w:tc>
        <w:tc>
          <w:tcPr>
            <w:tcW w:w="1500" w:type="dxa"/>
            <w:tcBorders>
              <w:top w:val="nil"/>
              <w:left w:val="nil"/>
              <w:bottom w:val="single" w:sz="8" w:space="0" w:color="000000"/>
              <w:right w:val="single" w:sz="8" w:space="0" w:color="000000"/>
            </w:tcBorders>
            <w:shd w:val="clear" w:color="auto" w:fill="auto"/>
            <w:vAlign w:val="bottom"/>
            <w:hideMark/>
          </w:tcPr>
          <w:p w14:paraId="45B95E6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736887D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Poslovna suradnji sa SDŽ</w:t>
            </w:r>
          </w:p>
        </w:tc>
        <w:tc>
          <w:tcPr>
            <w:tcW w:w="1600" w:type="dxa"/>
            <w:tcBorders>
              <w:top w:val="nil"/>
              <w:left w:val="nil"/>
              <w:bottom w:val="single" w:sz="8" w:space="0" w:color="000000"/>
              <w:right w:val="single" w:sz="8" w:space="0" w:color="000000"/>
            </w:tcBorders>
            <w:shd w:val="clear" w:color="auto" w:fill="auto"/>
            <w:vAlign w:val="center"/>
            <w:hideMark/>
          </w:tcPr>
          <w:p w14:paraId="0C31045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F7FB24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3275FE5"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3FEB85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2013.</w:t>
            </w:r>
          </w:p>
        </w:tc>
        <w:tc>
          <w:tcPr>
            <w:tcW w:w="980" w:type="dxa"/>
            <w:tcBorders>
              <w:top w:val="nil"/>
              <w:left w:val="nil"/>
              <w:bottom w:val="single" w:sz="8" w:space="0" w:color="000000"/>
              <w:right w:val="single" w:sz="8" w:space="0" w:color="000000"/>
            </w:tcBorders>
            <w:shd w:val="clear" w:color="auto" w:fill="auto"/>
            <w:vAlign w:val="bottom"/>
            <w:hideMark/>
          </w:tcPr>
          <w:p w14:paraId="2DF3820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1140" w:type="dxa"/>
            <w:tcBorders>
              <w:top w:val="nil"/>
              <w:left w:val="nil"/>
              <w:bottom w:val="single" w:sz="8" w:space="0" w:color="000000"/>
              <w:right w:val="single" w:sz="8" w:space="0" w:color="000000"/>
            </w:tcBorders>
            <w:shd w:val="clear" w:color="auto" w:fill="auto"/>
            <w:vAlign w:val="center"/>
            <w:hideMark/>
          </w:tcPr>
          <w:p w14:paraId="71CF3F5F"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78.140,68</w:t>
            </w:r>
          </w:p>
        </w:tc>
        <w:tc>
          <w:tcPr>
            <w:tcW w:w="1500" w:type="dxa"/>
            <w:tcBorders>
              <w:top w:val="nil"/>
              <w:left w:val="nil"/>
              <w:bottom w:val="single" w:sz="8" w:space="0" w:color="000000"/>
              <w:right w:val="single" w:sz="8" w:space="0" w:color="000000"/>
            </w:tcBorders>
            <w:shd w:val="clear" w:color="auto" w:fill="auto"/>
            <w:vAlign w:val="bottom"/>
            <w:hideMark/>
          </w:tcPr>
          <w:p w14:paraId="36BF05A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59482E3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Natječaj za idejno urbanističko uređenje </w:t>
            </w:r>
            <w:proofErr w:type="spellStart"/>
            <w:r w:rsidRPr="000A44B5">
              <w:rPr>
                <w:rFonts w:ascii="Calibri" w:eastAsia="Times New Roman" w:hAnsi="Calibri" w:cs="Calibri"/>
                <w:color w:val="000000"/>
                <w:sz w:val="16"/>
                <w:szCs w:val="16"/>
                <w:lang w:eastAsia="hr-HR"/>
              </w:rPr>
              <w:t>Fošala</w:t>
            </w:r>
            <w:proofErr w:type="spellEnd"/>
          </w:p>
        </w:tc>
        <w:tc>
          <w:tcPr>
            <w:tcW w:w="1600" w:type="dxa"/>
            <w:tcBorders>
              <w:top w:val="nil"/>
              <w:left w:val="nil"/>
              <w:bottom w:val="single" w:sz="8" w:space="0" w:color="000000"/>
              <w:right w:val="single" w:sz="8" w:space="0" w:color="000000"/>
            </w:tcBorders>
            <w:shd w:val="clear" w:color="auto" w:fill="auto"/>
            <w:vAlign w:val="center"/>
            <w:hideMark/>
          </w:tcPr>
          <w:p w14:paraId="41227C7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Idejno urbanističko uređenje </w:t>
            </w:r>
            <w:proofErr w:type="spellStart"/>
            <w:r w:rsidRPr="000A44B5">
              <w:rPr>
                <w:rFonts w:ascii="Calibri" w:eastAsia="Times New Roman" w:hAnsi="Calibri" w:cs="Calibri"/>
                <w:color w:val="000000"/>
                <w:sz w:val="16"/>
                <w:szCs w:val="16"/>
                <w:lang w:eastAsia="hr-HR"/>
              </w:rPr>
              <w:t>Fošala</w:t>
            </w:r>
            <w:proofErr w:type="spellEnd"/>
          </w:p>
        </w:tc>
        <w:tc>
          <w:tcPr>
            <w:tcW w:w="1060" w:type="dxa"/>
            <w:tcBorders>
              <w:top w:val="nil"/>
              <w:left w:val="nil"/>
              <w:bottom w:val="single" w:sz="8" w:space="0" w:color="000000"/>
              <w:right w:val="single" w:sz="8" w:space="0" w:color="000000"/>
            </w:tcBorders>
            <w:shd w:val="clear" w:color="auto" w:fill="auto"/>
            <w:vAlign w:val="center"/>
            <w:hideMark/>
          </w:tcPr>
          <w:p w14:paraId="630E358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5B60E72D"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896995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2017.</w:t>
            </w:r>
          </w:p>
        </w:tc>
        <w:tc>
          <w:tcPr>
            <w:tcW w:w="980" w:type="dxa"/>
            <w:tcBorders>
              <w:top w:val="nil"/>
              <w:left w:val="nil"/>
              <w:bottom w:val="single" w:sz="8" w:space="0" w:color="000000"/>
              <w:right w:val="single" w:sz="8" w:space="0" w:color="000000"/>
            </w:tcBorders>
            <w:shd w:val="clear" w:color="auto" w:fill="auto"/>
            <w:vAlign w:val="center"/>
            <w:hideMark/>
          </w:tcPr>
          <w:p w14:paraId="1485DE4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6EACEF54"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500.000,00</w:t>
            </w:r>
          </w:p>
        </w:tc>
        <w:tc>
          <w:tcPr>
            <w:tcW w:w="1500" w:type="dxa"/>
            <w:tcBorders>
              <w:top w:val="nil"/>
              <w:left w:val="nil"/>
              <w:bottom w:val="single" w:sz="8" w:space="0" w:color="000000"/>
              <w:right w:val="single" w:sz="8" w:space="0" w:color="000000"/>
            </w:tcBorders>
            <w:shd w:val="clear" w:color="auto" w:fill="auto"/>
            <w:vAlign w:val="center"/>
            <w:hideMark/>
          </w:tcPr>
          <w:p w14:paraId="7B6669C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MINISTARSTVO TURIZMA</w:t>
            </w:r>
          </w:p>
        </w:tc>
        <w:tc>
          <w:tcPr>
            <w:tcW w:w="2300" w:type="dxa"/>
            <w:tcBorders>
              <w:top w:val="nil"/>
              <w:left w:val="nil"/>
              <w:bottom w:val="single" w:sz="8" w:space="0" w:color="000000"/>
              <w:right w:val="single" w:sz="8" w:space="0" w:color="000000"/>
            </w:tcBorders>
            <w:shd w:val="clear" w:color="auto" w:fill="auto"/>
            <w:vAlign w:val="center"/>
            <w:hideMark/>
          </w:tcPr>
          <w:p w14:paraId="22F5696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Gradnja priobalne šetnice</w:t>
            </w:r>
          </w:p>
        </w:tc>
        <w:tc>
          <w:tcPr>
            <w:tcW w:w="1600" w:type="dxa"/>
            <w:tcBorders>
              <w:top w:val="nil"/>
              <w:left w:val="nil"/>
              <w:bottom w:val="single" w:sz="8" w:space="0" w:color="000000"/>
              <w:right w:val="single" w:sz="8" w:space="0" w:color="000000"/>
            </w:tcBorders>
            <w:shd w:val="clear" w:color="auto" w:fill="auto"/>
            <w:vAlign w:val="center"/>
            <w:hideMark/>
          </w:tcPr>
          <w:p w14:paraId="3BD8D04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07BC3C4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76CFFA5"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2F91877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2019.</w:t>
            </w:r>
          </w:p>
        </w:tc>
        <w:tc>
          <w:tcPr>
            <w:tcW w:w="980" w:type="dxa"/>
            <w:tcBorders>
              <w:top w:val="nil"/>
              <w:left w:val="nil"/>
              <w:bottom w:val="single" w:sz="8" w:space="0" w:color="000000"/>
              <w:right w:val="single" w:sz="8" w:space="0" w:color="000000"/>
            </w:tcBorders>
            <w:shd w:val="clear" w:color="auto" w:fill="auto"/>
            <w:vAlign w:val="center"/>
            <w:hideMark/>
          </w:tcPr>
          <w:p w14:paraId="7D0672B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7B6C9153"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50.000,00</w:t>
            </w:r>
          </w:p>
        </w:tc>
        <w:tc>
          <w:tcPr>
            <w:tcW w:w="1500" w:type="dxa"/>
            <w:tcBorders>
              <w:top w:val="nil"/>
              <w:left w:val="nil"/>
              <w:bottom w:val="single" w:sz="8" w:space="0" w:color="000000"/>
              <w:right w:val="single" w:sz="8" w:space="0" w:color="000000"/>
            </w:tcBorders>
            <w:shd w:val="clear" w:color="auto" w:fill="auto"/>
            <w:vAlign w:val="center"/>
            <w:hideMark/>
          </w:tcPr>
          <w:p w14:paraId="0F10274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HEP</w:t>
            </w:r>
          </w:p>
        </w:tc>
        <w:tc>
          <w:tcPr>
            <w:tcW w:w="2300" w:type="dxa"/>
            <w:tcBorders>
              <w:top w:val="nil"/>
              <w:left w:val="nil"/>
              <w:bottom w:val="single" w:sz="8" w:space="0" w:color="000000"/>
              <w:right w:val="single" w:sz="8" w:space="0" w:color="000000"/>
            </w:tcBorders>
            <w:shd w:val="clear" w:color="auto" w:fill="auto"/>
            <w:vAlign w:val="center"/>
            <w:hideMark/>
          </w:tcPr>
          <w:p w14:paraId="79BE6CB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Najam prostora koji koristi Centar za kulturu Omiš na </w:t>
            </w:r>
            <w:proofErr w:type="spellStart"/>
            <w:r w:rsidRPr="000A44B5">
              <w:rPr>
                <w:rFonts w:ascii="Calibri" w:eastAsia="Times New Roman" w:hAnsi="Calibri" w:cs="Calibri"/>
                <w:color w:val="000000"/>
                <w:sz w:val="16"/>
                <w:szCs w:val="16"/>
                <w:lang w:eastAsia="hr-HR"/>
              </w:rPr>
              <w:t>Punti</w:t>
            </w:r>
            <w:proofErr w:type="spellEnd"/>
          </w:p>
        </w:tc>
        <w:tc>
          <w:tcPr>
            <w:tcW w:w="1600" w:type="dxa"/>
            <w:tcBorders>
              <w:top w:val="nil"/>
              <w:left w:val="nil"/>
              <w:bottom w:val="single" w:sz="8" w:space="0" w:color="000000"/>
              <w:right w:val="single" w:sz="8" w:space="0" w:color="000000"/>
            </w:tcBorders>
            <w:shd w:val="clear" w:color="auto" w:fill="auto"/>
            <w:vAlign w:val="center"/>
            <w:hideMark/>
          </w:tcPr>
          <w:p w14:paraId="195E41C4"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Ugovor s HEP-om o najmu prostora </w:t>
            </w:r>
          </w:p>
        </w:tc>
        <w:tc>
          <w:tcPr>
            <w:tcW w:w="1060" w:type="dxa"/>
            <w:tcBorders>
              <w:top w:val="nil"/>
              <w:left w:val="nil"/>
              <w:bottom w:val="single" w:sz="8" w:space="0" w:color="000000"/>
              <w:right w:val="single" w:sz="8" w:space="0" w:color="000000"/>
            </w:tcBorders>
            <w:shd w:val="clear" w:color="auto" w:fill="auto"/>
            <w:vAlign w:val="center"/>
            <w:hideMark/>
          </w:tcPr>
          <w:p w14:paraId="500DAB2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0A92801E" w14:textId="77777777" w:rsidTr="000A44B5">
        <w:trPr>
          <w:trHeight w:val="450"/>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6B98210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2014.</w:t>
            </w:r>
          </w:p>
        </w:tc>
        <w:tc>
          <w:tcPr>
            <w:tcW w:w="980" w:type="dxa"/>
            <w:tcBorders>
              <w:top w:val="nil"/>
              <w:left w:val="nil"/>
              <w:bottom w:val="single" w:sz="8" w:space="0" w:color="000000"/>
              <w:right w:val="single" w:sz="8" w:space="0" w:color="000000"/>
            </w:tcBorders>
            <w:shd w:val="clear" w:color="auto" w:fill="auto"/>
            <w:vAlign w:val="center"/>
            <w:hideMark/>
          </w:tcPr>
          <w:p w14:paraId="4638CDD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0C3D439E"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20.000,00</w:t>
            </w:r>
          </w:p>
        </w:tc>
        <w:tc>
          <w:tcPr>
            <w:tcW w:w="1500" w:type="dxa"/>
            <w:tcBorders>
              <w:top w:val="nil"/>
              <w:left w:val="nil"/>
              <w:bottom w:val="single" w:sz="8" w:space="0" w:color="000000"/>
              <w:right w:val="single" w:sz="8" w:space="0" w:color="000000"/>
            </w:tcBorders>
            <w:shd w:val="clear" w:color="auto" w:fill="auto"/>
            <w:vAlign w:val="center"/>
            <w:hideMark/>
          </w:tcPr>
          <w:p w14:paraId="2557B2B5"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INA</w:t>
            </w:r>
          </w:p>
        </w:tc>
        <w:tc>
          <w:tcPr>
            <w:tcW w:w="2300" w:type="dxa"/>
            <w:tcBorders>
              <w:top w:val="nil"/>
              <w:left w:val="nil"/>
              <w:bottom w:val="single" w:sz="8" w:space="0" w:color="000000"/>
              <w:right w:val="single" w:sz="8" w:space="0" w:color="000000"/>
            </w:tcBorders>
            <w:shd w:val="clear" w:color="auto" w:fill="auto"/>
            <w:vAlign w:val="bottom"/>
            <w:hideMark/>
          </w:tcPr>
          <w:p w14:paraId="306F86F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Plaćanje goriva poslovnom karticom</w:t>
            </w:r>
          </w:p>
        </w:tc>
        <w:tc>
          <w:tcPr>
            <w:tcW w:w="1600" w:type="dxa"/>
            <w:tcBorders>
              <w:top w:val="nil"/>
              <w:left w:val="nil"/>
              <w:bottom w:val="single" w:sz="8" w:space="0" w:color="000000"/>
              <w:right w:val="single" w:sz="8" w:space="0" w:color="000000"/>
            </w:tcBorders>
            <w:shd w:val="clear" w:color="auto" w:fill="auto"/>
            <w:vAlign w:val="bottom"/>
            <w:hideMark/>
          </w:tcPr>
          <w:p w14:paraId="4199C14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w:t>
            </w:r>
          </w:p>
        </w:tc>
        <w:tc>
          <w:tcPr>
            <w:tcW w:w="1060" w:type="dxa"/>
            <w:tcBorders>
              <w:top w:val="nil"/>
              <w:left w:val="nil"/>
              <w:bottom w:val="single" w:sz="8" w:space="0" w:color="000000"/>
              <w:right w:val="single" w:sz="8" w:space="0" w:color="000000"/>
            </w:tcBorders>
            <w:shd w:val="clear" w:color="auto" w:fill="auto"/>
            <w:vAlign w:val="center"/>
            <w:hideMark/>
          </w:tcPr>
          <w:p w14:paraId="429934F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123A407F" w14:textId="77777777" w:rsidTr="000A44B5">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3149A6D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2012.</w:t>
            </w:r>
          </w:p>
        </w:tc>
        <w:tc>
          <w:tcPr>
            <w:tcW w:w="980" w:type="dxa"/>
            <w:tcBorders>
              <w:top w:val="nil"/>
              <w:left w:val="nil"/>
              <w:bottom w:val="single" w:sz="8" w:space="0" w:color="000000"/>
              <w:right w:val="single" w:sz="8" w:space="0" w:color="000000"/>
            </w:tcBorders>
            <w:shd w:val="clear" w:color="auto" w:fill="auto"/>
            <w:vAlign w:val="center"/>
            <w:hideMark/>
          </w:tcPr>
          <w:p w14:paraId="7192327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10A6C717"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160.000,00</w:t>
            </w:r>
          </w:p>
        </w:tc>
        <w:tc>
          <w:tcPr>
            <w:tcW w:w="1500" w:type="dxa"/>
            <w:tcBorders>
              <w:top w:val="nil"/>
              <w:left w:val="nil"/>
              <w:bottom w:val="single" w:sz="8" w:space="0" w:color="000000"/>
              <w:right w:val="single" w:sz="8" w:space="0" w:color="000000"/>
            </w:tcBorders>
            <w:shd w:val="clear" w:color="auto" w:fill="auto"/>
            <w:vAlign w:val="center"/>
            <w:hideMark/>
          </w:tcPr>
          <w:p w14:paraId="6930785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ZAVOD ZA JAVNO ZDRAVSTVO</w:t>
            </w:r>
          </w:p>
        </w:tc>
        <w:tc>
          <w:tcPr>
            <w:tcW w:w="2300" w:type="dxa"/>
            <w:tcBorders>
              <w:top w:val="nil"/>
              <w:left w:val="nil"/>
              <w:bottom w:val="single" w:sz="8" w:space="0" w:color="000000"/>
              <w:right w:val="single" w:sz="8" w:space="0" w:color="000000"/>
            </w:tcBorders>
            <w:shd w:val="clear" w:color="auto" w:fill="auto"/>
            <w:vAlign w:val="center"/>
            <w:hideMark/>
          </w:tcPr>
          <w:p w14:paraId="0384E01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Hitna medicinska pripravnost</w:t>
            </w:r>
          </w:p>
        </w:tc>
        <w:tc>
          <w:tcPr>
            <w:tcW w:w="1600" w:type="dxa"/>
            <w:tcBorders>
              <w:top w:val="nil"/>
              <w:left w:val="nil"/>
              <w:bottom w:val="single" w:sz="8" w:space="0" w:color="000000"/>
              <w:right w:val="single" w:sz="8" w:space="0" w:color="000000"/>
            </w:tcBorders>
            <w:shd w:val="clear" w:color="auto" w:fill="auto"/>
            <w:vAlign w:val="bottom"/>
            <w:hideMark/>
          </w:tcPr>
          <w:p w14:paraId="1B96C22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w:t>
            </w:r>
          </w:p>
        </w:tc>
        <w:tc>
          <w:tcPr>
            <w:tcW w:w="1060" w:type="dxa"/>
            <w:tcBorders>
              <w:top w:val="nil"/>
              <w:left w:val="nil"/>
              <w:bottom w:val="single" w:sz="8" w:space="0" w:color="000000"/>
              <w:right w:val="single" w:sz="8" w:space="0" w:color="000000"/>
            </w:tcBorders>
            <w:shd w:val="clear" w:color="auto" w:fill="auto"/>
            <w:vAlign w:val="center"/>
            <w:hideMark/>
          </w:tcPr>
          <w:p w14:paraId="01A42C0B" w14:textId="5F02E6E3"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w:t>
            </w:r>
            <w:r w:rsidR="005701DF">
              <w:rPr>
                <w:rFonts w:ascii="Calibri" w:eastAsia="Times New Roman" w:hAnsi="Calibri" w:cs="Calibri"/>
                <w:color w:val="000000"/>
                <w:sz w:val="16"/>
                <w:szCs w:val="16"/>
                <w:lang w:eastAsia="hr-HR"/>
              </w:rPr>
              <w:t>31. 12. 2023.</w:t>
            </w:r>
            <w:r w:rsidRPr="000A44B5">
              <w:rPr>
                <w:rFonts w:ascii="Calibri" w:eastAsia="Times New Roman" w:hAnsi="Calibri" w:cs="Calibri"/>
                <w:color w:val="000000"/>
                <w:sz w:val="16"/>
                <w:szCs w:val="16"/>
                <w:lang w:eastAsia="hr-HR"/>
              </w:rPr>
              <w:t xml:space="preserve">      </w:t>
            </w:r>
          </w:p>
        </w:tc>
      </w:tr>
      <w:tr w:rsidR="000A44B5" w:rsidRPr="000A44B5" w14:paraId="46729F4B"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FC8F8D7"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2009.</w:t>
            </w:r>
          </w:p>
        </w:tc>
        <w:tc>
          <w:tcPr>
            <w:tcW w:w="980" w:type="dxa"/>
            <w:tcBorders>
              <w:top w:val="nil"/>
              <w:left w:val="nil"/>
              <w:bottom w:val="single" w:sz="8" w:space="0" w:color="000000"/>
              <w:right w:val="single" w:sz="8" w:space="0" w:color="000000"/>
            </w:tcBorders>
            <w:shd w:val="clear" w:color="auto" w:fill="auto"/>
            <w:vAlign w:val="center"/>
            <w:hideMark/>
          </w:tcPr>
          <w:p w14:paraId="3BFF37F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4913F260"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150.000,00</w:t>
            </w:r>
          </w:p>
        </w:tc>
        <w:tc>
          <w:tcPr>
            <w:tcW w:w="1500" w:type="dxa"/>
            <w:tcBorders>
              <w:top w:val="nil"/>
              <w:left w:val="nil"/>
              <w:bottom w:val="single" w:sz="8" w:space="0" w:color="000000"/>
              <w:right w:val="single" w:sz="8" w:space="0" w:color="000000"/>
            </w:tcBorders>
            <w:shd w:val="clear" w:color="auto" w:fill="auto"/>
            <w:vAlign w:val="center"/>
            <w:hideMark/>
          </w:tcPr>
          <w:p w14:paraId="1D46245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26EC104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projektne studije EKO ETNO ČAŽIN DOLAC</w:t>
            </w:r>
          </w:p>
        </w:tc>
        <w:tc>
          <w:tcPr>
            <w:tcW w:w="1600" w:type="dxa"/>
            <w:tcBorders>
              <w:top w:val="nil"/>
              <w:left w:val="nil"/>
              <w:bottom w:val="single" w:sz="8" w:space="0" w:color="000000"/>
              <w:right w:val="single" w:sz="8" w:space="0" w:color="000000"/>
            </w:tcBorders>
            <w:shd w:val="clear" w:color="auto" w:fill="auto"/>
            <w:vAlign w:val="center"/>
            <w:hideMark/>
          </w:tcPr>
          <w:p w14:paraId="4939D10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A15EEA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45D4BD0E"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3655D36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lastRenderedPageBreak/>
              <w:t>2009.</w:t>
            </w:r>
          </w:p>
        </w:tc>
        <w:tc>
          <w:tcPr>
            <w:tcW w:w="980" w:type="dxa"/>
            <w:tcBorders>
              <w:top w:val="nil"/>
              <w:left w:val="nil"/>
              <w:bottom w:val="single" w:sz="8" w:space="0" w:color="000000"/>
              <w:right w:val="single" w:sz="8" w:space="0" w:color="000000"/>
            </w:tcBorders>
            <w:shd w:val="clear" w:color="auto" w:fill="auto"/>
            <w:vAlign w:val="center"/>
            <w:hideMark/>
          </w:tcPr>
          <w:p w14:paraId="159C7B2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2F2E35E1"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100.000,00</w:t>
            </w:r>
          </w:p>
        </w:tc>
        <w:tc>
          <w:tcPr>
            <w:tcW w:w="1500" w:type="dxa"/>
            <w:tcBorders>
              <w:top w:val="nil"/>
              <w:left w:val="nil"/>
              <w:bottom w:val="single" w:sz="8" w:space="0" w:color="000000"/>
              <w:right w:val="single" w:sz="8" w:space="0" w:color="000000"/>
            </w:tcBorders>
            <w:shd w:val="clear" w:color="auto" w:fill="auto"/>
            <w:vAlign w:val="center"/>
            <w:hideMark/>
          </w:tcPr>
          <w:p w14:paraId="1AD5CBF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16FF54D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projektne studije EKO ETNO TUGARE - UME</w:t>
            </w:r>
          </w:p>
        </w:tc>
        <w:tc>
          <w:tcPr>
            <w:tcW w:w="1600" w:type="dxa"/>
            <w:tcBorders>
              <w:top w:val="nil"/>
              <w:left w:val="nil"/>
              <w:bottom w:val="single" w:sz="8" w:space="0" w:color="000000"/>
              <w:right w:val="single" w:sz="8" w:space="0" w:color="000000"/>
            </w:tcBorders>
            <w:shd w:val="clear" w:color="auto" w:fill="auto"/>
            <w:vAlign w:val="center"/>
            <w:hideMark/>
          </w:tcPr>
          <w:p w14:paraId="5C65C0B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69E66A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3870D566"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D65984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2006.</w:t>
            </w:r>
          </w:p>
        </w:tc>
        <w:tc>
          <w:tcPr>
            <w:tcW w:w="980" w:type="dxa"/>
            <w:tcBorders>
              <w:top w:val="nil"/>
              <w:left w:val="nil"/>
              <w:bottom w:val="single" w:sz="8" w:space="0" w:color="000000"/>
              <w:right w:val="single" w:sz="8" w:space="0" w:color="000000"/>
            </w:tcBorders>
            <w:shd w:val="clear" w:color="auto" w:fill="auto"/>
            <w:vAlign w:val="center"/>
            <w:hideMark/>
          </w:tcPr>
          <w:p w14:paraId="0D8ECB1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3A12AE50"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232.400,00</w:t>
            </w:r>
          </w:p>
        </w:tc>
        <w:tc>
          <w:tcPr>
            <w:tcW w:w="1500" w:type="dxa"/>
            <w:tcBorders>
              <w:top w:val="nil"/>
              <w:left w:val="nil"/>
              <w:bottom w:val="single" w:sz="8" w:space="0" w:color="000000"/>
              <w:right w:val="single" w:sz="8" w:space="0" w:color="000000"/>
            </w:tcBorders>
            <w:shd w:val="clear" w:color="auto" w:fill="auto"/>
            <w:vAlign w:val="center"/>
            <w:hideMark/>
          </w:tcPr>
          <w:p w14:paraId="79B6154A"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595BBD1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UPU TUGARE I ČAŽIN DOLAC</w:t>
            </w:r>
          </w:p>
        </w:tc>
        <w:tc>
          <w:tcPr>
            <w:tcW w:w="1600" w:type="dxa"/>
            <w:tcBorders>
              <w:top w:val="nil"/>
              <w:left w:val="nil"/>
              <w:bottom w:val="single" w:sz="8" w:space="0" w:color="000000"/>
              <w:right w:val="single" w:sz="8" w:space="0" w:color="000000"/>
            </w:tcBorders>
            <w:shd w:val="clear" w:color="auto" w:fill="auto"/>
            <w:vAlign w:val="center"/>
            <w:hideMark/>
          </w:tcPr>
          <w:p w14:paraId="2F728D26"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589DCA9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5C946ACC"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BB770C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2006.</w:t>
            </w:r>
          </w:p>
        </w:tc>
        <w:tc>
          <w:tcPr>
            <w:tcW w:w="980" w:type="dxa"/>
            <w:tcBorders>
              <w:top w:val="nil"/>
              <w:left w:val="nil"/>
              <w:bottom w:val="single" w:sz="8" w:space="0" w:color="000000"/>
              <w:right w:val="single" w:sz="8" w:space="0" w:color="000000"/>
            </w:tcBorders>
            <w:shd w:val="clear" w:color="auto" w:fill="auto"/>
            <w:vAlign w:val="center"/>
            <w:hideMark/>
          </w:tcPr>
          <w:p w14:paraId="276EBAD8"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5E02B28E"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50.000,00</w:t>
            </w:r>
          </w:p>
        </w:tc>
        <w:tc>
          <w:tcPr>
            <w:tcW w:w="1500" w:type="dxa"/>
            <w:tcBorders>
              <w:top w:val="nil"/>
              <w:left w:val="nil"/>
              <w:bottom w:val="single" w:sz="8" w:space="0" w:color="000000"/>
              <w:right w:val="single" w:sz="8" w:space="0" w:color="000000"/>
            </w:tcBorders>
            <w:shd w:val="clear" w:color="auto" w:fill="auto"/>
            <w:vAlign w:val="center"/>
            <w:hideMark/>
          </w:tcPr>
          <w:p w14:paraId="2888D35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24219890"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projekta za uređenje obale u Pisku</w:t>
            </w:r>
          </w:p>
        </w:tc>
        <w:tc>
          <w:tcPr>
            <w:tcW w:w="1600" w:type="dxa"/>
            <w:tcBorders>
              <w:top w:val="nil"/>
              <w:left w:val="nil"/>
              <w:bottom w:val="single" w:sz="8" w:space="0" w:color="000000"/>
              <w:right w:val="single" w:sz="8" w:space="0" w:color="000000"/>
            </w:tcBorders>
            <w:shd w:val="clear" w:color="auto" w:fill="auto"/>
            <w:vAlign w:val="center"/>
            <w:hideMark/>
          </w:tcPr>
          <w:p w14:paraId="37E696DE"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2436923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05318895"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4D208FF"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2006.</w:t>
            </w:r>
          </w:p>
        </w:tc>
        <w:tc>
          <w:tcPr>
            <w:tcW w:w="980" w:type="dxa"/>
            <w:tcBorders>
              <w:top w:val="nil"/>
              <w:left w:val="nil"/>
              <w:bottom w:val="single" w:sz="8" w:space="0" w:color="000000"/>
              <w:right w:val="single" w:sz="8" w:space="0" w:color="000000"/>
            </w:tcBorders>
            <w:shd w:val="clear" w:color="auto" w:fill="auto"/>
            <w:vAlign w:val="center"/>
            <w:hideMark/>
          </w:tcPr>
          <w:p w14:paraId="48B0064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23ED1A33"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90.000,00</w:t>
            </w:r>
          </w:p>
        </w:tc>
        <w:tc>
          <w:tcPr>
            <w:tcW w:w="1500" w:type="dxa"/>
            <w:tcBorders>
              <w:top w:val="nil"/>
              <w:left w:val="nil"/>
              <w:bottom w:val="single" w:sz="8" w:space="0" w:color="000000"/>
              <w:right w:val="single" w:sz="8" w:space="0" w:color="000000"/>
            </w:tcBorders>
            <w:shd w:val="clear" w:color="auto" w:fill="auto"/>
            <w:vAlign w:val="center"/>
            <w:hideMark/>
          </w:tcPr>
          <w:p w14:paraId="5A12D28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1F240B4B"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projekta za EKO ETNO ČAŽIN DOLAC</w:t>
            </w:r>
          </w:p>
        </w:tc>
        <w:tc>
          <w:tcPr>
            <w:tcW w:w="1600" w:type="dxa"/>
            <w:tcBorders>
              <w:top w:val="nil"/>
              <w:left w:val="nil"/>
              <w:bottom w:val="single" w:sz="8" w:space="0" w:color="000000"/>
              <w:right w:val="single" w:sz="8" w:space="0" w:color="000000"/>
            </w:tcBorders>
            <w:shd w:val="clear" w:color="auto" w:fill="auto"/>
            <w:vAlign w:val="center"/>
            <w:hideMark/>
          </w:tcPr>
          <w:p w14:paraId="44D20C3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492AACBC"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r w:rsidR="000A44B5" w:rsidRPr="000A44B5" w14:paraId="225B570D" w14:textId="77777777" w:rsidTr="000A44B5">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8517F4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2006.</w:t>
            </w:r>
          </w:p>
        </w:tc>
        <w:tc>
          <w:tcPr>
            <w:tcW w:w="980" w:type="dxa"/>
            <w:tcBorders>
              <w:top w:val="nil"/>
              <w:left w:val="nil"/>
              <w:bottom w:val="single" w:sz="8" w:space="0" w:color="000000"/>
              <w:right w:val="single" w:sz="8" w:space="0" w:color="000000"/>
            </w:tcBorders>
            <w:shd w:val="clear" w:color="auto" w:fill="auto"/>
            <w:vAlign w:val="center"/>
            <w:hideMark/>
          </w:tcPr>
          <w:p w14:paraId="498C23F3"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Mjenica</w:t>
            </w:r>
          </w:p>
        </w:tc>
        <w:tc>
          <w:tcPr>
            <w:tcW w:w="1140" w:type="dxa"/>
            <w:tcBorders>
              <w:top w:val="nil"/>
              <w:left w:val="nil"/>
              <w:bottom w:val="single" w:sz="8" w:space="0" w:color="000000"/>
              <w:right w:val="single" w:sz="8" w:space="0" w:color="000000"/>
            </w:tcBorders>
            <w:shd w:val="clear" w:color="auto" w:fill="auto"/>
            <w:vAlign w:val="center"/>
            <w:hideMark/>
          </w:tcPr>
          <w:p w14:paraId="204C0FB9" w14:textId="77777777" w:rsidR="000A44B5" w:rsidRPr="000A44B5" w:rsidRDefault="000A44B5" w:rsidP="000A44B5">
            <w:pPr>
              <w:spacing w:after="0" w:line="240" w:lineRule="auto"/>
              <w:jc w:val="right"/>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90.000,00</w:t>
            </w:r>
          </w:p>
        </w:tc>
        <w:tc>
          <w:tcPr>
            <w:tcW w:w="1500" w:type="dxa"/>
            <w:tcBorders>
              <w:top w:val="nil"/>
              <w:left w:val="nil"/>
              <w:bottom w:val="single" w:sz="8" w:space="0" w:color="000000"/>
              <w:right w:val="single" w:sz="8" w:space="0" w:color="000000"/>
            </w:tcBorders>
            <w:shd w:val="clear" w:color="auto" w:fill="auto"/>
            <w:vAlign w:val="center"/>
            <w:hideMark/>
          </w:tcPr>
          <w:p w14:paraId="2103FC0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SPLITSKO-DALMATINSKA ŽUPANIJA</w:t>
            </w:r>
          </w:p>
        </w:tc>
        <w:tc>
          <w:tcPr>
            <w:tcW w:w="2300" w:type="dxa"/>
            <w:tcBorders>
              <w:top w:val="nil"/>
              <w:left w:val="nil"/>
              <w:bottom w:val="single" w:sz="8" w:space="0" w:color="000000"/>
              <w:right w:val="single" w:sz="8" w:space="0" w:color="000000"/>
            </w:tcBorders>
            <w:shd w:val="clear" w:color="auto" w:fill="auto"/>
            <w:vAlign w:val="center"/>
            <w:hideMark/>
          </w:tcPr>
          <w:p w14:paraId="30E79D5D"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Sufinanciranje projekta za EKO ETNO SELO UME</w:t>
            </w:r>
          </w:p>
        </w:tc>
        <w:tc>
          <w:tcPr>
            <w:tcW w:w="1600" w:type="dxa"/>
            <w:tcBorders>
              <w:top w:val="nil"/>
              <w:left w:val="nil"/>
              <w:bottom w:val="single" w:sz="8" w:space="0" w:color="000000"/>
              <w:right w:val="single" w:sz="8" w:space="0" w:color="000000"/>
            </w:tcBorders>
            <w:shd w:val="clear" w:color="auto" w:fill="auto"/>
            <w:vAlign w:val="center"/>
            <w:hideMark/>
          </w:tcPr>
          <w:p w14:paraId="408CBAF2"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Ugovor o sufinanciranju</w:t>
            </w:r>
          </w:p>
        </w:tc>
        <w:tc>
          <w:tcPr>
            <w:tcW w:w="1060" w:type="dxa"/>
            <w:tcBorders>
              <w:top w:val="nil"/>
              <w:left w:val="nil"/>
              <w:bottom w:val="single" w:sz="8" w:space="0" w:color="000000"/>
              <w:right w:val="single" w:sz="8" w:space="0" w:color="000000"/>
            </w:tcBorders>
            <w:shd w:val="clear" w:color="auto" w:fill="auto"/>
            <w:vAlign w:val="center"/>
            <w:hideMark/>
          </w:tcPr>
          <w:p w14:paraId="71ECBEA9" w14:textId="77777777" w:rsidR="000A44B5" w:rsidRPr="000A44B5" w:rsidRDefault="000A44B5" w:rsidP="000A44B5">
            <w:pPr>
              <w:spacing w:after="0" w:line="240" w:lineRule="auto"/>
              <w:rPr>
                <w:rFonts w:ascii="Calibri" w:eastAsia="Times New Roman" w:hAnsi="Calibri" w:cs="Calibri"/>
                <w:color w:val="000000"/>
                <w:sz w:val="16"/>
                <w:szCs w:val="16"/>
                <w:lang w:eastAsia="hr-HR"/>
              </w:rPr>
            </w:pPr>
            <w:r w:rsidRPr="000A44B5">
              <w:rPr>
                <w:rFonts w:ascii="Calibri" w:eastAsia="Times New Roman" w:hAnsi="Calibri" w:cs="Calibri"/>
                <w:color w:val="000000"/>
                <w:sz w:val="16"/>
                <w:szCs w:val="16"/>
                <w:lang w:eastAsia="hr-HR"/>
              </w:rPr>
              <w:t xml:space="preserve">                    -      </w:t>
            </w:r>
          </w:p>
        </w:tc>
      </w:tr>
    </w:tbl>
    <w:p w14:paraId="30799918" w14:textId="77777777" w:rsidR="00B312B3" w:rsidRDefault="00B312B3" w:rsidP="00EC27AA">
      <w:pPr>
        <w:jc w:val="both"/>
      </w:pPr>
    </w:p>
    <w:p w14:paraId="01DC2C56" w14:textId="76544875" w:rsidR="00B312B3" w:rsidRDefault="00B312B3" w:rsidP="00B312B3">
      <w:pPr>
        <w:pStyle w:val="Bezproreda"/>
        <w:numPr>
          <w:ilvl w:val="0"/>
          <w:numId w:val="11"/>
        </w:numPr>
        <w:rPr>
          <w:rFonts w:ascii="Times New Roman" w:hAnsi="Times New Roman" w:cs="Times New Roman"/>
          <w:b/>
          <w:bCs/>
          <w:sz w:val="24"/>
          <w:szCs w:val="24"/>
        </w:rPr>
      </w:pPr>
      <w:r>
        <w:rPr>
          <w:rFonts w:ascii="Times New Roman" w:hAnsi="Times New Roman" w:cs="Times New Roman"/>
          <w:b/>
          <w:bCs/>
          <w:sz w:val="24"/>
          <w:szCs w:val="24"/>
        </w:rPr>
        <w:t xml:space="preserve">Popis ugovornih odnosa koji mogu postati </w:t>
      </w:r>
      <w:r>
        <w:rPr>
          <w:rFonts w:ascii="Times New Roman" w:hAnsi="Times New Roman" w:cs="Times New Roman"/>
          <w:b/>
          <w:bCs/>
          <w:sz w:val="24"/>
          <w:szCs w:val="24"/>
        </w:rPr>
        <w:t>imovina</w:t>
      </w:r>
      <w:r>
        <w:rPr>
          <w:rFonts w:ascii="Times New Roman" w:hAnsi="Times New Roman" w:cs="Times New Roman"/>
          <w:b/>
          <w:bCs/>
          <w:sz w:val="24"/>
          <w:szCs w:val="24"/>
        </w:rPr>
        <w:t>:</w:t>
      </w:r>
    </w:p>
    <w:p w14:paraId="5A7A1233" w14:textId="1819269A" w:rsidR="00B312B3" w:rsidRDefault="00B312B3" w:rsidP="00EC27AA">
      <w:pPr>
        <w:jc w:val="both"/>
      </w:pPr>
    </w:p>
    <w:tbl>
      <w:tblPr>
        <w:tblW w:w="9640" w:type="dxa"/>
        <w:tblLook w:val="04A0" w:firstRow="1" w:lastRow="0" w:firstColumn="1" w:lastColumn="0" w:noHBand="0" w:noVBand="1"/>
      </w:tblPr>
      <w:tblGrid>
        <w:gridCol w:w="1060"/>
        <w:gridCol w:w="980"/>
        <w:gridCol w:w="1140"/>
        <w:gridCol w:w="1500"/>
        <w:gridCol w:w="2300"/>
        <w:gridCol w:w="1600"/>
        <w:gridCol w:w="1060"/>
      </w:tblGrid>
      <w:tr w:rsidR="00B312B3" w:rsidRPr="00B312B3" w14:paraId="22638F84" w14:textId="77777777" w:rsidTr="00B312B3">
        <w:trPr>
          <w:trHeight w:val="318"/>
        </w:trPr>
        <w:tc>
          <w:tcPr>
            <w:tcW w:w="10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22BA90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w:t>
            </w:r>
            <w:r w:rsidRPr="00B312B3">
              <w:rPr>
                <w:rFonts w:ascii="Calibri" w:eastAsia="Times New Roman" w:hAnsi="Calibri" w:cs="Calibri"/>
                <w:b/>
                <w:bCs/>
                <w:color w:val="000000"/>
                <w:sz w:val="16"/>
                <w:szCs w:val="16"/>
                <w:lang w:eastAsia="hr-HR"/>
              </w:rPr>
              <w:t>Stupac 1</w:t>
            </w:r>
          </w:p>
        </w:tc>
        <w:tc>
          <w:tcPr>
            <w:tcW w:w="980" w:type="dxa"/>
            <w:tcBorders>
              <w:top w:val="single" w:sz="8" w:space="0" w:color="000000"/>
              <w:left w:val="nil"/>
              <w:bottom w:val="single" w:sz="8" w:space="0" w:color="000000"/>
              <w:right w:val="single" w:sz="8" w:space="0" w:color="000000"/>
            </w:tcBorders>
            <w:shd w:val="clear" w:color="auto" w:fill="auto"/>
            <w:noWrap/>
            <w:vAlign w:val="center"/>
            <w:hideMark/>
          </w:tcPr>
          <w:p w14:paraId="7FFF30AD"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2</w:t>
            </w:r>
          </w:p>
        </w:tc>
        <w:tc>
          <w:tcPr>
            <w:tcW w:w="1140" w:type="dxa"/>
            <w:tcBorders>
              <w:top w:val="single" w:sz="8" w:space="0" w:color="000000"/>
              <w:left w:val="nil"/>
              <w:bottom w:val="single" w:sz="8" w:space="0" w:color="000000"/>
              <w:right w:val="single" w:sz="8" w:space="0" w:color="000000"/>
            </w:tcBorders>
            <w:shd w:val="clear" w:color="auto" w:fill="auto"/>
            <w:noWrap/>
            <w:vAlign w:val="center"/>
            <w:hideMark/>
          </w:tcPr>
          <w:p w14:paraId="7BFB4837"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3</w:t>
            </w:r>
          </w:p>
        </w:tc>
        <w:tc>
          <w:tcPr>
            <w:tcW w:w="1500" w:type="dxa"/>
            <w:tcBorders>
              <w:top w:val="single" w:sz="8" w:space="0" w:color="000000"/>
              <w:left w:val="nil"/>
              <w:bottom w:val="single" w:sz="8" w:space="0" w:color="000000"/>
              <w:right w:val="single" w:sz="8" w:space="0" w:color="000000"/>
            </w:tcBorders>
            <w:shd w:val="clear" w:color="auto" w:fill="auto"/>
            <w:noWrap/>
            <w:vAlign w:val="center"/>
            <w:hideMark/>
          </w:tcPr>
          <w:p w14:paraId="720E716B"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4</w:t>
            </w:r>
          </w:p>
        </w:tc>
        <w:tc>
          <w:tcPr>
            <w:tcW w:w="2300" w:type="dxa"/>
            <w:tcBorders>
              <w:top w:val="single" w:sz="8" w:space="0" w:color="000000"/>
              <w:left w:val="nil"/>
              <w:bottom w:val="single" w:sz="8" w:space="0" w:color="000000"/>
              <w:right w:val="single" w:sz="8" w:space="0" w:color="000000"/>
            </w:tcBorders>
            <w:shd w:val="clear" w:color="auto" w:fill="auto"/>
            <w:noWrap/>
            <w:vAlign w:val="center"/>
            <w:hideMark/>
          </w:tcPr>
          <w:p w14:paraId="2F22176C"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5</w:t>
            </w:r>
          </w:p>
        </w:tc>
        <w:tc>
          <w:tcPr>
            <w:tcW w:w="1600" w:type="dxa"/>
            <w:tcBorders>
              <w:top w:val="single" w:sz="8" w:space="0" w:color="000000"/>
              <w:left w:val="nil"/>
              <w:bottom w:val="single" w:sz="8" w:space="0" w:color="000000"/>
              <w:right w:val="single" w:sz="8" w:space="0" w:color="000000"/>
            </w:tcBorders>
            <w:shd w:val="clear" w:color="auto" w:fill="auto"/>
            <w:noWrap/>
            <w:vAlign w:val="center"/>
            <w:hideMark/>
          </w:tcPr>
          <w:p w14:paraId="49E96652"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6</w:t>
            </w:r>
          </w:p>
        </w:tc>
        <w:tc>
          <w:tcPr>
            <w:tcW w:w="1060" w:type="dxa"/>
            <w:tcBorders>
              <w:top w:val="single" w:sz="8" w:space="0" w:color="000000"/>
              <w:left w:val="nil"/>
              <w:bottom w:val="single" w:sz="8" w:space="0" w:color="000000"/>
              <w:right w:val="single" w:sz="8" w:space="0" w:color="000000"/>
            </w:tcBorders>
            <w:shd w:val="clear" w:color="auto" w:fill="auto"/>
            <w:noWrap/>
            <w:vAlign w:val="center"/>
            <w:hideMark/>
          </w:tcPr>
          <w:p w14:paraId="1A073AB2" w14:textId="77777777" w:rsidR="00B312B3" w:rsidRPr="00B312B3" w:rsidRDefault="00B312B3" w:rsidP="00B312B3">
            <w:pPr>
              <w:spacing w:after="0" w:line="240" w:lineRule="auto"/>
              <w:rPr>
                <w:rFonts w:ascii="Calibri" w:eastAsia="Times New Roman" w:hAnsi="Calibri" w:cs="Calibri"/>
                <w:b/>
                <w:bCs/>
                <w:color w:val="000000"/>
                <w:sz w:val="16"/>
                <w:szCs w:val="16"/>
                <w:lang w:eastAsia="hr-HR"/>
              </w:rPr>
            </w:pPr>
            <w:r w:rsidRPr="00B312B3">
              <w:rPr>
                <w:rFonts w:ascii="Calibri" w:eastAsia="Times New Roman" w:hAnsi="Calibri" w:cs="Calibri"/>
                <w:b/>
                <w:bCs/>
                <w:color w:val="000000"/>
                <w:sz w:val="16"/>
                <w:szCs w:val="16"/>
                <w:lang w:eastAsia="hr-HR"/>
              </w:rPr>
              <w:t>Stupac 7</w:t>
            </w:r>
          </w:p>
        </w:tc>
      </w:tr>
      <w:tr w:rsidR="00B312B3" w:rsidRPr="00B312B3" w14:paraId="4FA7CDD0" w14:textId="77777777" w:rsidTr="00B312B3">
        <w:trPr>
          <w:trHeight w:val="312"/>
        </w:trPr>
        <w:tc>
          <w:tcPr>
            <w:tcW w:w="1060" w:type="dxa"/>
            <w:tcBorders>
              <w:top w:val="nil"/>
              <w:left w:val="single" w:sz="8" w:space="0" w:color="000000"/>
              <w:bottom w:val="nil"/>
              <w:right w:val="single" w:sz="8" w:space="0" w:color="000000"/>
            </w:tcBorders>
            <w:shd w:val="clear" w:color="auto" w:fill="auto"/>
            <w:vAlign w:val="center"/>
            <w:hideMark/>
          </w:tcPr>
          <w:p w14:paraId="60856E0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Datum</w:t>
            </w:r>
          </w:p>
        </w:tc>
        <w:tc>
          <w:tcPr>
            <w:tcW w:w="980" w:type="dxa"/>
            <w:tcBorders>
              <w:top w:val="nil"/>
              <w:left w:val="nil"/>
              <w:bottom w:val="nil"/>
              <w:right w:val="single" w:sz="8" w:space="0" w:color="000000"/>
            </w:tcBorders>
            <w:shd w:val="clear" w:color="auto" w:fill="auto"/>
            <w:vAlign w:val="center"/>
            <w:hideMark/>
          </w:tcPr>
          <w:p w14:paraId="79DBE447"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Instrument</w:t>
            </w:r>
          </w:p>
        </w:tc>
        <w:tc>
          <w:tcPr>
            <w:tcW w:w="1140" w:type="dxa"/>
            <w:tcBorders>
              <w:top w:val="nil"/>
              <w:left w:val="nil"/>
              <w:bottom w:val="nil"/>
              <w:right w:val="single" w:sz="8" w:space="0" w:color="000000"/>
            </w:tcBorders>
            <w:shd w:val="clear" w:color="auto" w:fill="auto"/>
            <w:vAlign w:val="center"/>
            <w:hideMark/>
          </w:tcPr>
          <w:p w14:paraId="03D165CB"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Iznos danog</w:t>
            </w:r>
          </w:p>
        </w:tc>
        <w:tc>
          <w:tcPr>
            <w:tcW w:w="1500" w:type="dxa"/>
            <w:tcBorders>
              <w:top w:val="nil"/>
              <w:left w:val="nil"/>
              <w:bottom w:val="nil"/>
              <w:right w:val="single" w:sz="8" w:space="0" w:color="000000"/>
            </w:tcBorders>
            <w:shd w:val="clear" w:color="auto" w:fill="auto"/>
            <w:vAlign w:val="center"/>
            <w:hideMark/>
          </w:tcPr>
          <w:p w14:paraId="133AC2B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Davatelj</w:t>
            </w:r>
          </w:p>
        </w:tc>
        <w:tc>
          <w:tcPr>
            <w:tcW w:w="2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4D83A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Namjena</w:t>
            </w:r>
          </w:p>
        </w:tc>
        <w:tc>
          <w:tcPr>
            <w:tcW w:w="1600" w:type="dxa"/>
            <w:tcBorders>
              <w:top w:val="nil"/>
              <w:left w:val="nil"/>
              <w:bottom w:val="nil"/>
              <w:right w:val="single" w:sz="8" w:space="0" w:color="000000"/>
            </w:tcBorders>
            <w:shd w:val="clear" w:color="auto" w:fill="auto"/>
            <w:vAlign w:val="center"/>
            <w:hideMark/>
          </w:tcPr>
          <w:p w14:paraId="48C0AA4F"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Dokument</w:t>
            </w:r>
          </w:p>
        </w:tc>
        <w:tc>
          <w:tcPr>
            <w:tcW w:w="1060" w:type="dxa"/>
            <w:tcBorders>
              <w:top w:val="nil"/>
              <w:left w:val="nil"/>
              <w:bottom w:val="nil"/>
              <w:right w:val="single" w:sz="8" w:space="0" w:color="000000"/>
            </w:tcBorders>
            <w:shd w:val="clear" w:color="auto" w:fill="auto"/>
            <w:vAlign w:val="center"/>
            <w:hideMark/>
          </w:tcPr>
          <w:p w14:paraId="2252703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Rok</w:t>
            </w:r>
          </w:p>
        </w:tc>
      </w:tr>
      <w:tr w:rsidR="00B312B3" w:rsidRPr="00B312B3" w14:paraId="6298B23A" w14:textId="77777777" w:rsidTr="00B312B3">
        <w:trPr>
          <w:trHeight w:val="318"/>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738F8A9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jamstva</w:t>
            </w:r>
          </w:p>
        </w:tc>
        <w:tc>
          <w:tcPr>
            <w:tcW w:w="980" w:type="dxa"/>
            <w:tcBorders>
              <w:top w:val="nil"/>
              <w:left w:val="nil"/>
              <w:bottom w:val="single" w:sz="8" w:space="0" w:color="000000"/>
              <w:right w:val="single" w:sz="8" w:space="0" w:color="000000"/>
            </w:tcBorders>
            <w:shd w:val="clear" w:color="auto" w:fill="auto"/>
            <w:vAlign w:val="center"/>
            <w:hideMark/>
          </w:tcPr>
          <w:p w14:paraId="64C59202"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osiguranja</w:t>
            </w:r>
          </w:p>
        </w:tc>
        <w:tc>
          <w:tcPr>
            <w:tcW w:w="1140" w:type="dxa"/>
            <w:tcBorders>
              <w:top w:val="nil"/>
              <w:left w:val="nil"/>
              <w:bottom w:val="single" w:sz="8" w:space="0" w:color="000000"/>
              <w:right w:val="single" w:sz="8" w:space="0" w:color="000000"/>
            </w:tcBorders>
            <w:shd w:val="clear" w:color="auto" w:fill="auto"/>
            <w:vAlign w:val="center"/>
            <w:hideMark/>
          </w:tcPr>
          <w:p w14:paraId="0A7F430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jamstva</w:t>
            </w:r>
          </w:p>
        </w:tc>
        <w:tc>
          <w:tcPr>
            <w:tcW w:w="1500" w:type="dxa"/>
            <w:tcBorders>
              <w:top w:val="nil"/>
              <w:left w:val="nil"/>
              <w:bottom w:val="single" w:sz="8" w:space="0" w:color="000000"/>
              <w:right w:val="single" w:sz="8" w:space="0" w:color="000000"/>
            </w:tcBorders>
            <w:shd w:val="clear" w:color="auto" w:fill="auto"/>
            <w:vAlign w:val="center"/>
            <w:hideMark/>
          </w:tcPr>
          <w:p w14:paraId="4F3A1C8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jamstva</w:t>
            </w:r>
          </w:p>
        </w:tc>
        <w:tc>
          <w:tcPr>
            <w:tcW w:w="2300" w:type="dxa"/>
            <w:vMerge/>
            <w:tcBorders>
              <w:top w:val="nil"/>
              <w:left w:val="single" w:sz="8" w:space="0" w:color="000000"/>
              <w:bottom w:val="single" w:sz="8" w:space="0" w:color="000000"/>
              <w:right w:val="single" w:sz="8" w:space="0" w:color="000000"/>
            </w:tcBorders>
            <w:vAlign w:val="center"/>
            <w:hideMark/>
          </w:tcPr>
          <w:p w14:paraId="03657CD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p>
        </w:tc>
        <w:tc>
          <w:tcPr>
            <w:tcW w:w="1600" w:type="dxa"/>
            <w:tcBorders>
              <w:top w:val="nil"/>
              <w:left w:val="nil"/>
              <w:bottom w:val="single" w:sz="8" w:space="0" w:color="000000"/>
              <w:right w:val="single" w:sz="8" w:space="0" w:color="000000"/>
            </w:tcBorders>
            <w:shd w:val="clear" w:color="auto" w:fill="auto"/>
            <w:vAlign w:val="center"/>
            <w:hideMark/>
          </w:tcPr>
          <w:p w14:paraId="6772885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w:t>
            </w:r>
          </w:p>
        </w:tc>
        <w:tc>
          <w:tcPr>
            <w:tcW w:w="1060" w:type="dxa"/>
            <w:tcBorders>
              <w:top w:val="nil"/>
              <w:left w:val="nil"/>
              <w:bottom w:val="single" w:sz="8" w:space="0" w:color="000000"/>
              <w:right w:val="single" w:sz="8" w:space="0" w:color="000000"/>
            </w:tcBorders>
            <w:shd w:val="clear" w:color="auto" w:fill="auto"/>
            <w:vAlign w:val="center"/>
            <w:hideMark/>
          </w:tcPr>
          <w:p w14:paraId="2FE440DA"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važenja</w:t>
            </w:r>
          </w:p>
        </w:tc>
      </w:tr>
      <w:tr w:rsidR="00B312B3" w:rsidRPr="00B312B3" w14:paraId="0A69F7D5" w14:textId="77777777" w:rsidTr="00B312B3">
        <w:trPr>
          <w:trHeight w:val="84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6FA3C6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8. 2. 2022.</w:t>
            </w:r>
          </w:p>
        </w:tc>
        <w:tc>
          <w:tcPr>
            <w:tcW w:w="980" w:type="dxa"/>
            <w:tcBorders>
              <w:top w:val="nil"/>
              <w:left w:val="nil"/>
              <w:bottom w:val="single" w:sz="8" w:space="0" w:color="000000"/>
              <w:right w:val="single" w:sz="8" w:space="0" w:color="000000"/>
            </w:tcBorders>
            <w:shd w:val="clear" w:color="auto" w:fill="auto"/>
            <w:vAlign w:val="center"/>
            <w:hideMark/>
          </w:tcPr>
          <w:p w14:paraId="18EC136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Bankarska garancija</w:t>
            </w:r>
          </w:p>
        </w:tc>
        <w:tc>
          <w:tcPr>
            <w:tcW w:w="1140" w:type="dxa"/>
            <w:tcBorders>
              <w:top w:val="nil"/>
              <w:left w:val="nil"/>
              <w:bottom w:val="single" w:sz="8" w:space="0" w:color="000000"/>
              <w:right w:val="single" w:sz="8" w:space="0" w:color="000000"/>
            </w:tcBorders>
            <w:shd w:val="clear" w:color="auto" w:fill="auto"/>
            <w:vAlign w:val="center"/>
            <w:hideMark/>
          </w:tcPr>
          <w:p w14:paraId="33B079E2"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197.839,57</w:t>
            </w:r>
          </w:p>
        </w:tc>
        <w:tc>
          <w:tcPr>
            <w:tcW w:w="1500" w:type="dxa"/>
            <w:tcBorders>
              <w:top w:val="nil"/>
              <w:left w:val="nil"/>
              <w:bottom w:val="single" w:sz="8" w:space="0" w:color="000000"/>
              <w:right w:val="single" w:sz="8" w:space="0" w:color="000000"/>
            </w:tcBorders>
            <w:shd w:val="clear" w:color="auto" w:fill="auto"/>
            <w:vAlign w:val="center"/>
            <w:hideMark/>
          </w:tcPr>
          <w:p w14:paraId="1440A06E"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Swietelsky</w:t>
            </w:r>
          </w:p>
        </w:tc>
        <w:tc>
          <w:tcPr>
            <w:tcW w:w="2300" w:type="dxa"/>
            <w:tcBorders>
              <w:top w:val="nil"/>
              <w:left w:val="nil"/>
              <w:bottom w:val="single" w:sz="8" w:space="0" w:color="000000"/>
              <w:right w:val="single" w:sz="8" w:space="0" w:color="000000"/>
            </w:tcBorders>
            <w:shd w:val="clear" w:color="auto" w:fill="auto"/>
            <w:vAlign w:val="center"/>
            <w:hideMark/>
          </w:tcPr>
          <w:p w14:paraId="0E5760D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za izvršenje ugovornih obveza-otklanjanje nedostataka u jamstvenom roku</w:t>
            </w:r>
          </w:p>
        </w:tc>
        <w:tc>
          <w:tcPr>
            <w:tcW w:w="1600" w:type="dxa"/>
            <w:tcBorders>
              <w:top w:val="nil"/>
              <w:left w:val="nil"/>
              <w:bottom w:val="single" w:sz="8" w:space="0" w:color="000000"/>
              <w:right w:val="single" w:sz="8" w:space="0" w:color="000000"/>
            </w:tcBorders>
            <w:shd w:val="clear" w:color="auto" w:fill="auto"/>
            <w:vAlign w:val="center"/>
            <w:hideMark/>
          </w:tcPr>
          <w:p w14:paraId="492A2F5B"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izvođenju radova radi dovršetka sanacije mikrolokacije 20</w:t>
            </w:r>
          </w:p>
        </w:tc>
        <w:tc>
          <w:tcPr>
            <w:tcW w:w="1060" w:type="dxa"/>
            <w:tcBorders>
              <w:top w:val="nil"/>
              <w:left w:val="nil"/>
              <w:bottom w:val="single" w:sz="8" w:space="0" w:color="000000"/>
              <w:right w:val="single" w:sz="8" w:space="0" w:color="000000"/>
            </w:tcBorders>
            <w:shd w:val="clear" w:color="auto" w:fill="auto"/>
            <w:vAlign w:val="center"/>
            <w:hideMark/>
          </w:tcPr>
          <w:p w14:paraId="7267927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2. 3. 2026.</w:t>
            </w:r>
          </w:p>
        </w:tc>
      </w:tr>
      <w:tr w:rsidR="00B312B3" w:rsidRPr="00B312B3" w14:paraId="1CB35039" w14:textId="77777777" w:rsidTr="00B312B3">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1E5566BF"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29. 12. 2022.</w:t>
            </w:r>
          </w:p>
        </w:tc>
        <w:tc>
          <w:tcPr>
            <w:tcW w:w="980" w:type="dxa"/>
            <w:tcBorders>
              <w:top w:val="nil"/>
              <w:left w:val="nil"/>
              <w:bottom w:val="single" w:sz="8" w:space="0" w:color="000000"/>
              <w:right w:val="single" w:sz="8" w:space="0" w:color="000000"/>
            </w:tcBorders>
            <w:shd w:val="clear" w:color="auto" w:fill="auto"/>
            <w:vAlign w:val="center"/>
            <w:hideMark/>
          </w:tcPr>
          <w:p w14:paraId="4D5361F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Bjanko zadužnica</w:t>
            </w:r>
          </w:p>
        </w:tc>
        <w:tc>
          <w:tcPr>
            <w:tcW w:w="1140" w:type="dxa"/>
            <w:tcBorders>
              <w:top w:val="nil"/>
              <w:left w:val="nil"/>
              <w:bottom w:val="single" w:sz="8" w:space="0" w:color="000000"/>
              <w:right w:val="single" w:sz="8" w:space="0" w:color="000000"/>
            </w:tcBorders>
            <w:shd w:val="clear" w:color="auto" w:fill="auto"/>
            <w:vAlign w:val="center"/>
            <w:hideMark/>
          </w:tcPr>
          <w:p w14:paraId="12E2EE05"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15.000,00</w:t>
            </w:r>
          </w:p>
        </w:tc>
        <w:tc>
          <w:tcPr>
            <w:tcW w:w="1500" w:type="dxa"/>
            <w:tcBorders>
              <w:top w:val="nil"/>
              <w:left w:val="nil"/>
              <w:bottom w:val="single" w:sz="8" w:space="0" w:color="000000"/>
              <w:right w:val="single" w:sz="8" w:space="0" w:color="000000"/>
            </w:tcBorders>
            <w:shd w:val="clear" w:color="auto" w:fill="auto"/>
            <w:vAlign w:val="center"/>
            <w:hideMark/>
          </w:tcPr>
          <w:p w14:paraId="26D1F7C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Splitski potrošač</w:t>
            </w:r>
          </w:p>
        </w:tc>
        <w:tc>
          <w:tcPr>
            <w:tcW w:w="2300" w:type="dxa"/>
            <w:tcBorders>
              <w:top w:val="nil"/>
              <w:left w:val="nil"/>
              <w:bottom w:val="single" w:sz="8" w:space="0" w:color="000000"/>
              <w:right w:val="single" w:sz="8" w:space="0" w:color="000000"/>
            </w:tcBorders>
            <w:shd w:val="clear" w:color="auto" w:fill="auto"/>
            <w:vAlign w:val="center"/>
            <w:hideMark/>
          </w:tcPr>
          <w:p w14:paraId="601A7AF5"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za izvršenje ugovornih obveza</w:t>
            </w:r>
          </w:p>
        </w:tc>
        <w:tc>
          <w:tcPr>
            <w:tcW w:w="1600" w:type="dxa"/>
            <w:tcBorders>
              <w:top w:val="nil"/>
              <w:left w:val="nil"/>
              <w:bottom w:val="single" w:sz="8" w:space="0" w:color="000000"/>
              <w:right w:val="single" w:sz="8" w:space="0" w:color="000000"/>
            </w:tcBorders>
            <w:shd w:val="clear" w:color="auto" w:fill="auto"/>
            <w:vAlign w:val="center"/>
            <w:hideMark/>
          </w:tcPr>
          <w:p w14:paraId="72EBECA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provođenju projekta Savjetovanje potrošača Grada Omiša</w:t>
            </w:r>
          </w:p>
        </w:tc>
        <w:tc>
          <w:tcPr>
            <w:tcW w:w="1060" w:type="dxa"/>
            <w:tcBorders>
              <w:top w:val="nil"/>
              <w:left w:val="nil"/>
              <w:bottom w:val="single" w:sz="8" w:space="0" w:color="000000"/>
              <w:right w:val="single" w:sz="8" w:space="0" w:color="000000"/>
            </w:tcBorders>
            <w:shd w:val="clear" w:color="auto" w:fill="auto"/>
            <w:vAlign w:val="center"/>
            <w:hideMark/>
          </w:tcPr>
          <w:p w14:paraId="5FE2D93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31. 12. 24.</w:t>
            </w:r>
          </w:p>
        </w:tc>
      </w:tr>
      <w:tr w:rsidR="00B312B3" w:rsidRPr="00B312B3" w14:paraId="2799CF09" w14:textId="77777777" w:rsidTr="00B312B3">
        <w:trPr>
          <w:trHeight w:val="558"/>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2619544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30. 11. 2022.</w:t>
            </w:r>
          </w:p>
        </w:tc>
        <w:tc>
          <w:tcPr>
            <w:tcW w:w="980" w:type="dxa"/>
            <w:tcBorders>
              <w:top w:val="nil"/>
              <w:left w:val="nil"/>
              <w:bottom w:val="single" w:sz="8" w:space="0" w:color="000000"/>
              <w:right w:val="single" w:sz="8" w:space="0" w:color="000000"/>
            </w:tcBorders>
            <w:shd w:val="clear" w:color="auto" w:fill="auto"/>
            <w:vAlign w:val="center"/>
            <w:hideMark/>
          </w:tcPr>
          <w:p w14:paraId="34C20846"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Bankarska garancija</w:t>
            </w:r>
          </w:p>
        </w:tc>
        <w:tc>
          <w:tcPr>
            <w:tcW w:w="1140" w:type="dxa"/>
            <w:tcBorders>
              <w:top w:val="nil"/>
              <w:left w:val="nil"/>
              <w:bottom w:val="single" w:sz="8" w:space="0" w:color="000000"/>
              <w:right w:val="single" w:sz="8" w:space="0" w:color="000000"/>
            </w:tcBorders>
            <w:shd w:val="clear" w:color="auto" w:fill="auto"/>
            <w:vAlign w:val="center"/>
            <w:hideMark/>
          </w:tcPr>
          <w:p w14:paraId="12C423EC"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5.357.029,50</w:t>
            </w:r>
          </w:p>
        </w:tc>
        <w:tc>
          <w:tcPr>
            <w:tcW w:w="1500" w:type="dxa"/>
            <w:tcBorders>
              <w:top w:val="nil"/>
              <w:left w:val="nil"/>
              <w:bottom w:val="single" w:sz="8" w:space="0" w:color="000000"/>
              <w:right w:val="single" w:sz="8" w:space="0" w:color="000000"/>
            </w:tcBorders>
            <w:shd w:val="clear" w:color="auto" w:fill="auto"/>
            <w:vAlign w:val="bottom"/>
            <w:hideMark/>
          </w:tcPr>
          <w:p w14:paraId="09A2DAF2"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Rudan d.o.o.</w:t>
            </w:r>
          </w:p>
        </w:tc>
        <w:tc>
          <w:tcPr>
            <w:tcW w:w="2300" w:type="dxa"/>
            <w:tcBorders>
              <w:top w:val="nil"/>
              <w:left w:val="nil"/>
              <w:bottom w:val="single" w:sz="8" w:space="0" w:color="000000"/>
              <w:right w:val="single" w:sz="8" w:space="0" w:color="000000"/>
            </w:tcBorders>
            <w:shd w:val="clear" w:color="auto" w:fill="auto"/>
            <w:vAlign w:val="center"/>
            <w:hideMark/>
          </w:tcPr>
          <w:p w14:paraId="47B630F5"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plaćanja fiksnog dijela zakupa kampa Ribnjak</w:t>
            </w:r>
          </w:p>
        </w:tc>
        <w:tc>
          <w:tcPr>
            <w:tcW w:w="1600" w:type="dxa"/>
            <w:tcBorders>
              <w:top w:val="nil"/>
              <w:left w:val="nil"/>
              <w:bottom w:val="single" w:sz="8" w:space="0" w:color="000000"/>
              <w:right w:val="single" w:sz="8" w:space="0" w:color="000000"/>
            </w:tcBorders>
            <w:shd w:val="clear" w:color="auto" w:fill="auto"/>
            <w:vAlign w:val="center"/>
            <w:hideMark/>
          </w:tcPr>
          <w:p w14:paraId="338105F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zakupu</w:t>
            </w:r>
          </w:p>
        </w:tc>
        <w:tc>
          <w:tcPr>
            <w:tcW w:w="1060" w:type="dxa"/>
            <w:tcBorders>
              <w:top w:val="nil"/>
              <w:left w:val="nil"/>
              <w:bottom w:val="single" w:sz="8" w:space="0" w:color="000000"/>
              <w:right w:val="single" w:sz="8" w:space="0" w:color="000000"/>
            </w:tcBorders>
            <w:shd w:val="clear" w:color="auto" w:fill="auto"/>
            <w:vAlign w:val="center"/>
            <w:hideMark/>
          </w:tcPr>
          <w:p w14:paraId="77CDA75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25. 11. 2023.</w:t>
            </w:r>
          </w:p>
        </w:tc>
      </w:tr>
      <w:tr w:rsidR="00B312B3" w:rsidRPr="00B312B3" w14:paraId="0D4CFCC6" w14:textId="77777777" w:rsidTr="00B312B3">
        <w:trPr>
          <w:trHeight w:val="564"/>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2A84DAE"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25. 11. 2022.</w:t>
            </w:r>
          </w:p>
        </w:tc>
        <w:tc>
          <w:tcPr>
            <w:tcW w:w="980" w:type="dxa"/>
            <w:tcBorders>
              <w:top w:val="nil"/>
              <w:left w:val="nil"/>
              <w:bottom w:val="single" w:sz="8" w:space="0" w:color="000000"/>
              <w:right w:val="single" w:sz="8" w:space="0" w:color="000000"/>
            </w:tcBorders>
            <w:shd w:val="clear" w:color="auto" w:fill="auto"/>
            <w:vAlign w:val="center"/>
            <w:hideMark/>
          </w:tcPr>
          <w:p w14:paraId="1DB8FC02"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5CA88C80"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1.000.000,00</w:t>
            </w:r>
          </w:p>
        </w:tc>
        <w:tc>
          <w:tcPr>
            <w:tcW w:w="1500" w:type="dxa"/>
            <w:tcBorders>
              <w:top w:val="nil"/>
              <w:left w:val="nil"/>
              <w:bottom w:val="single" w:sz="8" w:space="0" w:color="000000"/>
              <w:right w:val="single" w:sz="8" w:space="0" w:color="000000"/>
            </w:tcBorders>
            <w:shd w:val="clear" w:color="auto" w:fill="auto"/>
            <w:vAlign w:val="bottom"/>
            <w:hideMark/>
          </w:tcPr>
          <w:p w14:paraId="4922F80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Rudan d.o.o.</w:t>
            </w:r>
          </w:p>
        </w:tc>
        <w:tc>
          <w:tcPr>
            <w:tcW w:w="2300" w:type="dxa"/>
            <w:tcBorders>
              <w:top w:val="nil"/>
              <w:left w:val="nil"/>
              <w:bottom w:val="single" w:sz="8" w:space="0" w:color="000000"/>
              <w:right w:val="single" w:sz="8" w:space="0" w:color="000000"/>
            </w:tcBorders>
            <w:shd w:val="clear" w:color="auto" w:fill="auto"/>
            <w:vAlign w:val="center"/>
            <w:hideMark/>
          </w:tcPr>
          <w:p w14:paraId="5D92AD4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plaćanja varijabilnog dijela zakupa kampa Ribnjak</w:t>
            </w:r>
          </w:p>
        </w:tc>
        <w:tc>
          <w:tcPr>
            <w:tcW w:w="1600" w:type="dxa"/>
            <w:tcBorders>
              <w:top w:val="nil"/>
              <w:left w:val="nil"/>
              <w:bottom w:val="single" w:sz="8" w:space="0" w:color="000000"/>
              <w:right w:val="single" w:sz="8" w:space="0" w:color="000000"/>
            </w:tcBorders>
            <w:shd w:val="clear" w:color="auto" w:fill="auto"/>
            <w:vAlign w:val="center"/>
            <w:hideMark/>
          </w:tcPr>
          <w:p w14:paraId="5F0DD96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zakupu</w:t>
            </w:r>
          </w:p>
        </w:tc>
        <w:tc>
          <w:tcPr>
            <w:tcW w:w="1060" w:type="dxa"/>
            <w:tcBorders>
              <w:top w:val="nil"/>
              <w:left w:val="nil"/>
              <w:bottom w:val="single" w:sz="8" w:space="0" w:color="000000"/>
              <w:right w:val="single" w:sz="8" w:space="0" w:color="000000"/>
            </w:tcBorders>
            <w:shd w:val="clear" w:color="auto" w:fill="auto"/>
            <w:vAlign w:val="center"/>
            <w:hideMark/>
          </w:tcPr>
          <w:p w14:paraId="315B0EA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      </w:t>
            </w:r>
          </w:p>
        </w:tc>
      </w:tr>
      <w:tr w:rsidR="00B312B3" w:rsidRPr="00B312B3" w14:paraId="53C6A005" w14:textId="77777777" w:rsidTr="00B312B3">
        <w:trPr>
          <w:trHeight w:val="774"/>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5D89F9F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18. 2. 2019.</w:t>
            </w:r>
          </w:p>
        </w:tc>
        <w:tc>
          <w:tcPr>
            <w:tcW w:w="980" w:type="dxa"/>
            <w:tcBorders>
              <w:top w:val="nil"/>
              <w:left w:val="nil"/>
              <w:bottom w:val="single" w:sz="8" w:space="0" w:color="000000"/>
              <w:right w:val="single" w:sz="8" w:space="0" w:color="000000"/>
            </w:tcBorders>
            <w:shd w:val="clear" w:color="auto" w:fill="auto"/>
            <w:vAlign w:val="center"/>
            <w:hideMark/>
          </w:tcPr>
          <w:p w14:paraId="11466D5E"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Bjanko zadužnica</w:t>
            </w:r>
          </w:p>
        </w:tc>
        <w:tc>
          <w:tcPr>
            <w:tcW w:w="1140" w:type="dxa"/>
            <w:tcBorders>
              <w:top w:val="nil"/>
              <w:left w:val="nil"/>
              <w:bottom w:val="single" w:sz="8" w:space="0" w:color="000000"/>
              <w:right w:val="single" w:sz="8" w:space="0" w:color="000000"/>
            </w:tcBorders>
            <w:shd w:val="clear" w:color="auto" w:fill="auto"/>
            <w:vAlign w:val="center"/>
            <w:hideMark/>
          </w:tcPr>
          <w:p w14:paraId="55DE6851"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100.000,00</w:t>
            </w:r>
          </w:p>
        </w:tc>
        <w:tc>
          <w:tcPr>
            <w:tcW w:w="1500" w:type="dxa"/>
            <w:tcBorders>
              <w:top w:val="nil"/>
              <w:left w:val="nil"/>
              <w:bottom w:val="single" w:sz="8" w:space="0" w:color="000000"/>
              <w:right w:val="single" w:sz="8" w:space="0" w:color="000000"/>
            </w:tcBorders>
            <w:shd w:val="clear" w:color="auto" w:fill="auto"/>
            <w:vAlign w:val="bottom"/>
            <w:hideMark/>
          </w:tcPr>
          <w:p w14:paraId="5054DBF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Joker fitness d.o.o.</w:t>
            </w:r>
          </w:p>
        </w:tc>
        <w:tc>
          <w:tcPr>
            <w:tcW w:w="2300" w:type="dxa"/>
            <w:tcBorders>
              <w:top w:val="nil"/>
              <w:left w:val="nil"/>
              <w:bottom w:val="single" w:sz="8" w:space="0" w:color="000000"/>
              <w:right w:val="single" w:sz="8" w:space="0" w:color="000000"/>
            </w:tcBorders>
            <w:shd w:val="clear" w:color="auto" w:fill="auto"/>
            <w:vAlign w:val="center"/>
            <w:hideMark/>
          </w:tcPr>
          <w:p w14:paraId="62878C3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za plaćanje najma poslovnog prostora SD Ribnjak</w:t>
            </w:r>
          </w:p>
        </w:tc>
        <w:tc>
          <w:tcPr>
            <w:tcW w:w="1600" w:type="dxa"/>
            <w:tcBorders>
              <w:top w:val="nil"/>
              <w:left w:val="nil"/>
              <w:bottom w:val="single" w:sz="8" w:space="0" w:color="000000"/>
              <w:right w:val="single" w:sz="8" w:space="0" w:color="000000"/>
            </w:tcBorders>
            <w:shd w:val="clear" w:color="auto" w:fill="auto"/>
            <w:vAlign w:val="center"/>
            <w:hideMark/>
          </w:tcPr>
          <w:p w14:paraId="0519F82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zakupu</w:t>
            </w:r>
          </w:p>
        </w:tc>
        <w:tc>
          <w:tcPr>
            <w:tcW w:w="1060" w:type="dxa"/>
            <w:tcBorders>
              <w:top w:val="nil"/>
              <w:left w:val="nil"/>
              <w:bottom w:val="single" w:sz="8" w:space="0" w:color="000000"/>
              <w:right w:val="single" w:sz="8" w:space="0" w:color="000000"/>
            </w:tcBorders>
            <w:shd w:val="clear" w:color="auto" w:fill="auto"/>
            <w:vAlign w:val="center"/>
            <w:hideMark/>
          </w:tcPr>
          <w:p w14:paraId="5051235E"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18. 1. 2024. </w:t>
            </w:r>
          </w:p>
        </w:tc>
      </w:tr>
      <w:tr w:rsidR="00B312B3" w:rsidRPr="00B312B3" w14:paraId="18AD66BF" w14:textId="77777777" w:rsidTr="00B312B3">
        <w:trPr>
          <w:trHeight w:val="63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5F5B59D"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16. 9. 2021.</w:t>
            </w:r>
          </w:p>
        </w:tc>
        <w:tc>
          <w:tcPr>
            <w:tcW w:w="980" w:type="dxa"/>
            <w:tcBorders>
              <w:top w:val="nil"/>
              <w:left w:val="nil"/>
              <w:bottom w:val="single" w:sz="8" w:space="0" w:color="000000"/>
              <w:right w:val="single" w:sz="8" w:space="0" w:color="000000"/>
            </w:tcBorders>
            <w:shd w:val="clear" w:color="auto" w:fill="auto"/>
            <w:vAlign w:val="center"/>
            <w:hideMark/>
          </w:tcPr>
          <w:p w14:paraId="3E44FAB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Garancija Erste banke</w:t>
            </w:r>
          </w:p>
        </w:tc>
        <w:tc>
          <w:tcPr>
            <w:tcW w:w="1140" w:type="dxa"/>
            <w:tcBorders>
              <w:top w:val="nil"/>
              <w:left w:val="nil"/>
              <w:bottom w:val="single" w:sz="8" w:space="0" w:color="000000"/>
              <w:right w:val="single" w:sz="8" w:space="0" w:color="000000"/>
            </w:tcBorders>
            <w:shd w:val="clear" w:color="auto" w:fill="auto"/>
            <w:vAlign w:val="center"/>
            <w:hideMark/>
          </w:tcPr>
          <w:p w14:paraId="775203AE"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1.547.595,00</w:t>
            </w:r>
          </w:p>
        </w:tc>
        <w:tc>
          <w:tcPr>
            <w:tcW w:w="1500" w:type="dxa"/>
            <w:tcBorders>
              <w:top w:val="nil"/>
              <w:left w:val="nil"/>
              <w:bottom w:val="single" w:sz="8" w:space="0" w:color="000000"/>
              <w:right w:val="single" w:sz="8" w:space="0" w:color="000000"/>
            </w:tcBorders>
            <w:shd w:val="clear" w:color="auto" w:fill="auto"/>
            <w:vAlign w:val="center"/>
            <w:hideMark/>
          </w:tcPr>
          <w:p w14:paraId="206430EF"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INERO d.o.o.</w:t>
            </w:r>
          </w:p>
        </w:tc>
        <w:tc>
          <w:tcPr>
            <w:tcW w:w="2300" w:type="dxa"/>
            <w:tcBorders>
              <w:top w:val="nil"/>
              <w:left w:val="nil"/>
              <w:bottom w:val="single" w:sz="8" w:space="0" w:color="000000"/>
              <w:right w:val="single" w:sz="8" w:space="0" w:color="000000"/>
            </w:tcBorders>
            <w:shd w:val="clear" w:color="auto" w:fill="auto"/>
            <w:vAlign w:val="center"/>
            <w:hideMark/>
          </w:tcPr>
          <w:p w14:paraId="3EB60B1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Jamstvo za uklanjanje nedostataka po ugovoru za uređenje ulice </w:t>
            </w:r>
            <w:proofErr w:type="spellStart"/>
            <w:r w:rsidRPr="00B312B3">
              <w:rPr>
                <w:rFonts w:ascii="Calibri" w:eastAsia="Times New Roman" w:hAnsi="Calibri" w:cs="Calibri"/>
                <w:color w:val="000000"/>
                <w:sz w:val="16"/>
                <w:szCs w:val="16"/>
                <w:lang w:eastAsia="hr-HR"/>
              </w:rPr>
              <w:t>Fošal</w:t>
            </w:r>
            <w:proofErr w:type="spellEnd"/>
          </w:p>
        </w:tc>
        <w:tc>
          <w:tcPr>
            <w:tcW w:w="1600" w:type="dxa"/>
            <w:tcBorders>
              <w:top w:val="nil"/>
              <w:left w:val="nil"/>
              <w:bottom w:val="single" w:sz="8" w:space="0" w:color="000000"/>
              <w:right w:val="single" w:sz="8" w:space="0" w:color="000000"/>
            </w:tcBorders>
            <w:shd w:val="clear" w:color="auto" w:fill="auto"/>
            <w:vAlign w:val="center"/>
            <w:hideMark/>
          </w:tcPr>
          <w:p w14:paraId="68D3D85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Ugovor o izvođenju radova u ulici </w:t>
            </w:r>
            <w:proofErr w:type="spellStart"/>
            <w:r w:rsidRPr="00B312B3">
              <w:rPr>
                <w:rFonts w:ascii="Calibri" w:eastAsia="Times New Roman" w:hAnsi="Calibri" w:cs="Calibri"/>
                <w:color w:val="000000"/>
                <w:sz w:val="16"/>
                <w:szCs w:val="16"/>
                <w:lang w:eastAsia="hr-HR"/>
              </w:rPr>
              <w:t>Fošal</w:t>
            </w:r>
            <w:proofErr w:type="spellEnd"/>
          </w:p>
        </w:tc>
        <w:tc>
          <w:tcPr>
            <w:tcW w:w="1060" w:type="dxa"/>
            <w:tcBorders>
              <w:top w:val="nil"/>
              <w:left w:val="nil"/>
              <w:bottom w:val="single" w:sz="8" w:space="0" w:color="000000"/>
              <w:right w:val="single" w:sz="8" w:space="0" w:color="000000"/>
            </w:tcBorders>
            <w:shd w:val="clear" w:color="auto" w:fill="auto"/>
            <w:vAlign w:val="center"/>
            <w:hideMark/>
          </w:tcPr>
          <w:p w14:paraId="221EF51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2. 6. 2024.</w:t>
            </w:r>
          </w:p>
        </w:tc>
      </w:tr>
      <w:tr w:rsidR="00B312B3" w:rsidRPr="00B312B3" w14:paraId="044A99EF" w14:textId="77777777" w:rsidTr="00B312B3">
        <w:trPr>
          <w:trHeight w:val="972"/>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4F4B7CB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31. 12. 2022.</w:t>
            </w:r>
          </w:p>
        </w:tc>
        <w:tc>
          <w:tcPr>
            <w:tcW w:w="980" w:type="dxa"/>
            <w:tcBorders>
              <w:top w:val="nil"/>
              <w:left w:val="nil"/>
              <w:bottom w:val="single" w:sz="8" w:space="0" w:color="000000"/>
              <w:right w:val="single" w:sz="8" w:space="0" w:color="000000"/>
            </w:tcBorders>
            <w:shd w:val="clear" w:color="auto" w:fill="auto"/>
            <w:vAlign w:val="center"/>
            <w:hideMark/>
          </w:tcPr>
          <w:p w14:paraId="1DFD1FDA"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Prema popisu-saldo</w:t>
            </w:r>
          </w:p>
        </w:tc>
        <w:tc>
          <w:tcPr>
            <w:tcW w:w="1140" w:type="dxa"/>
            <w:tcBorders>
              <w:top w:val="nil"/>
              <w:left w:val="nil"/>
              <w:bottom w:val="single" w:sz="8" w:space="0" w:color="000000"/>
              <w:right w:val="single" w:sz="8" w:space="0" w:color="000000"/>
            </w:tcBorders>
            <w:shd w:val="clear" w:color="auto" w:fill="auto"/>
            <w:vAlign w:val="center"/>
            <w:hideMark/>
          </w:tcPr>
          <w:p w14:paraId="12BBA2B9"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3.589,00</w:t>
            </w:r>
          </w:p>
        </w:tc>
        <w:tc>
          <w:tcPr>
            <w:tcW w:w="1500" w:type="dxa"/>
            <w:tcBorders>
              <w:top w:val="nil"/>
              <w:left w:val="nil"/>
              <w:bottom w:val="single" w:sz="8" w:space="0" w:color="000000"/>
              <w:right w:val="single" w:sz="8" w:space="0" w:color="000000"/>
            </w:tcBorders>
            <w:shd w:val="clear" w:color="auto" w:fill="auto"/>
            <w:vAlign w:val="bottom"/>
            <w:hideMark/>
          </w:tcPr>
          <w:p w14:paraId="435E5359"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w:t>
            </w:r>
          </w:p>
        </w:tc>
        <w:tc>
          <w:tcPr>
            <w:tcW w:w="2300" w:type="dxa"/>
            <w:tcBorders>
              <w:top w:val="nil"/>
              <w:left w:val="nil"/>
              <w:bottom w:val="single" w:sz="8" w:space="0" w:color="000000"/>
              <w:right w:val="single" w:sz="8" w:space="0" w:color="000000"/>
            </w:tcBorders>
            <w:shd w:val="clear" w:color="auto" w:fill="auto"/>
            <w:vAlign w:val="center"/>
            <w:hideMark/>
          </w:tcPr>
          <w:p w14:paraId="14B04365"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Najam zaštićenih stanarina</w:t>
            </w:r>
          </w:p>
        </w:tc>
        <w:tc>
          <w:tcPr>
            <w:tcW w:w="1600" w:type="dxa"/>
            <w:tcBorders>
              <w:top w:val="nil"/>
              <w:left w:val="nil"/>
              <w:bottom w:val="single" w:sz="8" w:space="0" w:color="000000"/>
              <w:right w:val="single" w:sz="8" w:space="0" w:color="000000"/>
            </w:tcBorders>
            <w:shd w:val="clear" w:color="auto" w:fill="auto"/>
            <w:vAlign w:val="center"/>
            <w:hideMark/>
          </w:tcPr>
          <w:p w14:paraId="491626C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Potraživanje za najam stanova u gradskom vlasništvu</w:t>
            </w:r>
          </w:p>
        </w:tc>
        <w:tc>
          <w:tcPr>
            <w:tcW w:w="1060" w:type="dxa"/>
            <w:tcBorders>
              <w:top w:val="nil"/>
              <w:left w:val="nil"/>
              <w:bottom w:val="single" w:sz="8" w:space="0" w:color="000000"/>
              <w:right w:val="single" w:sz="8" w:space="0" w:color="000000"/>
            </w:tcBorders>
            <w:shd w:val="clear" w:color="auto" w:fill="auto"/>
            <w:vAlign w:val="center"/>
            <w:hideMark/>
          </w:tcPr>
          <w:p w14:paraId="71DB474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Potraživanje za najam zaštićenih stanarina po pomoćnoj evidenciji</w:t>
            </w:r>
          </w:p>
        </w:tc>
      </w:tr>
      <w:tr w:rsidR="00B312B3" w:rsidRPr="00B312B3" w14:paraId="6E171506" w14:textId="77777777" w:rsidTr="00B312B3">
        <w:trPr>
          <w:trHeight w:val="84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3D001435"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16. 11. 2022.</w:t>
            </w:r>
          </w:p>
        </w:tc>
        <w:tc>
          <w:tcPr>
            <w:tcW w:w="980" w:type="dxa"/>
            <w:tcBorders>
              <w:top w:val="nil"/>
              <w:left w:val="nil"/>
              <w:bottom w:val="single" w:sz="8" w:space="0" w:color="000000"/>
              <w:right w:val="single" w:sz="8" w:space="0" w:color="000000"/>
            </w:tcBorders>
            <w:shd w:val="clear" w:color="auto" w:fill="auto"/>
            <w:vAlign w:val="center"/>
            <w:hideMark/>
          </w:tcPr>
          <w:p w14:paraId="4713F970"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Zadužnica</w:t>
            </w:r>
          </w:p>
        </w:tc>
        <w:tc>
          <w:tcPr>
            <w:tcW w:w="1140" w:type="dxa"/>
            <w:tcBorders>
              <w:top w:val="nil"/>
              <w:left w:val="nil"/>
              <w:bottom w:val="single" w:sz="8" w:space="0" w:color="000000"/>
              <w:right w:val="single" w:sz="8" w:space="0" w:color="000000"/>
            </w:tcBorders>
            <w:shd w:val="clear" w:color="auto" w:fill="auto"/>
            <w:vAlign w:val="center"/>
            <w:hideMark/>
          </w:tcPr>
          <w:p w14:paraId="645522C4"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22.850,00</w:t>
            </w:r>
          </w:p>
        </w:tc>
        <w:tc>
          <w:tcPr>
            <w:tcW w:w="1500" w:type="dxa"/>
            <w:tcBorders>
              <w:top w:val="nil"/>
              <w:left w:val="nil"/>
              <w:bottom w:val="single" w:sz="8" w:space="0" w:color="000000"/>
              <w:right w:val="single" w:sz="8" w:space="0" w:color="000000"/>
            </w:tcBorders>
            <w:shd w:val="clear" w:color="auto" w:fill="auto"/>
            <w:vAlign w:val="center"/>
            <w:hideMark/>
          </w:tcPr>
          <w:p w14:paraId="31239451"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CIAN d.o.o.</w:t>
            </w:r>
          </w:p>
        </w:tc>
        <w:tc>
          <w:tcPr>
            <w:tcW w:w="2300" w:type="dxa"/>
            <w:tcBorders>
              <w:top w:val="nil"/>
              <w:left w:val="nil"/>
              <w:bottom w:val="single" w:sz="8" w:space="0" w:color="000000"/>
              <w:right w:val="single" w:sz="8" w:space="0" w:color="000000"/>
            </w:tcBorders>
            <w:shd w:val="clear" w:color="auto" w:fill="auto"/>
            <w:vAlign w:val="center"/>
            <w:hideMark/>
          </w:tcPr>
          <w:p w14:paraId="3CFDBC78"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Jamstvo za uredno ispunjenje ugovora</w:t>
            </w:r>
          </w:p>
        </w:tc>
        <w:tc>
          <w:tcPr>
            <w:tcW w:w="1600" w:type="dxa"/>
            <w:tcBorders>
              <w:top w:val="nil"/>
              <w:left w:val="nil"/>
              <w:bottom w:val="single" w:sz="8" w:space="0" w:color="000000"/>
              <w:right w:val="single" w:sz="8" w:space="0" w:color="000000"/>
            </w:tcBorders>
            <w:shd w:val="clear" w:color="auto" w:fill="auto"/>
            <w:vAlign w:val="center"/>
            <w:hideMark/>
          </w:tcPr>
          <w:p w14:paraId="6D3427A6"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Ugovor o pružanju usluge dezinfekcije, dezinsekcije, </w:t>
            </w:r>
            <w:proofErr w:type="spellStart"/>
            <w:r w:rsidRPr="00B312B3">
              <w:rPr>
                <w:rFonts w:ascii="Calibri" w:eastAsia="Times New Roman" w:hAnsi="Calibri" w:cs="Calibri"/>
                <w:color w:val="000000"/>
                <w:sz w:val="16"/>
                <w:szCs w:val="16"/>
                <w:lang w:eastAsia="hr-HR"/>
              </w:rPr>
              <w:t>dratizacije</w:t>
            </w:r>
            <w:proofErr w:type="spellEnd"/>
            <w:r w:rsidRPr="00B312B3">
              <w:rPr>
                <w:rFonts w:ascii="Calibri" w:eastAsia="Times New Roman" w:hAnsi="Calibri" w:cs="Calibri"/>
                <w:color w:val="000000"/>
                <w:sz w:val="16"/>
                <w:szCs w:val="16"/>
                <w:lang w:eastAsia="hr-HR"/>
              </w:rPr>
              <w:t xml:space="preserve"> i zaštite bilja </w:t>
            </w:r>
          </w:p>
        </w:tc>
        <w:tc>
          <w:tcPr>
            <w:tcW w:w="1060" w:type="dxa"/>
            <w:tcBorders>
              <w:top w:val="nil"/>
              <w:left w:val="nil"/>
              <w:bottom w:val="single" w:sz="8" w:space="0" w:color="000000"/>
              <w:right w:val="single" w:sz="8" w:space="0" w:color="000000"/>
            </w:tcBorders>
            <w:shd w:val="clear" w:color="auto" w:fill="auto"/>
            <w:vAlign w:val="center"/>
            <w:hideMark/>
          </w:tcPr>
          <w:p w14:paraId="04E20644"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13. 10. 2025.</w:t>
            </w:r>
          </w:p>
        </w:tc>
      </w:tr>
      <w:tr w:rsidR="00B312B3" w:rsidRPr="00B312B3" w14:paraId="23AC36AB" w14:textId="77777777" w:rsidTr="00B312B3">
        <w:trPr>
          <w:trHeight w:val="426"/>
        </w:trPr>
        <w:tc>
          <w:tcPr>
            <w:tcW w:w="1060" w:type="dxa"/>
            <w:tcBorders>
              <w:top w:val="nil"/>
              <w:left w:val="single" w:sz="8" w:space="0" w:color="000000"/>
              <w:bottom w:val="single" w:sz="8" w:space="0" w:color="000000"/>
              <w:right w:val="single" w:sz="8" w:space="0" w:color="000000"/>
            </w:tcBorders>
            <w:shd w:val="clear" w:color="auto" w:fill="auto"/>
            <w:vAlign w:val="center"/>
            <w:hideMark/>
          </w:tcPr>
          <w:p w14:paraId="068E7B79"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2013.</w:t>
            </w:r>
          </w:p>
        </w:tc>
        <w:tc>
          <w:tcPr>
            <w:tcW w:w="980" w:type="dxa"/>
            <w:tcBorders>
              <w:top w:val="nil"/>
              <w:left w:val="nil"/>
              <w:bottom w:val="single" w:sz="8" w:space="0" w:color="000000"/>
              <w:right w:val="single" w:sz="8" w:space="0" w:color="000000"/>
            </w:tcBorders>
            <w:shd w:val="clear" w:color="auto" w:fill="auto"/>
            <w:vAlign w:val="center"/>
            <w:hideMark/>
          </w:tcPr>
          <w:p w14:paraId="232380D7"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Bjanko zadužnica</w:t>
            </w:r>
          </w:p>
        </w:tc>
        <w:tc>
          <w:tcPr>
            <w:tcW w:w="1140" w:type="dxa"/>
            <w:tcBorders>
              <w:top w:val="nil"/>
              <w:left w:val="nil"/>
              <w:bottom w:val="single" w:sz="8" w:space="0" w:color="000000"/>
              <w:right w:val="single" w:sz="8" w:space="0" w:color="000000"/>
            </w:tcBorders>
            <w:shd w:val="clear" w:color="auto" w:fill="auto"/>
            <w:vAlign w:val="center"/>
            <w:hideMark/>
          </w:tcPr>
          <w:p w14:paraId="24126E35" w14:textId="77777777" w:rsidR="00B312B3" w:rsidRPr="00B312B3" w:rsidRDefault="00B312B3" w:rsidP="00B312B3">
            <w:pPr>
              <w:spacing w:after="0" w:line="240" w:lineRule="auto"/>
              <w:jc w:val="right"/>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50.000,00</w:t>
            </w:r>
          </w:p>
        </w:tc>
        <w:tc>
          <w:tcPr>
            <w:tcW w:w="1500" w:type="dxa"/>
            <w:tcBorders>
              <w:top w:val="nil"/>
              <w:left w:val="nil"/>
              <w:bottom w:val="single" w:sz="8" w:space="0" w:color="000000"/>
              <w:right w:val="single" w:sz="8" w:space="0" w:color="000000"/>
            </w:tcBorders>
            <w:shd w:val="clear" w:color="auto" w:fill="auto"/>
            <w:vAlign w:val="center"/>
            <w:hideMark/>
          </w:tcPr>
          <w:p w14:paraId="721AA046"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SJENA D.O.O</w:t>
            </w:r>
          </w:p>
        </w:tc>
        <w:tc>
          <w:tcPr>
            <w:tcW w:w="2300" w:type="dxa"/>
            <w:tcBorders>
              <w:top w:val="nil"/>
              <w:left w:val="nil"/>
              <w:bottom w:val="single" w:sz="8" w:space="0" w:color="000000"/>
              <w:right w:val="single" w:sz="8" w:space="0" w:color="000000"/>
            </w:tcBorders>
            <w:shd w:val="clear" w:color="auto" w:fill="auto"/>
            <w:vAlign w:val="bottom"/>
            <w:hideMark/>
          </w:tcPr>
          <w:p w14:paraId="0283800A"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w:t>
            </w:r>
          </w:p>
        </w:tc>
        <w:tc>
          <w:tcPr>
            <w:tcW w:w="1600" w:type="dxa"/>
            <w:tcBorders>
              <w:top w:val="nil"/>
              <w:left w:val="nil"/>
              <w:bottom w:val="single" w:sz="8" w:space="0" w:color="000000"/>
              <w:right w:val="single" w:sz="8" w:space="0" w:color="000000"/>
            </w:tcBorders>
            <w:shd w:val="clear" w:color="auto" w:fill="auto"/>
            <w:vAlign w:val="center"/>
            <w:hideMark/>
          </w:tcPr>
          <w:p w14:paraId="09D3B49C"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Ugovor o zakupu</w:t>
            </w:r>
          </w:p>
        </w:tc>
        <w:tc>
          <w:tcPr>
            <w:tcW w:w="1060" w:type="dxa"/>
            <w:tcBorders>
              <w:top w:val="nil"/>
              <w:left w:val="nil"/>
              <w:bottom w:val="single" w:sz="8" w:space="0" w:color="000000"/>
              <w:right w:val="single" w:sz="8" w:space="0" w:color="000000"/>
            </w:tcBorders>
            <w:shd w:val="clear" w:color="auto" w:fill="auto"/>
            <w:vAlign w:val="center"/>
            <w:hideMark/>
          </w:tcPr>
          <w:p w14:paraId="19C48843" w14:textId="77777777" w:rsidR="00B312B3" w:rsidRPr="00B312B3" w:rsidRDefault="00B312B3" w:rsidP="00B312B3">
            <w:pPr>
              <w:spacing w:after="0" w:line="240" w:lineRule="auto"/>
              <w:rPr>
                <w:rFonts w:ascii="Calibri" w:eastAsia="Times New Roman" w:hAnsi="Calibri" w:cs="Calibri"/>
                <w:color w:val="000000"/>
                <w:sz w:val="16"/>
                <w:szCs w:val="16"/>
                <w:lang w:eastAsia="hr-HR"/>
              </w:rPr>
            </w:pPr>
            <w:r w:rsidRPr="00B312B3">
              <w:rPr>
                <w:rFonts w:ascii="Calibri" w:eastAsia="Times New Roman" w:hAnsi="Calibri" w:cs="Calibri"/>
                <w:color w:val="000000"/>
                <w:sz w:val="16"/>
                <w:szCs w:val="16"/>
                <w:lang w:eastAsia="hr-HR"/>
              </w:rPr>
              <w:t xml:space="preserve">                    -      </w:t>
            </w:r>
          </w:p>
        </w:tc>
      </w:tr>
    </w:tbl>
    <w:p w14:paraId="17EAABAD" w14:textId="20C8DB80" w:rsidR="00B312B3" w:rsidRDefault="00B312B3" w:rsidP="00EC27AA">
      <w:pPr>
        <w:jc w:val="both"/>
      </w:pPr>
    </w:p>
    <w:p w14:paraId="54997432" w14:textId="77777777" w:rsidR="00B312B3" w:rsidRDefault="00B312B3" w:rsidP="00EC27AA">
      <w:pPr>
        <w:jc w:val="both"/>
      </w:pPr>
    </w:p>
    <w:tbl>
      <w:tblPr>
        <w:tblpPr w:leftFromText="180" w:rightFromText="180" w:horzAnchor="margin" w:tblpY="-1416"/>
        <w:tblW w:w="5954" w:type="dxa"/>
        <w:tblLook w:val="04A0" w:firstRow="1" w:lastRow="0" w:firstColumn="1" w:lastColumn="0" w:noHBand="0" w:noVBand="1"/>
      </w:tblPr>
      <w:tblGrid>
        <w:gridCol w:w="3340"/>
        <w:gridCol w:w="2472"/>
        <w:gridCol w:w="142"/>
      </w:tblGrid>
      <w:tr w:rsidR="00BB34D2" w:rsidRPr="00BB34D2" w14:paraId="7EAAC848" w14:textId="77777777" w:rsidTr="00BB34D2">
        <w:trPr>
          <w:gridAfter w:val="1"/>
          <w:wAfter w:w="142" w:type="dxa"/>
          <w:trHeight w:val="1592"/>
        </w:trPr>
        <w:tc>
          <w:tcPr>
            <w:tcW w:w="5812" w:type="dxa"/>
            <w:gridSpan w:val="2"/>
            <w:tcBorders>
              <w:top w:val="nil"/>
              <w:left w:val="nil"/>
            </w:tcBorders>
            <w:shd w:val="clear" w:color="auto" w:fill="auto"/>
            <w:vAlign w:val="bottom"/>
            <w:hideMark/>
          </w:tcPr>
          <w:p w14:paraId="0AB97CA9"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lastRenderedPageBreak/>
              <w:t xml:space="preserve">                       Konto 99151/99651 Potencijalne obveze po osnovi sudskih sporova u tijeku</w:t>
            </w:r>
          </w:p>
          <w:p w14:paraId="2E0B32DB" w14:textId="08F00AA2"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Stanje na dan 31. 12. 2022. g.</w:t>
            </w:r>
          </w:p>
        </w:tc>
      </w:tr>
      <w:tr w:rsidR="00BB34D2" w:rsidRPr="00BB34D2" w14:paraId="64A08BBF" w14:textId="77777777" w:rsidTr="00BB34D2">
        <w:trPr>
          <w:trHeight w:val="675"/>
        </w:trPr>
        <w:tc>
          <w:tcPr>
            <w:tcW w:w="3340" w:type="dxa"/>
            <w:tcBorders>
              <w:top w:val="nil"/>
              <w:left w:val="nil"/>
              <w:bottom w:val="nil"/>
              <w:right w:val="nil"/>
            </w:tcBorders>
            <w:shd w:val="clear" w:color="auto" w:fill="auto"/>
            <w:vAlign w:val="bottom"/>
            <w:hideMark/>
          </w:tcPr>
          <w:p w14:paraId="1BBEA129"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Broj predmeta</w:t>
            </w:r>
          </w:p>
        </w:tc>
        <w:tc>
          <w:tcPr>
            <w:tcW w:w="2614" w:type="dxa"/>
            <w:gridSpan w:val="2"/>
            <w:tcBorders>
              <w:top w:val="nil"/>
              <w:left w:val="nil"/>
              <w:bottom w:val="nil"/>
              <w:right w:val="nil"/>
            </w:tcBorders>
            <w:shd w:val="clear" w:color="auto" w:fill="auto"/>
            <w:vAlign w:val="bottom"/>
            <w:hideMark/>
          </w:tcPr>
          <w:p w14:paraId="7B3969E6"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Vrijednost parničnog spora</w:t>
            </w:r>
          </w:p>
        </w:tc>
      </w:tr>
      <w:tr w:rsidR="00BB34D2" w:rsidRPr="00BB34D2" w14:paraId="2702BD83" w14:textId="77777777" w:rsidTr="00BB34D2">
        <w:trPr>
          <w:gridAfter w:val="1"/>
          <w:wAfter w:w="142" w:type="dxa"/>
          <w:trHeight w:val="312"/>
        </w:trPr>
        <w:tc>
          <w:tcPr>
            <w:tcW w:w="3340" w:type="dxa"/>
            <w:tcBorders>
              <w:top w:val="nil"/>
              <w:left w:val="nil"/>
              <w:bottom w:val="nil"/>
              <w:right w:val="nil"/>
            </w:tcBorders>
            <w:shd w:val="clear" w:color="auto" w:fill="auto"/>
            <w:noWrap/>
            <w:vAlign w:val="bottom"/>
            <w:hideMark/>
          </w:tcPr>
          <w:p w14:paraId="7E1E0D80"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p>
        </w:tc>
        <w:tc>
          <w:tcPr>
            <w:tcW w:w="2472" w:type="dxa"/>
            <w:tcBorders>
              <w:top w:val="nil"/>
              <w:left w:val="nil"/>
              <w:bottom w:val="nil"/>
              <w:right w:val="nil"/>
            </w:tcBorders>
            <w:shd w:val="clear" w:color="auto" w:fill="auto"/>
            <w:noWrap/>
            <w:vAlign w:val="bottom"/>
            <w:hideMark/>
          </w:tcPr>
          <w:p w14:paraId="61F8F603" w14:textId="77777777" w:rsidR="00BB34D2" w:rsidRPr="00BB34D2" w:rsidRDefault="00BB34D2" w:rsidP="00BB34D2">
            <w:pPr>
              <w:spacing w:after="0" w:line="240" w:lineRule="auto"/>
              <w:rPr>
                <w:rFonts w:ascii="Times New Roman" w:eastAsia="Times New Roman" w:hAnsi="Times New Roman" w:cs="Times New Roman"/>
                <w:sz w:val="20"/>
                <w:szCs w:val="20"/>
                <w:lang w:eastAsia="hr-HR"/>
              </w:rPr>
            </w:pPr>
          </w:p>
        </w:tc>
      </w:tr>
      <w:tr w:rsidR="00BB34D2" w:rsidRPr="00BB34D2" w14:paraId="6ADC3488"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F2D1E10"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Pn-283/20, stari broj:IIP-497/10</w:t>
            </w:r>
          </w:p>
        </w:tc>
        <w:tc>
          <w:tcPr>
            <w:tcW w:w="2472" w:type="dxa"/>
            <w:tcBorders>
              <w:top w:val="nil"/>
              <w:left w:val="nil"/>
              <w:bottom w:val="nil"/>
              <w:right w:val="nil"/>
            </w:tcBorders>
            <w:shd w:val="clear" w:color="auto" w:fill="auto"/>
            <w:noWrap/>
            <w:vAlign w:val="bottom"/>
            <w:hideMark/>
          </w:tcPr>
          <w:p w14:paraId="70E70C9F"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44.740,00 </w:t>
            </w:r>
          </w:p>
        </w:tc>
      </w:tr>
      <w:tr w:rsidR="00BB34D2" w:rsidRPr="00BB34D2" w14:paraId="57BA1FAA"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1CD84084"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Pi-882/13</w:t>
            </w:r>
          </w:p>
        </w:tc>
        <w:tc>
          <w:tcPr>
            <w:tcW w:w="2472" w:type="dxa"/>
            <w:tcBorders>
              <w:top w:val="nil"/>
              <w:left w:val="nil"/>
              <w:bottom w:val="nil"/>
              <w:right w:val="nil"/>
            </w:tcBorders>
            <w:shd w:val="clear" w:color="auto" w:fill="auto"/>
            <w:noWrap/>
            <w:vAlign w:val="bottom"/>
            <w:hideMark/>
          </w:tcPr>
          <w:p w14:paraId="2F2FCC37"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461.494,61 </w:t>
            </w:r>
          </w:p>
        </w:tc>
      </w:tr>
      <w:tr w:rsidR="00BB34D2" w:rsidRPr="00BB34D2" w14:paraId="1C320829"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1A5D93C1"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5P-170/11</w:t>
            </w:r>
          </w:p>
        </w:tc>
        <w:tc>
          <w:tcPr>
            <w:tcW w:w="2472" w:type="dxa"/>
            <w:tcBorders>
              <w:top w:val="nil"/>
              <w:left w:val="nil"/>
              <w:bottom w:val="nil"/>
              <w:right w:val="nil"/>
            </w:tcBorders>
            <w:shd w:val="clear" w:color="auto" w:fill="auto"/>
            <w:noWrap/>
            <w:vAlign w:val="bottom"/>
            <w:hideMark/>
          </w:tcPr>
          <w:p w14:paraId="12FA022C"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80.000,00 </w:t>
            </w:r>
          </w:p>
        </w:tc>
      </w:tr>
      <w:tr w:rsidR="00BB34D2" w:rsidRPr="00BB34D2" w14:paraId="7668CE34"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66FCCE2"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Povrv-2434/12</w:t>
            </w:r>
          </w:p>
        </w:tc>
        <w:tc>
          <w:tcPr>
            <w:tcW w:w="2472" w:type="dxa"/>
            <w:tcBorders>
              <w:top w:val="nil"/>
              <w:left w:val="nil"/>
              <w:bottom w:val="nil"/>
              <w:right w:val="nil"/>
            </w:tcBorders>
            <w:shd w:val="clear" w:color="auto" w:fill="auto"/>
            <w:noWrap/>
            <w:vAlign w:val="bottom"/>
            <w:hideMark/>
          </w:tcPr>
          <w:p w14:paraId="4A13D896"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2.005,00 </w:t>
            </w:r>
          </w:p>
        </w:tc>
      </w:tr>
      <w:tr w:rsidR="00BB34D2" w:rsidRPr="00BB34D2" w14:paraId="3E615633"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DBB8752"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Pi-879/11</w:t>
            </w:r>
          </w:p>
        </w:tc>
        <w:tc>
          <w:tcPr>
            <w:tcW w:w="2472" w:type="dxa"/>
            <w:tcBorders>
              <w:top w:val="nil"/>
              <w:left w:val="nil"/>
              <w:bottom w:val="nil"/>
              <w:right w:val="nil"/>
            </w:tcBorders>
            <w:shd w:val="clear" w:color="auto" w:fill="auto"/>
            <w:noWrap/>
            <w:vAlign w:val="bottom"/>
            <w:hideMark/>
          </w:tcPr>
          <w:p w14:paraId="0E4313F5"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231.827,36 </w:t>
            </w:r>
          </w:p>
        </w:tc>
      </w:tr>
      <w:tr w:rsidR="00BB34D2" w:rsidRPr="00BB34D2" w14:paraId="51E4A7C7"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3734C53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Pst-35/13</w:t>
            </w:r>
          </w:p>
        </w:tc>
        <w:tc>
          <w:tcPr>
            <w:tcW w:w="2472" w:type="dxa"/>
            <w:tcBorders>
              <w:top w:val="nil"/>
              <w:left w:val="nil"/>
              <w:bottom w:val="nil"/>
              <w:right w:val="nil"/>
            </w:tcBorders>
            <w:shd w:val="clear" w:color="auto" w:fill="auto"/>
            <w:noWrap/>
            <w:vAlign w:val="bottom"/>
            <w:hideMark/>
          </w:tcPr>
          <w:p w14:paraId="7E7E648E"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50.000,00 </w:t>
            </w:r>
          </w:p>
        </w:tc>
      </w:tr>
      <w:tr w:rsidR="00BB34D2" w:rsidRPr="00BB34D2" w14:paraId="66D0A0E0"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C055170"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Pr-192/15</w:t>
            </w:r>
          </w:p>
        </w:tc>
        <w:tc>
          <w:tcPr>
            <w:tcW w:w="2472" w:type="dxa"/>
            <w:tcBorders>
              <w:top w:val="nil"/>
              <w:left w:val="nil"/>
              <w:bottom w:val="nil"/>
              <w:right w:val="nil"/>
            </w:tcBorders>
            <w:shd w:val="clear" w:color="auto" w:fill="auto"/>
            <w:noWrap/>
            <w:vAlign w:val="bottom"/>
            <w:hideMark/>
          </w:tcPr>
          <w:p w14:paraId="03120ED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64.000,00 </w:t>
            </w:r>
          </w:p>
        </w:tc>
      </w:tr>
      <w:tr w:rsidR="00BB34D2" w:rsidRPr="00BB34D2" w14:paraId="0A7D330B"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6CB8AFDB"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Pst-202/15</w:t>
            </w:r>
          </w:p>
        </w:tc>
        <w:tc>
          <w:tcPr>
            <w:tcW w:w="2472" w:type="dxa"/>
            <w:tcBorders>
              <w:top w:val="nil"/>
              <w:left w:val="nil"/>
              <w:bottom w:val="nil"/>
              <w:right w:val="nil"/>
            </w:tcBorders>
            <w:shd w:val="clear" w:color="auto" w:fill="auto"/>
            <w:noWrap/>
            <w:vAlign w:val="bottom"/>
            <w:hideMark/>
          </w:tcPr>
          <w:p w14:paraId="043F466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10.000,00 </w:t>
            </w:r>
          </w:p>
        </w:tc>
      </w:tr>
      <w:tr w:rsidR="00BB34D2" w:rsidRPr="00BB34D2" w14:paraId="65A3EEDC"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001BDB02"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P-9624/15</w:t>
            </w:r>
          </w:p>
        </w:tc>
        <w:tc>
          <w:tcPr>
            <w:tcW w:w="2472" w:type="dxa"/>
            <w:tcBorders>
              <w:top w:val="nil"/>
              <w:left w:val="nil"/>
              <w:bottom w:val="nil"/>
              <w:right w:val="nil"/>
            </w:tcBorders>
            <w:shd w:val="clear" w:color="auto" w:fill="auto"/>
            <w:noWrap/>
            <w:vAlign w:val="bottom"/>
            <w:hideMark/>
          </w:tcPr>
          <w:p w14:paraId="47AD7D12"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15.000,00 </w:t>
            </w:r>
          </w:p>
        </w:tc>
      </w:tr>
      <w:tr w:rsidR="00BB34D2" w:rsidRPr="00BB34D2" w14:paraId="4AE7F7DC"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5D0F558C"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Pn-252/2015</w:t>
            </w:r>
          </w:p>
        </w:tc>
        <w:tc>
          <w:tcPr>
            <w:tcW w:w="2472" w:type="dxa"/>
            <w:tcBorders>
              <w:top w:val="nil"/>
              <w:left w:val="nil"/>
              <w:bottom w:val="nil"/>
              <w:right w:val="nil"/>
            </w:tcBorders>
            <w:shd w:val="clear" w:color="auto" w:fill="auto"/>
            <w:noWrap/>
            <w:vAlign w:val="bottom"/>
            <w:hideMark/>
          </w:tcPr>
          <w:p w14:paraId="3051BDB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439.125,50 </w:t>
            </w:r>
          </w:p>
        </w:tc>
      </w:tr>
      <w:tr w:rsidR="00BB34D2" w:rsidRPr="00BB34D2" w14:paraId="103EAF52"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01C9FB8"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P-6419/16</w:t>
            </w:r>
          </w:p>
        </w:tc>
        <w:tc>
          <w:tcPr>
            <w:tcW w:w="2472" w:type="dxa"/>
            <w:tcBorders>
              <w:top w:val="nil"/>
              <w:left w:val="nil"/>
              <w:bottom w:val="nil"/>
              <w:right w:val="nil"/>
            </w:tcBorders>
            <w:shd w:val="clear" w:color="auto" w:fill="auto"/>
            <w:noWrap/>
            <w:vAlign w:val="bottom"/>
            <w:hideMark/>
          </w:tcPr>
          <w:p w14:paraId="252825C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30.000,00 </w:t>
            </w:r>
          </w:p>
        </w:tc>
      </w:tr>
      <w:tr w:rsidR="00BB34D2" w:rsidRPr="00BB34D2" w14:paraId="6BC398DC"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FD896B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Rješenje</w:t>
            </w:r>
          </w:p>
        </w:tc>
        <w:tc>
          <w:tcPr>
            <w:tcW w:w="2472" w:type="dxa"/>
            <w:tcBorders>
              <w:top w:val="nil"/>
              <w:left w:val="nil"/>
              <w:bottom w:val="nil"/>
              <w:right w:val="nil"/>
            </w:tcBorders>
            <w:shd w:val="clear" w:color="auto" w:fill="auto"/>
            <w:noWrap/>
            <w:vAlign w:val="bottom"/>
            <w:hideMark/>
          </w:tcPr>
          <w:p w14:paraId="431A8741"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50.000,00 </w:t>
            </w:r>
          </w:p>
        </w:tc>
      </w:tr>
      <w:tr w:rsidR="00BB34D2" w:rsidRPr="00BB34D2" w14:paraId="7763ADA6"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9CC1E5E"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P-8869/15</w:t>
            </w:r>
          </w:p>
        </w:tc>
        <w:tc>
          <w:tcPr>
            <w:tcW w:w="2472" w:type="dxa"/>
            <w:tcBorders>
              <w:top w:val="nil"/>
              <w:left w:val="nil"/>
              <w:bottom w:val="nil"/>
              <w:right w:val="nil"/>
            </w:tcBorders>
            <w:shd w:val="clear" w:color="auto" w:fill="auto"/>
            <w:noWrap/>
            <w:vAlign w:val="bottom"/>
            <w:hideMark/>
          </w:tcPr>
          <w:p w14:paraId="36B5CC19"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100.000,00 </w:t>
            </w:r>
          </w:p>
        </w:tc>
      </w:tr>
      <w:tr w:rsidR="00BB34D2" w:rsidRPr="00BB34D2" w14:paraId="7F14A069"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4609BFF3"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Pr-917/16</w:t>
            </w:r>
          </w:p>
        </w:tc>
        <w:tc>
          <w:tcPr>
            <w:tcW w:w="2472" w:type="dxa"/>
            <w:tcBorders>
              <w:top w:val="nil"/>
              <w:left w:val="nil"/>
              <w:bottom w:val="nil"/>
              <w:right w:val="nil"/>
            </w:tcBorders>
            <w:shd w:val="clear" w:color="auto" w:fill="auto"/>
            <w:noWrap/>
            <w:vAlign w:val="bottom"/>
            <w:hideMark/>
          </w:tcPr>
          <w:p w14:paraId="7F15B6D9"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60.000,00 </w:t>
            </w:r>
          </w:p>
        </w:tc>
      </w:tr>
      <w:tr w:rsidR="00BB34D2" w:rsidRPr="00BB34D2" w14:paraId="49F25B8D"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555AC678"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62 P-210/18</w:t>
            </w:r>
          </w:p>
        </w:tc>
        <w:tc>
          <w:tcPr>
            <w:tcW w:w="2472" w:type="dxa"/>
            <w:tcBorders>
              <w:top w:val="nil"/>
              <w:left w:val="nil"/>
              <w:bottom w:val="nil"/>
              <w:right w:val="nil"/>
            </w:tcBorders>
            <w:shd w:val="clear" w:color="auto" w:fill="auto"/>
            <w:noWrap/>
            <w:vAlign w:val="bottom"/>
            <w:hideMark/>
          </w:tcPr>
          <w:p w14:paraId="167CB9D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 </w:t>
            </w:r>
          </w:p>
        </w:tc>
      </w:tr>
      <w:tr w:rsidR="00BB34D2" w:rsidRPr="00BB34D2" w14:paraId="6BC5D616"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71AF000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Ref10:P-741/17</w:t>
            </w:r>
          </w:p>
        </w:tc>
        <w:tc>
          <w:tcPr>
            <w:tcW w:w="2472" w:type="dxa"/>
            <w:tcBorders>
              <w:top w:val="nil"/>
              <w:left w:val="nil"/>
              <w:bottom w:val="nil"/>
              <w:right w:val="nil"/>
            </w:tcBorders>
            <w:shd w:val="clear" w:color="auto" w:fill="auto"/>
            <w:noWrap/>
            <w:vAlign w:val="bottom"/>
            <w:hideMark/>
          </w:tcPr>
          <w:p w14:paraId="61A0AAD0"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3.750,00 </w:t>
            </w:r>
          </w:p>
        </w:tc>
      </w:tr>
      <w:tr w:rsidR="00BB34D2" w:rsidRPr="00BB34D2" w14:paraId="292AC019"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1FB2F2BF"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P-4153/17</w:t>
            </w:r>
          </w:p>
        </w:tc>
        <w:tc>
          <w:tcPr>
            <w:tcW w:w="2472" w:type="dxa"/>
            <w:tcBorders>
              <w:top w:val="nil"/>
              <w:left w:val="nil"/>
              <w:bottom w:val="nil"/>
              <w:right w:val="nil"/>
            </w:tcBorders>
            <w:shd w:val="clear" w:color="auto" w:fill="auto"/>
            <w:noWrap/>
            <w:vAlign w:val="bottom"/>
            <w:hideMark/>
          </w:tcPr>
          <w:p w14:paraId="2F173A77"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11.000,00 </w:t>
            </w:r>
          </w:p>
        </w:tc>
      </w:tr>
      <w:tr w:rsidR="00BB34D2" w:rsidRPr="00BB34D2" w14:paraId="59CEFE51"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681842E4"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P-3750/18</w:t>
            </w:r>
          </w:p>
        </w:tc>
        <w:tc>
          <w:tcPr>
            <w:tcW w:w="2472" w:type="dxa"/>
            <w:tcBorders>
              <w:top w:val="nil"/>
              <w:left w:val="nil"/>
              <w:bottom w:val="nil"/>
              <w:right w:val="nil"/>
            </w:tcBorders>
            <w:shd w:val="clear" w:color="auto" w:fill="auto"/>
            <w:noWrap/>
            <w:vAlign w:val="bottom"/>
            <w:hideMark/>
          </w:tcPr>
          <w:p w14:paraId="05CB0D6F"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201.000,00 </w:t>
            </w:r>
          </w:p>
        </w:tc>
      </w:tr>
      <w:tr w:rsidR="00BB34D2" w:rsidRPr="00BB34D2" w14:paraId="542AC112"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74FF3C98"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Pr-917/16</w:t>
            </w:r>
          </w:p>
        </w:tc>
        <w:tc>
          <w:tcPr>
            <w:tcW w:w="2472" w:type="dxa"/>
            <w:tcBorders>
              <w:top w:val="nil"/>
              <w:left w:val="nil"/>
              <w:bottom w:val="nil"/>
              <w:right w:val="nil"/>
            </w:tcBorders>
            <w:shd w:val="clear" w:color="auto" w:fill="auto"/>
            <w:noWrap/>
            <w:vAlign w:val="bottom"/>
            <w:hideMark/>
          </w:tcPr>
          <w:p w14:paraId="7EC484E2"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60.000,00 </w:t>
            </w:r>
          </w:p>
        </w:tc>
      </w:tr>
      <w:tr w:rsidR="00BB34D2" w:rsidRPr="00BB34D2" w14:paraId="6550A260"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073DA9D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Pst-244/11</w:t>
            </w:r>
          </w:p>
        </w:tc>
        <w:tc>
          <w:tcPr>
            <w:tcW w:w="2472" w:type="dxa"/>
            <w:tcBorders>
              <w:top w:val="nil"/>
              <w:left w:val="nil"/>
              <w:bottom w:val="nil"/>
              <w:right w:val="nil"/>
            </w:tcBorders>
            <w:shd w:val="clear" w:color="auto" w:fill="auto"/>
            <w:noWrap/>
            <w:vAlign w:val="bottom"/>
            <w:hideMark/>
          </w:tcPr>
          <w:p w14:paraId="63A8FF22"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16.121,50 </w:t>
            </w:r>
          </w:p>
        </w:tc>
      </w:tr>
      <w:tr w:rsidR="00BB34D2" w:rsidRPr="00BB34D2" w14:paraId="4D28913E"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617233B6"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P-513/2019</w:t>
            </w:r>
          </w:p>
        </w:tc>
        <w:tc>
          <w:tcPr>
            <w:tcW w:w="2472" w:type="dxa"/>
            <w:tcBorders>
              <w:top w:val="nil"/>
              <w:left w:val="nil"/>
              <w:bottom w:val="nil"/>
              <w:right w:val="nil"/>
            </w:tcBorders>
            <w:shd w:val="clear" w:color="auto" w:fill="auto"/>
            <w:noWrap/>
            <w:vAlign w:val="bottom"/>
            <w:hideMark/>
          </w:tcPr>
          <w:p w14:paraId="7536AA1A"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1.096.866,16 </w:t>
            </w:r>
          </w:p>
        </w:tc>
      </w:tr>
      <w:tr w:rsidR="00BB34D2" w:rsidRPr="00BB34D2" w14:paraId="36A28537"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2858E3A6"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Povrv-1249/16</w:t>
            </w:r>
          </w:p>
        </w:tc>
        <w:tc>
          <w:tcPr>
            <w:tcW w:w="2472" w:type="dxa"/>
            <w:tcBorders>
              <w:top w:val="nil"/>
              <w:left w:val="nil"/>
              <w:bottom w:val="nil"/>
              <w:right w:val="nil"/>
            </w:tcBorders>
            <w:shd w:val="clear" w:color="auto" w:fill="auto"/>
            <w:noWrap/>
            <w:vAlign w:val="bottom"/>
            <w:hideMark/>
          </w:tcPr>
          <w:p w14:paraId="75220EE6"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174.407,70 </w:t>
            </w:r>
          </w:p>
        </w:tc>
      </w:tr>
      <w:tr w:rsidR="00BB34D2" w:rsidRPr="00BB34D2" w14:paraId="4B4A432A"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13DD6BF8"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P-392/2019</w:t>
            </w:r>
          </w:p>
        </w:tc>
        <w:tc>
          <w:tcPr>
            <w:tcW w:w="2472" w:type="dxa"/>
            <w:tcBorders>
              <w:top w:val="nil"/>
              <w:left w:val="nil"/>
              <w:bottom w:val="nil"/>
              <w:right w:val="nil"/>
            </w:tcBorders>
            <w:shd w:val="clear" w:color="auto" w:fill="auto"/>
            <w:noWrap/>
            <w:vAlign w:val="bottom"/>
            <w:hideMark/>
          </w:tcPr>
          <w:p w14:paraId="3083CC8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912.796,01 </w:t>
            </w:r>
          </w:p>
        </w:tc>
      </w:tr>
      <w:tr w:rsidR="00BB34D2" w:rsidRPr="00BB34D2" w14:paraId="4BD33190"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7AFF8037"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P-235/20</w:t>
            </w:r>
          </w:p>
        </w:tc>
        <w:tc>
          <w:tcPr>
            <w:tcW w:w="2472" w:type="dxa"/>
            <w:tcBorders>
              <w:top w:val="nil"/>
              <w:left w:val="nil"/>
              <w:bottom w:val="nil"/>
              <w:right w:val="nil"/>
            </w:tcBorders>
            <w:shd w:val="clear" w:color="auto" w:fill="auto"/>
            <w:noWrap/>
            <w:vAlign w:val="bottom"/>
            <w:hideMark/>
          </w:tcPr>
          <w:p w14:paraId="36E6B5A4"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7.791.861,20 </w:t>
            </w:r>
          </w:p>
        </w:tc>
      </w:tr>
      <w:tr w:rsidR="00BB34D2" w:rsidRPr="00BB34D2" w14:paraId="1E46E436"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00214B1E"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Pn-690/20</w:t>
            </w:r>
          </w:p>
        </w:tc>
        <w:tc>
          <w:tcPr>
            <w:tcW w:w="2472" w:type="dxa"/>
            <w:tcBorders>
              <w:top w:val="nil"/>
              <w:left w:val="nil"/>
              <w:bottom w:val="nil"/>
              <w:right w:val="nil"/>
            </w:tcBorders>
            <w:shd w:val="clear" w:color="auto" w:fill="auto"/>
            <w:noWrap/>
            <w:vAlign w:val="bottom"/>
            <w:hideMark/>
          </w:tcPr>
          <w:p w14:paraId="184B5D4C"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997.882,76 </w:t>
            </w:r>
          </w:p>
        </w:tc>
      </w:tr>
      <w:tr w:rsidR="00BB34D2" w:rsidRPr="00BB34D2" w14:paraId="55668FAF"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20ADA4EC"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P-3686/21</w:t>
            </w:r>
          </w:p>
        </w:tc>
        <w:tc>
          <w:tcPr>
            <w:tcW w:w="2472" w:type="dxa"/>
            <w:tcBorders>
              <w:top w:val="nil"/>
              <w:left w:val="nil"/>
              <w:bottom w:val="nil"/>
              <w:right w:val="nil"/>
            </w:tcBorders>
            <w:shd w:val="clear" w:color="auto" w:fill="auto"/>
            <w:noWrap/>
            <w:vAlign w:val="bottom"/>
            <w:hideMark/>
          </w:tcPr>
          <w:p w14:paraId="409CAB5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57F4E60A"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5AA30D4E"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P-2003/21</w:t>
            </w:r>
          </w:p>
        </w:tc>
        <w:tc>
          <w:tcPr>
            <w:tcW w:w="2472" w:type="dxa"/>
            <w:tcBorders>
              <w:top w:val="nil"/>
              <w:left w:val="nil"/>
              <w:bottom w:val="nil"/>
              <w:right w:val="nil"/>
            </w:tcBorders>
            <w:shd w:val="clear" w:color="auto" w:fill="auto"/>
            <w:noWrap/>
            <w:vAlign w:val="bottom"/>
            <w:hideMark/>
          </w:tcPr>
          <w:p w14:paraId="3C42564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49CAC888"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6929FE53"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P-4282/21</w:t>
            </w:r>
          </w:p>
        </w:tc>
        <w:tc>
          <w:tcPr>
            <w:tcW w:w="2472" w:type="dxa"/>
            <w:tcBorders>
              <w:top w:val="nil"/>
              <w:left w:val="nil"/>
              <w:bottom w:val="nil"/>
              <w:right w:val="nil"/>
            </w:tcBorders>
            <w:shd w:val="clear" w:color="auto" w:fill="auto"/>
            <w:noWrap/>
            <w:vAlign w:val="bottom"/>
            <w:hideMark/>
          </w:tcPr>
          <w:p w14:paraId="0B0E9730"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150.000,00 </w:t>
            </w:r>
          </w:p>
        </w:tc>
      </w:tr>
      <w:tr w:rsidR="00BB34D2" w:rsidRPr="00BB34D2" w14:paraId="4E37D27D"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037BD6D0"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P-246/20</w:t>
            </w:r>
          </w:p>
        </w:tc>
        <w:tc>
          <w:tcPr>
            <w:tcW w:w="2472" w:type="dxa"/>
            <w:tcBorders>
              <w:top w:val="nil"/>
              <w:left w:val="nil"/>
              <w:bottom w:val="nil"/>
              <w:right w:val="nil"/>
            </w:tcBorders>
            <w:shd w:val="clear" w:color="auto" w:fill="auto"/>
            <w:noWrap/>
            <w:vAlign w:val="bottom"/>
            <w:hideMark/>
          </w:tcPr>
          <w:p w14:paraId="40EC8F07"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30.000,00 </w:t>
            </w:r>
          </w:p>
        </w:tc>
      </w:tr>
      <w:tr w:rsidR="00BB34D2" w:rsidRPr="00BB34D2" w14:paraId="137237DD"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4E92E22C"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P-1201/22</w:t>
            </w:r>
          </w:p>
        </w:tc>
        <w:tc>
          <w:tcPr>
            <w:tcW w:w="2472" w:type="dxa"/>
            <w:tcBorders>
              <w:top w:val="nil"/>
              <w:left w:val="nil"/>
              <w:bottom w:val="nil"/>
              <w:right w:val="nil"/>
            </w:tcBorders>
            <w:shd w:val="clear" w:color="auto" w:fill="auto"/>
            <w:noWrap/>
            <w:vAlign w:val="bottom"/>
            <w:hideMark/>
          </w:tcPr>
          <w:p w14:paraId="73FB86E0"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101.000,00 </w:t>
            </w:r>
          </w:p>
        </w:tc>
      </w:tr>
      <w:tr w:rsidR="00BB34D2" w:rsidRPr="00BB34D2" w14:paraId="7C5BD49A"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1FD5CFC3"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P-959/22</w:t>
            </w:r>
          </w:p>
        </w:tc>
        <w:tc>
          <w:tcPr>
            <w:tcW w:w="2472" w:type="dxa"/>
            <w:tcBorders>
              <w:top w:val="nil"/>
              <w:left w:val="nil"/>
              <w:bottom w:val="nil"/>
              <w:right w:val="nil"/>
            </w:tcBorders>
            <w:shd w:val="clear" w:color="auto" w:fill="auto"/>
            <w:noWrap/>
            <w:vAlign w:val="bottom"/>
            <w:hideMark/>
          </w:tcPr>
          <w:p w14:paraId="68902156"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582E2DCA"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69F81B84"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P-1955/22</w:t>
            </w:r>
          </w:p>
        </w:tc>
        <w:tc>
          <w:tcPr>
            <w:tcW w:w="2472" w:type="dxa"/>
            <w:tcBorders>
              <w:top w:val="nil"/>
              <w:left w:val="nil"/>
              <w:bottom w:val="nil"/>
              <w:right w:val="nil"/>
            </w:tcBorders>
            <w:shd w:val="clear" w:color="auto" w:fill="auto"/>
            <w:noWrap/>
            <w:vAlign w:val="bottom"/>
            <w:hideMark/>
          </w:tcPr>
          <w:p w14:paraId="6E4495A8"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5020CEE8"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7E9F7D9D"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P-3102/20</w:t>
            </w:r>
          </w:p>
        </w:tc>
        <w:tc>
          <w:tcPr>
            <w:tcW w:w="2472" w:type="dxa"/>
            <w:tcBorders>
              <w:top w:val="nil"/>
              <w:left w:val="nil"/>
              <w:bottom w:val="nil"/>
              <w:right w:val="nil"/>
            </w:tcBorders>
            <w:shd w:val="clear" w:color="auto" w:fill="auto"/>
            <w:noWrap/>
            <w:vAlign w:val="bottom"/>
            <w:hideMark/>
          </w:tcPr>
          <w:p w14:paraId="47A2EB11"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 </w:t>
            </w:r>
          </w:p>
        </w:tc>
      </w:tr>
      <w:tr w:rsidR="00BB34D2" w:rsidRPr="00BB34D2" w14:paraId="46618F72"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15AE6B0F"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P-1533/22</w:t>
            </w:r>
          </w:p>
        </w:tc>
        <w:tc>
          <w:tcPr>
            <w:tcW w:w="2472" w:type="dxa"/>
            <w:tcBorders>
              <w:top w:val="nil"/>
              <w:left w:val="nil"/>
              <w:bottom w:val="nil"/>
              <w:right w:val="nil"/>
            </w:tcBorders>
            <w:shd w:val="clear" w:color="auto" w:fill="auto"/>
            <w:noWrap/>
            <w:vAlign w:val="bottom"/>
            <w:hideMark/>
          </w:tcPr>
          <w:p w14:paraId="5F4DCA95"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1.000,00 </w:t>
            </w:r>
          </w:p>
        </w:tc>
      </w:tr>
      <w:tr w:rsidR="00BB34D2" w:rsidRPr="00BB34D2" w14:paraId="20E09A07"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27C8CFAC"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P-2613/22</w:t>
            </w:r>
          </w:p>
        </w:tc>
        <w:tc>
          <w:tcPr>
            <w:tcW w:w="2472" w:type="dxa"/>
            <w:tcBorders>
              <w:top w:val="nil"/>
              <w:left w:val="nil"/>
              <w:bottom w:val="nil"/>
              <w:right w:val="nil"/>
            </w:tcBorders>
            <w:shd w:val="clear" w:color="auto" w:fill="auto"/>
            <w:noWrap/>
            <w:vAlign w:val="bottom"/>
            <w:hideMark/>
          </w:tcPr>
          <w:p w14:paraId="5DD3C95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5E9A5662"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6381BC95"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P-588/22</w:t>
            </w:r>
          </w:p>
        </w:tc>
        <w:tc>
          <w:tcPr>
            <w:tcW w:w="2472" w:type="dxa"/>
            <w:tcBorders>
              <w:top w:val="nil"/>
              <w:left w:val="nil"/>
              <w:bottom w:val="nil"/>
              <w:right w:val="nil"/>
            </w:tcBorders>
            <w:shd w:val="clear" w:color="auto" w:fill="auto"/>
            <w:noWrap/>
            <w:vAlign w:val="bottom"/>
            <w:hideMark/>
          </w:tcPr>
          <w:p w14:paraId="032C8942"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28.500,00 </w:t>
            </w:r>
          </w:p>
        </w:tc>
      </w:tr>
      <w:tr w:rsidR="00BB34D2" w:rsidRPr="00BB34D2" w14:paraId="6354C1BD"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61F0CA4A"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P-619/22</w:t>
            </w:r>
          </w:p>
        </w:tc>
        <w:tc>
          <w:tcPr>
            <w:tcW w:w="2472" w:type="dxa"/>
            <w:tcBorders>
              <w:top w:val="nil"/>
              <w:left w:val="nil"/>
              <w:bottom w:val="nil"/>
              <w:right w:val="nil"/>
            </w:tcBorders>
            <w:shd w:val="clear" w:color="auto" w:fill="auto"/>
            <w:noWrap/>
            <w:vAlign w:val="bottom"/>
            <w:hideMark/>
          </w:tcPr>
          <w:p w14:paraId="6D8D5DCF"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610.191,40 </w:t>
            </w:r>
          </w:p>
        </w:tc>
      </w:tr>
      <w:tr w:rsidR="00BB34D2" w:rsidRPr="00BB34D2" w14:paraId="2A269D21"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45994D19"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P-1984/22</w:t>
            </w:r>
          </w:p>
        </w:tc>
        <w:tc>
          <w:tcPr>
            <w:tcW w:w="2472" w:type="dxa"/>
            <w:tcBorders>
              <w:top w:val="nil"/>
              <w:left w:val="nil"/>
              <w:bottom w:val="nil"/>
              <w:right w:val="nil"/>
            </w:tcBorders>
            <w:shd w:val="clear" w:color="auto" w:fill="auto"/>
            <w:noWrap/>
            <w:vAlign w:val="bottom"/>
            <w:hideMark/>
          </w:tcPr>
          <w:p w14:paraId="252F7EF7"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10.001,00 </w:t>
            </w:r>
          </w:p>
        </w:tc>
      </w:tr>
      <w:tr w:rsidR="00BB34D2" w:rsidRPr="00BB34D2" w14:paraId="666B8C03"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666B4D6" w14:textId="77777777" w:rsidR="00BB34D2" w:rsidRPr="00BB34D2" w:rsidRDefault="00BB34D2" w:rsidP="00BB34D2">
            <w:pPr>
              <w:spacing w:after="0" w:line="240" w:lineRule="auto"/>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Ukupno</w:t>
            </w:r>
          </w:p>
        </w:tc>
        <w:tc>
          <w:tcPr>
            <w:tcW w:w="2472" w:type="dxa"/>
            <w:tcBorders>
              <w:top w:val="nil"/>
              <w:left w:val="nil"/>
              <w:bottom w:val="nil"/>
              <w:right w:val="nil"/>
            </w:tcBorders>
            <w:shd w:val="clear" w:color="auto" w:fill="auto"/>
            <w:noWrap/>
            <w:vAlign w:val="bottom"/>
            <w:hideMark/>
          </w:tcPr>
          <w:p w14:paraId="4D3431E9" w14:textId="77777777" w:rsidR="00BB34D2" w:rsidRPr="00BB34D2" w:rsidRDefault="00BB34D2" w:rsidP="00BB34D2">
            <w:pPr>
              <w:spacing w:after="0" w:line="240" w:lineRule="auto"/>
              <w:jc w:val="right"/>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 xml:space="preserve">13.886.575,20 </w:t>
            </w:r>
          </w:p>
        </w:tc>
      </w:tr>
      <w:tr w:rsidR="00BB34D2" w:rsidRPr="00BB34D2" w14:paraId="3712B43D" w14:textId="77777777" w:rsidTr="00BB34D2">
        <w:trPr>
          <w:gridAfter w:val="1"/>
          <w:wAfter w:w="142" w:type="dxa"/>
          <w:trHeight w:val="1592"/>
        </w:trPr>
        <w:tc>
          <w:tcPr>
            <w:tcW w:w="5812" w:type="dxa"/>
            <w:gridSpan w:val="2"/>
            <w:tcBorders>
              <w:top w:val="nil"/>
              <w:left w:val="nil"/>
            </w:tcBorders>
            <w:shd w:val="clear" w:color="auto" w:fill="auto"/>
            <w:vAlign w:val="bottom"/>
            <w:hideMark/>
          </w:tcPr>
          <w:p w14:paraId="12A95188" w14:textId="1A7C2636" w:rsidR="00BB34D2" w:rsidRPr="00BB34D2" w:rsidRDefault="00BB34D2" w:rsidP="00BB34D2">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lastRenderedPageBreak/>
              <w:t>K</w:t>
            </w:r>
            <w:r w:rsidRPr="00BB34D2">
              <w:rPr>
                <w:rFonts w:ascii="Calibri" w:eastAsia="Times New Roman" w:hAnsi="Calibri" w:cs="Calibri"/>
                <w:color w:val="000000"/>
                <w:sz w:val="24"/>
                <w:szCs w:val="24"/>
                <w:lang w:eastAsia="hr-HR"/>
              </w:rPr>
              <w:t>onto 99151/99651 Potencijalna imovina po osnovi sudskih sporova u tijeku</w:t>
            </w:r>
          </w:p>
          <w:p w14:paraId="60A1B7BD" w14:textId="04A98016"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Stanje na dan 31. 12. 2022. g.</w:t>
            </w:r>
          </w:p>
        </w:tc>
      </w:tr>
      <w:tr w:rsidR="00BB34D2" w:rsidRPr="00BB34D2" w14:paraId="7604FE00" w14:textId="77777777" w:rsidTr="00BB34D2">
        <w:trPr>
          <w:gridAfter w:val="1"/>
          <w:wAfter w:w="142" w:type="dxa"/>
          <w:trHeight w:val="675"/>
        </w:trPr>
        <w:tc>
          <w:tcPr>
            <w:tcW w:w="3340" w:type="dxa"/>
            <w:tcBorders>
              <w:top w:val="nil"/>
              <w:left w:val="nil"/>
              <w:bottom w:val="nil"/>
              <w:right w:val="nil"/>
            </w:tcBorders>
            <w:shd w:val="clear" w:color="auto" w:fill="auto"/>
            <w:vAlign w:val="bottom"/>
            <w:hideMark/>
          </w:tcPr>
          <w:p w14:paraId="2EC292EE"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Broj predmeta</w:t>
            </w:r>
          </w:p>
        </w:tc>
        <w:tc>
          <w:tcPr>
            <w:tcW w:w="2472" w:type="dxa"/>
            <w:tcBorders>
              <w:top w:val="nil"/>
              <w:left w:val="nil"/>
              <w:bottom w:val="nil"/>
              <w:right w:val="nil"/>
            </w:tcBorders>
            <w:shd w:val="clear" w:color="auto" w:fill="auto"/>
            <w:vAlign w:val="bottom"/>
            <w:hideMark/>
          </w:tcPr>
          <w:p w14:paraId="798B7499"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Vrijednost parničnog spora</w:t>
            </w:r>
          </w:p>
        </w:tc>
      </w:tr>
      <w:tr w:rsidR="00BB34D2" w:rsidRPr="00BB34D2" w14:paraId="366D30C2" w14:textId="77777777" w:rsidTr="00BB34D2">
        <w:trPr>
          <w:gridAfter w:val="1"/>
          <w:wAfter w:w="142" w:type="dxa"/>
          <w:trHeight w:val="312"/>
        </w:trPr>
        <w:tc>
          <w:tcPr>
            <w:tcW w:w="3340" w:type="dxa"/>
            <w:tcBorders>
              <w:top w:val="nil"/>
              <w:left w:val="nil"/>
              <w:bottom w:val="nil"/>
              <w:right w:val="nil"/>
            </w:tcBorders>
            <w:shd w:val="clear" w:color="auto" w:fill="auto"/>
            <w:noWrap/>
            <w:vAlign w:val="bottom"/>
            <w:hideMark/>
          </w:tcPr>
          <w:p w14:paraId="38913FE9" w14:textId="77777777" w:rsidR="00BB34D2" w:rsidRPr="00BB34D2" w:rsidRDefault="00BB34D2" w:rsidP="00BB34D2">
            <w:pPr>
              <w:spacing w:after="0" w:line="240" w:lineRule="auto"/>
              <w:jc w:val="center"/>
              <w:rPr>
                <w:rFonts w:ascii="Calibri" w:eastAsia="Times New Roman" w:hAnsi="Calibri" w:cs="Calibri"/>
                <w:b/>
                <w:bCs/>
                <w:color w:val="000000"/>
                <w:sz w:val="24"/>
                <w:szCs w:val="24"/>
                <w:lang w:eastAsia="hr-HR"/>
              </w:rPr>
            </w:pPr>
          </w:p>
        </w:tc>
        <w:tc>
          <w:tcPr>
            <w:tcW w:w="2472" w:type="dxa"/>
            <w:tcBorders>
              <w:top w:val="nil"/>
              <w:left w:val="nil"/>
              <w:bottom w:val="nil"/>
              <w:right w:val="nil"/>
            </w:tcBorders>
            <w:shd w:val="clear" w:color="auto" w:fill="auto"/>
            <w:noWrap/>
            <w:vAlign w:val="bottom"/>
            <w:hideMark/>
          </w:tcPr>
          <w:p w14:paraId="374D9580" w14:textId="77777777" w:rsidR="00BB34D2" w:rsidRPr="00BB34D2" w:rsidRDefault="00BB34D2" w:rsidP="00BB34D2">
            <w:pPr>
              <w:spacing w:after="0" w:line="240" w:lineRule="auto"/>
              <w:rPr>
                <w:rFonts w:ascii="Times New Roman" w:eastAsia="Times New Roman" w:hAnsi="Times New Roman" w:cs="Times New Roman"/>
                <w:sz w:val="20"/>
                <w:szCs w:val="20"/>
                <w:lang w:eastAsia="hr-HR"/>
              </w:rPr>
            </w:pPr>
          </w:p>
        </w:tc>
      </w:tr>
      <w:tr w:rsidR="00BB34D2" w:rsidRPr="00BB34D2" w14:paraId="1BD30660"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15F4537A"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P-8782/10</w:t>
            </w:r>
          </w:p>
        </w:tc>
        <w:tc>
          <w:tcPr>
            <w:tcW w:w="2472" w:type="dxa"/>
            <w:tcBorders>
              <w:top w:val="nil"/>
              <w:left w:val="nil"/>
              <w:bottom w:val="nil"/>
              <w:right w:val="nil"/>
            </w:tcBorders>
            <w:shd w:val="clear" w:color="auto" w:fill="auto"/>
            <w:noWrap/>
            <w:vAlign w:val="bottom"/>
            <w:hideMark/>
          </w:tcPr>
          <w:p w14:paraId="5933305B"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93.125,00 </w:t>
            </w:r>
          </w:p>
        </w:tc>
      </w:tr>
      <w:tr w:rsidR="00BB34D2" w:rsidRPr="00BB34D2" w14:paraId="154C1109"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09A85942"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Pst-1188/14</w:t>
            </w:r>
          </w:p>
        </w:tc>
        <w:tc>
          <w:tcPr>
            <w:tcW w:w="2472" w:type="dxa"/>
            <w:tcBorders>
              <w:top w:val="nil"/>
              <w:left w:val="nil"/>
              <w:bottom w:val="nil"/>
              <w:right w:val="nil"/>
            </w:tcBorders>
            <w:shd w:val="clear" w:color="auto" w:fill="auto"/>
            <w:noWrap/>
            <w:vAlign w:val="bottom"/>
            <w:hideMark/>
          </w:tcPr>
          <w:p w14:paraId="1A74FE4A"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50.000,00 </w:t>
            </w:r>
          </w:p>
        </w:tc>
      </w:tr>
      <w:tr w:rsidR="00BB34D2" w:rsidRPr="00BB34D2" w14:paraId="16F43F3A"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23649EF"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P-589/10</w:t>
            </w:r>
          </w:p>
        </w:tc>
        <w:tc>
          <w:tcPr>
            <w:tcW w:w="2472" w:type="dxa"/>
            <w:tcBorders>
              <w:top w:val="nil"/>
              <w:left w:val="nil"/>
              <w:bottom w:val="nil"/>
              <w:right w:val="nil"/>
            </w:tcBorders>
            <w:shd w:val="clear" w:color="auto" w:fill="auto"/>
            <w:noWrap/>
            <w:vAlign w:val="bottom"/>
            <w:hideMark/>
          </w:tcPr>
          <w:p w14:paraId="17BF0A21"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50.000,00 </w:t>
            </w:r>
          </w:p>
        </w:tc>
      </w:tr>
      <w:tr w:rsidR="00BB34D2" w:rsidRPr="00BB34D2" w14:paraId="3112229F"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332A4021"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P-702/2018</w:t>
            </w:r>
          </w:p>
        </w:tc>
        <w:tc>
          <w:tcPr>
            <w:tcW w:w="2472" w:type="dxa"/>
            <w:tcBorders>
              <w:top w:val="nil"/>
              <w:left w:val="nil"/>
              <w:bottom w:val="nil"/>
              <w:right w:val="nil"/>
            </w:tcBorders>
            <w:shd w:val="clear" w:color="auto" w:fill="auto"/>
            <w:noWrap/>
            <w:vAlign w:val="bottom"/>
            <w:hideMark/>
          </w:tcPr>
          <w:p w14:paraId="76EB0455"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314.125,00 </w:t>
            </w:r>
          </w:p>
        </w:tc>
      </w:tr>
      <w:tr w:rsidR="00BB34D2" w:rsidRPr="00BB34D2" w14:paraId="5233F5A8" w14:textId="77777777" w:rsidTr="00BB34D2">
        <w:trPr>
          <w:gridAfter w:val="1"/>
          <w:wAfter w:w="142" w:type="dxa"/>
          <w:trHeight w:val="300"/>
        </w:trPr>
        <w:tc>
          <w:tcPr>
            <w:tcW w:w="3340" w:type="dxa"/>
            <w:tcBorders>
              <w:top w:val="nil"/>
              <w:left w:val="nil"/>
              <w:bottom w:val="nil"/>
              <w:right w:val="nil"/>
            </w:tcBorders>
            <w:shd w:val="clear" w:color="auto" w:fill="auto"/>
            <w:vAlign w:val="bottom"/>
            <w:hideMark/>
          </w:tcPr>
          <w:p w14:paraId="1FC6FD6A" w14:textId="77777777" w:rsidR="00BB34D2" w:rsidRPr="00BB34D2" w:rsidRDefault="00BB34D2" w:rsidP="00BB34D2">
            <w:pPr>
              <w:spacing w:after="0" w:line="240" w:lineRule="auto"/>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P-173/21</w:t>
            </w:r>
          </w:p>
        </w:tc>
        <w:tc>
          <w:tcPr>
            <w:tcW w:w="2472" w:type="dxa"/>
            <w:tcBorders>
              <w:top w:val="nil"/>
              <w:left w:val="nil"/>
              <w:bottom w:val="nil"/>
              <w:right w:val="nil"/>
            </w:tcBorders>
            <w:shd w:val="clear" w:color="auto" w:fill="auto"/>
            <w:noWrap/>
            <w:vAlign w:val="bottom"/>
            <w:hideMark/>
          </w:tcPr>
          <w:p w14:paraId="2FF48235" w14:textId="77777777" w:rsidR="00BB34D2" w:rsidRPr="00BB34D2" w:rsidRDefault="00BB34D2" w:rsidP="00BB34D2">
            <w:pPr>
              <w:spacing w:after="0" w:line="240" w:lineRule="auto"/>
              <w:jc w:val="right"/>
              <w:rPr>
                <w:rFonts w:ascii="Calibri" w:eastAsia="Times New Roman" w:hAnsi="Calibri" w:cs="Calibri"/>
                <w:color w:val="000000"/>
                <w:sz w:val="24"/>
                <w:szCs w:val="24"/>
                <w:lang w:eastAsia="hr-HR"/>
              </w:rPr>
            </w:pPr>
            <w:r w:rsidRPr="00BB34D2">
              <w:rPr>
                <w:rFonts w:ascii="Calibri" w:eastAsia="Times New Roman" w:hAnsi="Calibri" w:cs="Calibri"/>
                <w:color w:val="000000"/>
                <w:sz w:val="24"/>
                <w:szCs w:val="24"/>
                <w:lang w:eastAsia="hr-HR"/>
              </w:rPr>
              <w:t xml:space="preserve">555.000,00 </w:t>
            </w:r>
          </w:p>
        </w:tc>
      </w:tr>
      <w:tr w:rsidR="00BB34D2" w:rsidRPr="00BB34D2" w14:paraId="408B8B4D" w14:textId="77777777" w:rsidTr="00BB34D2">
        <w:trPr>
          <w:gridAfter w:val="1"/>
          <w:wAfter w:w="142" w:type="dxa"/>
          <w:trHeight w:val="300"/>
        </w:trPr>
        <w:tc>
          <w:tcPr>
            <w:tcW w:w="3340" w:type="dxa"/>
            <w:tcBorders>
              <w:top w:val="nil"/>
              <w:left w:val="nil"/>
              <w:bottom w:val="nil"/>
              <w:right w:val="nil"/>
            </w:tcBorders>
            <w:shd w:val="clear" w:color="auto" w:fill="auto"/>
            <w:noWrap/>
            <w:vAlign w:val="bottom"/>
            <w:hideMark/>
          </w:tcPr>
          <w:p w14:paraId="2E641608" w14:textId="77777777" w:rsidR="00BB34D2" w:rsidRPr="00BB34D2" w:rsidRDefault="00BB34D2" w:rsidP="00BB34D2">
            <w:pPr>
              <w:spacing w:after="0" w:line="240" w:lineRule="auto"/>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Ukupno</w:t>
            </w:r>
          </w:p>
        </w:tc>
        <w:tc>
          <w:tcPr>
            <w:tcW w:w="2472" w:type="dxa"/>
            <w:tcBorders>
              <w:top w:val="nil"/>
              <w:left w:val="nil"/>
              <w:bottom w:val="nil"/>
              <w:right w:val="nil"/>
            </w:tcBorders>
            <w:shd w:val="clear" w:color="auto" w:fill="auto"/>
            <w:noWrap/>
            <w:vAlign w:val="bottom"/>
            <w:hideMark/>
          </w:tcPr>
          <w:p w14:paraId="50AE0F3E" w14:textId="77777777" w:rsidR="00BB34D2" w:rsidRPr="00BB34D2" w:rsidRDefault="00BB34D2" w:rsidP="00BB34D2">
            <w:pPr>
              <w:spacing w:after="0" w:line="240" w:lineRule="auto"/>
              <w:jc w:val="right"/>
              <w:rPr>
                <w:rFonts w:ascii="Calibri" w:eastAsia="Times New Roman" w:hAnsi="Calibri" w:cs="Calibri"/>
                <w:b/>
                <w:bCs/>
                <w:color w:val="000000"/>
                <w:sz w:val="24"/>
                <w:szCs w:val="24"/>
                <w:lang w:eastAsia="hr-HR"/>
              </w:rPr>
            </w:pPr>
            <w:r w:rsidRPr="00BB34D2">
              <w:rPr>
                <w:rFonts w:ascii="Calibri" w:eastAsia="Times New Roman" w:hAnsi="Calibri" w:cs="Calibri"/>
                <w:b/>
                <w:bCs/>
                <w:color w:val="000000"/>
                <w:sz w:val="24"/>
                <w:szCs w:val="24"/>
                <w:lang w:eastAsia="hr-HR"/>
              </w:rPr>
              <w:t xml:space="preserve">1.062.250,00 </w:t>
            </w:r>
          </w:p>
        </w:tc>
      </w:tr>
    </w:tbl>
    <w:p w14:paraId="2B8181EE" w14:textId="22624DAC" w:rsidR="00BB34D2" w:rsidRDefault="00BB34D2" w:rsidP="00EC27AA">
      <w:pPr>
        <w:jc w:val="both"/>
      </w:pPr>
    </w:p>
    <w:p w14:paraId="304A7A87" w14:textId="344B6BFA" w:rsidR="00BB34D2" w:rsidRDefault="00BB34D2" w:rsidP="00EC27AA">
      <w:pPr>
        <w:jc w:val="both"/>
      </w:pPr>
    </w:p>
    <w:p w14:paraId="4C7A34FB" w14:textId="074F4EE3" w:rsidR="00BB34D2" w:rsidRDefault="00BB34D2" w:rsidP="00EC27AA">
      <w:pPr>
        <w:jc w:val="both"/>
      </w:pPr>
    </w:p>
    <w:p w14:paraId="08921BCE" w14:textId="6841704C" w:rsidR="00BB34D2" w:rsidRDefault="00BB34D2" w:rsidP="00EC27AA">
      <w:pPr>
        <w:jc w:val="both"/>
      </w:pPr>
    </w:p>
    <w:p w14:paraId="317DF1DF" w14:textId="47B4BED2" w:rsidR="00BB34D2" w:rsidRDefault="00BB34D2" w:rsidP="00EC27AA">
      <w:pPr>
        <w:jc w:val="both"/>
      </w:pPr>
    </w:p>
    <w:p w14:paraId="7C094AB6" w14:textId="0B8432D0" w:rsidR="00BB34D2" w:rsidRDefault="00BB34D2" w:rsidP="00EC27AA">
      <w:pPr>
        <w:jc w:val="both"/>
      </w:pPr>
    </w:p>
    <w:p w14:paraId="699E116E" w14:textId="700F87D1" w:rsidR="00BB34D2" w:rsidRDefault="00BB34D2" w:rsidP="00EC27AA">
      <w:pPr>
        <w:jc w:val="both"/>
      </w:pPr>
    </w:p>
    <w:p w14:paraId="1EDA5B7B" w14:textId="39F44F95" w:rsidR="00BB34D2" w:rsidRDefault="00BB34D2" w:rsidP="00EC27AA">
      <w:pPr>
        <w:jc w:val="both"/>
      </w:pPr>
    </w:p>
    <w:p w14:paraId="6C9DCF0F" w14:textId="7D1D5AAC" w:rsidR="00BB34D2" w:rsidRDefault="00BB34D2" w:rsidP="00EC27AA">
      <w:pPr>
        <w:jc w:val="both"/>
      </w:pPr>
    </w:p>
    <w:p w14:paraId="2903C16C" w14:textId="77777777" w:rsidR="00BB34D2" w:rsidRDefault="00BB34D2" w:rsidP="00EC27AA">
      <w:pPr>
        <w:jc w:val="both"/>
      </w:pPr>
    </w:p>
    <w:p w14:paraId="1CDE6AE9" w14:textId="77777777" w:rsidR="00BB34D2" w:rsidRPr="00BB34D2" w:rsidRDefault="00BB34D2" w:rsidP="00BB34D2">
      <w:pPr>
        <w:spacing w:after="0" w:line="240" w:lineRule="auto"/>
        <w:jc w:val="center"/>
        <w:rPr>
          <w:rFonts w:ascii="Times New Roman" w:eastAsia="Times New Roman" w:hAnsi="Times New Roman" w:cs="Times New Roman"/>
          <w:b/>
          <w:i/>
          <w:sz w:val="28"/>
          <w:szCs w:val="28"/>
          <w:lang w:eastAsia="hr-HR"/>
        </w:rPr>
      </w:pPr>
      <w:r w:rsidRPr="00BB34D2">
        <w:rPr>
          <w:rFonts w:ascii="Times New Roman" w:eastAsia="Times New Roman" w:hAnsi="Times New Roman" w:cs="Times New Roman"/>
          <w:b/>
          <w:sz w:val="28"/>
          <w:szCs w:val="28"/>
          <w:lang w:eastAsia="hr-HR"/>
        </w:rPr>
        <w:t>GRAD OMIŠ</w:t>
      </w:r>
    </w:p>
    <w:p w14:paraId="1BB826CB" w14:textId="77777777" w:rsidR="00BB34D2" w:rsidRPr="00BB34D2" w:rsidRDefault="00BB34D2" w:rsidP="00BB34D2">
      <w:pPr>
        <w:spacing w:after="0" w:line="240" w:lineRule="auto"/>
        <w:jc w:val="center"/>
        <w:rPr>
          <w:rFonts w:ascii="Times New Roman" w:eastAsia="Times New Roman" w:hAnsi="Times New Roman" w:cs="Times New Roman"/>
          <w:b/>
          <w:i/>
          <w:sz w:val="28"/>
          <w:szCs w:val="28"/>
          <w:u w:val="single"/>
          <w:lang w:eastAsia="hr-HR"/>
        </w:rPr>
      </w:pPr>
      <w:r w:rsidRPr="00BB34D2">
        <w:rPr>
          <w:rFonts w:ascii="Times New Roman" w:eastAsia="Times New Roman" w:hAnsi="Times New Roman" w:cs="Times New Roman"/>
          <w:b/>
          <w:i/>
          <w:sz w:val="28"/>
          <w:szCs w:val="28"/>
          <w:u w:val="single"/>
          <w:lang w:eastAsia="hr-HR"/>
        </w:rPr>
        <w:t>popis poduzetih pravnih radnji u predmetima u tijeku, na dan 31.12.2022. godine</w:t>
      </w:r>
    </w:p>
    <w:p w14:paraId="02B4EB6D" w14:textId="77777777" w:rsidR="00BB34D2" w:rsidRPr="00BB34D2" w:rsidRDefault="00BB34D2" w:rsidP="00BB34D2">
      <w:pPr>
        <w:spacing w:after="0" w:line="240" w:lineRule="auto"/>
        <w:jc w:val="center"/>
        <w:rPr>
          <w:rFonts w:ascii="Times New Roman" w:eastAsia="Times New Roman" w:hAnsi="Times New Roman" w:cs="Times New Roman"/>
          <w:b/>
          <w:i/>
          <w:sz w:val="28"/>
          <w:szCs w:val="28"/>
          <w:u w:val="single"/>
          <w:lang w:eastAsia="hr-HR"/>
        </w:rPr>
      </w:pPr>
    </w:p>
    <w:p w14:paraId="71B8787B"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CF2F641"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II P-497/10, VPS 44.740,00 kn:</w:t>
      </w:r>
    </w:p>
    <w:p w14:paraId="1FDDF7DA"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17A30AD"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20.01.2010. podnio tužbu radi naknade imovinske štete  u iznosu od 44.740,00 kn zbog prometne nesreće u Lokvi Rogoznici u kojoj je sudjelovao Zoran </w:t>
      </w:r>
      <w:proofErr w:type="spellStart"/>
      <w:r w:rsidRPr="00BB34D2">
        <w:rPr>
          <w:rFonts w:ascii="Times New Roman" w:eastAsia="Times New Roman" w:hAnsi="Times New Roman" w:cs="Times New Roman"/>
          <w:sz w:val="24"/>
          <w:szCs w:val="24"/>
          <w:lang w:eastAsia="hr-HR"/>
        </w:rPr>
        <w:t>Radovanić</w:t>
      </w:r>
      <w:proofErr w:type="spellEnd"/>
      <w:r w:rsidRPr="00BB34D2">
        <w:rPr>
          <w:rFonts w:ascii="Times New Roman" w:eastAsia="Times New Roman" w:hAnsi="Times New Roman" w:cs="Times New Roman"/>
          <w:sz w:val="24"/>
          <w:szCs w:val="24"/>
          <w:lang w:eastAsia="hr-HR"/>
        </w:rPr>
        <w:t xml:space="preserve"> (taj postupak je u tijeku P-170/11), budući je tužitelj vlasnik motora kojim je upravljao Z.R. Na posljednjem ročištu od 24.03.2014.g. prekinut je ovaj postupak do pravomoćnog okončanja predmeta P-170/11. Predmet je dodijeljen sutkinji Jagodi Matić te je postupak nastavljen i spis predmeta zaveden pod novi posl.br. </w:t>
      </w:r>
      <w:r w:rsidRPr="00BB34D2">
        <w:rPr>
          <w:rFonts w:ascii="Times New Roman" w:eastAsia="Times New Roman" w:hAnsi="Times New Roman" w:cs="Times New Roman"/>
          <w:bCs/>
          <w:sz w:val="24"/>
          <w:szCs w:val="24"/>
          <w:lang w:eastAsia="hr-HR"/>
        </w:rPr>
        <w:t xml:space="preserve">Pn-283/20. </w:t>
      </w:r>
      <w:r w:rsidRPr="00BB34D2">
        <w:rPr>
          <w:rFonts w:ascii="Times New Roman" w:eastAsia="Times New Roman" w:hAnsi="Times New Roman" w:cs="Times New Roman"/>
          <w:sz w:val="24"/>
          <w:szCs w:val="24"/>
          <w:lang w:eastAsia="hr-HR"/>
        </w:rPr>
        <w:t>Prvostupanjski je sud dana 19.01.2019.g. donio presudu kojom je naloženo da tuženik (Grad Omiš) u roku 15 dana i pod prijetnjom ovrhe isplati tužitelju na ime naknade imovinske štete isplati iznos od 18.365,15 kuna sa zakonskim zateznim kamatama od dana 19.01.2021.g. pa do isplate. Točkom II presude naloženo je tuženiku u roku od 15 dana i pod prijetnjom ovrhe naknaditi tužitelju troškove parničnog postupka u visini 8.825,00 kuna sa zakonskim zateznim kamatama od 19.01.2021.g. do isplate. S preostalim dijelom tužbenog zahtjeva tužitelj je odbijen. Na navedenu presudu smo i mi i tužitelj podnijeli žalbu koja je dana 19.04.2021.g. odbijena te je potvrđena presuda prvostupanjskog tijela koja je postala pravomoćna 16.09.2021.g., te se na ovršnost presude još čeka.</w:t>
      </w:r>
    </w:p>
    <w:p w14:paraId="67AA257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56BAD5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b/>
          <w:sz w:val="24"/>
          <w:szCs w:val="24"/>
          <w:lang w:eastAsia="hr-HR"/>
        </w:rPr>
        <w:tab/>
      </w:r>
    </w:p>
    <w:p w14:paraId="0EE64A36" w14:textId="77777777" w:rsidR="00BB34D2" w:rsidRPr="00BB34D2" w:rsidRDefault="00BB34D2" w:rsidP="00BB34D2">
      <w:pPr>
        <w:spacing w:after="0" w:line="240" w:lineRule="auto"/>
        <w:ind w:left="360"/>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Pi-882/13, VPS 461.494,61 kn</w:t>
      </w:r>
    </w:p>
    <w:p w14:paraId="33B9BE6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      </w:t>
      </w: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6. P-478/2015</w:t>
      </w:r>
    </w:p>
    <w:p w14:paraId="77CA4583"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    </w:t>
      </w:r>
    </w:p>
    <w:p w14:paraId="25D9B97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3.12.2013.g. podnio tužbu radi isplate iznosa od 461.494,61 kn na ime izvođenja radova na objektu u Omišu (Općinski sud u Omišu-Pi-882/13. Spis je naknadno dostavljen Trgovačkom sudu u Splitu (P-478/2015) koji je dana 28.08.2018.g. donio prvostupanjsku presudu kojom se tužbeni zahtjev odbija u cijelosti te nam je dosuđen parnični trošak od 63.750,00 kn, a protiv koje je tužitelj podnio žalbu dana 7.09.2018.g. Visoki trgovački sud RH dana 23. srpnja 2020. godine, donio je odluku kojom je prvostupanjsku odluku djelomično potvrdio, te je djelomično </w:t>
      </w:r>
      <w:proofErr w:type="spellStart"/>
      <w:r w:rsidRPr="00BB34D2">
        <w:rPr>
          <w:rFonts w:ascii="Times New Roman" w:eastAsia="Times New Roman" w:hAnsi="Times New Roman" w:cs="Times New Roman"/>
          <w:sz w:val="24"/>
          <w:szCs w:val="24"/>
          <w:lang w:eastAsia="hr-HR"/>
        </w:rPr>
        <w:t>ukinio</w:t>
      </w:r>
      <w:proofErr w:type="spellEnd"/>
      <w:r w:rsidRPr="00BB34D2">
        <w:rPr>
          <w:rFonts w:ascii="Times New Roman" w:eastAsia="Times New Roman" w:hAnsi="Times New Roman" w:cs="Times New Roman"/>
          <w:sz w:val="24"/>
          <w:szCs w:val="24"/>
          <w:lang w:eastAsia="hr-HR"/>
        </w:rPr>
        <w:t xml:space="preserve"> prvostupanjsku odluku.</w:t>
      </w:r>
    </w:p>
    <w:p w14:paraId="2CACBBE9"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79B19D8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lastRenderedPageBreak/>
        <w:t>Posl.broj</w:t>
      </w:r>
      <w:proofErr w:type="spellEnd"/>
      <w:r w:rsidRPr="00BB34D2">
        <w:rPr>
          <w:rFonts w:ascii="Times New Roman" w:eastAsia="Times New Roman" w:hAnsi="Times New Roman" w:cs="Times New Roman"/>
          <w:b/>
          <w:sz w:val="24"/>
          <w:szCs w:val="24"/>
          <w:lang w:eastAsia="hr-HR"/>
        </w:rPr>
        <w:t xml:space="preserve">: 5P-170/11, VPS </w:t>
      </w:r>
    </w:p>
    <w:p w14:paraId="2DF5339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    80.000,00 kn:</w:t>
      </w:r>
    </w:p>
    <w:p w14:paraId="32C9D35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03BDB17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podnio tužbu radi naknade štete zbog prometne nesreće na predjelu Lokva Rogoznica te potražuje naknadu neimovinske štete. U ovom predmetu dana 12.09.2017. donesena je prvostupanjska presuda kojom je djelomično prihvaćen tužbeni zahtjev u iznosu od 40.000,00 kn, kao i 5.775,00 na ime imovinske štete koju je tužitelj naknadno potraživao. Na navedenu presudu i mi i tužitelj podnijeli smo žalbu, a iste su presudom Županijskog suda dana 18.02.2019.g. obijene i potvrđena je presuda prvostupanjskog suda od 25.10.2017.g.</w:t>
      </w:r>
    </w:p>
    <w:p w14:paraId="1F4EA5B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737EB6B"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Povrv-2434/12, VPS 2.005,00 kn</w:t>
      </w:r>
    </w:p>
    <w:p w14:paraId="274F397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55C830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Tužiteljica je dana 29.10.2012.g. podnijela tužbu radi naknade imovinske štete nastale uslijed pada grane stabla u parku u Gradu Omišu, potražujući iznos od 30.000,00 kn. Općinski sud u Splitu donio je odluku dana 24.01.2017.g. kojom je djelomično prihvatio tužbeni zahtjev te dosudio tužiteljici iznos od 15.000,00 kn, zajedno sa parničnim troškovima u iznosu od 8.056,92 kn, sve zajedno sa zateznim kamatama. Protiv prvostupanjske odluke i tužiteljica i mi smo podnijeli žalbu, te je Županijski sud u Splitu donio odluku kojom je odbio žalbu te potvrdio prvostupanjsku presudu. </w:t>
      </w:r>
    </w:p>
    <w:p w14:paraId="691B02C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C473DD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17 P-8782/2010, VPS: 640.000,00 kn</w:t>
      </w:r>
    </w:p>
    <w:p w14:paraId="641CA3B1"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ab/>
      </w:r>
    </w:p>
    <w:p w14:paraId="39C0B2CA"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3097C20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08.11.2010.g. podnio tužbu radi isplate iznosa od 720.000,00 kn na ime radova na projektu za izgradnju dvorane u Omišu. Dana 08.06.2016.g. Trgovački sud u Zagrebu je donio odluku kojom se tužbeni zahtjev u cijelosti odbija kao neosnovan te je naloženo tužitelju da naknadi parnični trošak u iznos od 93.125,00 kn. Povodom žalbe tužitelja spis je poslan Visokom trgovačkom sudu RH, a koji je dana 21. svibnja 2020.g. donio rješenje kojim je odbijena žalba kao neosnovana te je potvrđeno prvostupanjsko rješenje.</w:t>
      </w:r>
    </w:p>
    <w:p w14:paraId="48FB6DCB"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70AFEA1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Pi-879/11, VPS: 2.899.722,84 kn</w:t>
      </w:r>
    </w:p>
    <w:p w14:paraId="27B59E40"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ab/>
      </w:r>
    </w:p>
    <w:p w14:paraId="7D84C1C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Predmetni postupak je pravomoćno okončan (dakle nije više u tijeku) odlukom Županijskog suda u Splitu od 04.10.2018. godine. Naime, drugostupanjskom odlukom preinačena je točka I. prvostupanjske presude na način da je naloženo Gradu Omišu da naknadit tužitelju iznos od 185.564,42 kn sa zateznim kamatama, kao i to da naknadi parnični trošak u iznosu od 46.262,94 kn. </w:t>
      </w:r>
    </w:p>
    <w:p w14:paraId="690C03C1"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CF8F023"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Pst-35/13, VPS: 50.000,00 kn</w:t>
      </w:r>
    </w:p>
    <w:p w14:paraId="45212D3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4D0107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Tužiteljica je dana 31.03.2010. podnijela tužbu radi utvrđenja vlasništva na nekretninama upisanima u zemljišnim knjigama katastarske Općine Omiš. Posljednje ročište održano je 23.11.2016. g. te od tada nije zakazano nikakvo ročište (napominje se da su tužena 44 tuženika te vrlo često zbog neurednih dostava, kao i smrti određenih tuženika rasprave se često odgađane. Stoga, ne možemo procijeniti kada bi se postupak trebao nastaviti.</w:t>
      </w:r>
    </w:p>
    <w:p w14:paraId="5D14604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71BE3C5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Pst-1188/14, VPS: 50.000,00 kn</w:t>
      </w:r>
    </w:p>
    <w:p w14:paraId="2A1E9AF2"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732B03C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03.11.2014.g. podnio tužbu radi izdavanja </w:t>
      </w:r>
      <w:proofErr w:type="spellStart"/>
      <w:r w:rsidRPr="00BB34D2">
        <w:rPr>
          <w:rFonts w:ascii="Times New Roman" w:eastAsia="Times New Roman" w:hAnsi="Times New Roman" w:cs="Times New Roman"/>
          <w:sz w:val="24"/>
          <w:szCs w:val="24"/>
          <w:lang w:eastAsia="hr-HR"/>
        </w:rPr>
        <w:t>brisovnog</w:t>
      </w:r>
      <w:proofErr w:type="spellEnd"/>
      <w:r w:rsidRPr="00BB34D2">
        <w:rPr>
          <w:rFonts w:ascii="Times New Roman" w:eastAsia="Times New Roman" w:hAnsi="Times New Roman" w:cs="Times New Roman"/>
          <w:sz w:val="24"/>
          <w:szCs w:val="24"/>
          <w:lang w:eastAsia="hr-HR"/>
        </w:rPr>
        <w:t xml:space="preserve"> očitovanja zbog postojanja zaloga u korist Grada Omiša na stanu u Dugom Ratu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xml:space="preserve">. S obzirom da tužiteljica nije platila sve obroke iz zaključenog ugovora o kupoprodaji navedenog stana mi smo podnijeli protutužbu radi isplate dugovanog iznosa od 30.134,52 kuna. Dana 21.12.2016.g. donesena je prvostupanjska presuda kojom je se odbija tužbeni zahtjev tužiteljice te se istoj </w:t>
      </w:r>
      <w:r w:rsidRPr="00BB34D2">
        <w:rPr>
          <w:rFonts w:ascii="Times New Roman" w:eastAsia="Times New Roman" w:hAnsi="Times New Roman" w:cs="Times New Roman"/>
          <w:sz w:val="24"/>
          <w:szCs w:val="24"/>
          <w:lang w:eastAsia="hr-HR"/>
        </w:rPr>
        <w:lastRenderedPageBreak/>
        <w:t>nalaže da Gradu Omišu isplati iznos od 11.877,84 kn koji predstavlja 54 obroka iz ugovora o kupoprodaji stana, kao i sve buduće mjesečne obroke. Također je naloženo tužiteljici da naknadi parnični troška u iznosu od 14.462,50 kn sa zateznom kamatom. Navedena presuda potvrđena je od strane drugostupanjskog suda 07.03.2019.g. te je ista pravomoćna i ovršna.</w:t>
      </w:r>
    </w:p>
    <w:p w14:paraId="543C457A"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27423A0E"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Pr-192/15,    VPS: 64.000,00    kn</w:t>
      </w:r>
    </w:p>
    <w:p w14:paraId="32B9F1AB"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22790B02" w14:textId="77777777" w:rsidR="00BB34D2" w:rsidRPr="00BB34D2" w:rsidRDefault="00BB34D2" w:rsidP="00BB34D2">
      <w:pPr>
        <w:spacing w:after="0" w:line="240" w:lineRule="auto"/>
        <w:ind w:left="142"/>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Dana  16.03.2015.g. tužitelj je podnio tužbu radi isplate iznosa od 64.000,00 kn na ime imovinske i neimovinske štete te naknade za korištenje godišnjeg odmora, a sve povodom nesretnog događaja za vrijeme rada na autobusnom kolodvoru  u Omišu. Na posljednjem ročištu u ovom predmetu, dana 10.06.2021.g. sud je donio presudu prema kojoj se tuženik (Grad Omiš) obvezuje platiti tužitelju na ime pretrpljene neimovinske štete zbog povrede prava osobnosti na tjelesno i duševno zdravlje iznos od 63.500,00 kuna sa zateznom zakonskom kamatom koja na taj iznos teče od dana 16.03.2015.g. do 31.07.2015.g., dok se za više zatraženi iznos od 32.000,00 kune tužitelj odbija. Nadalje, tuženiku je tom presudom naloženo platiti tužitelju na ime pretrpljene imovinske štete po osnovu tuđe njege i pomoći, iznos od 3.150,00 kuna sa zakonskom zateznom kamatom koja na taj iznos teče od 13.11.2013.g. do 31.07.2015.g. Tuženiku je točkom III. presude naloženo platiti tužitelju na ime izgubljene zarade zbog umanjenih plaća u razdoblju od 01.06.2015.g. do 31.01.2018.g. ukupan iznos od 157.605,12 kuna bruto sa zateznom zakonskom kamatom. Na navedenu prvostupanjsku presudu izjavljena je žalba tuženika 28.06.2021.g. te drugostupanjski sud dana 09.11.2022.g., donio odluku kojim se ukida prvostupanjska odluka te se predmet vraća prvostupanjskom sudu na ponovno suđenje. Novo ročište je zakazano za dan 15.02.2023.g., a predmet se vodi pod novim brojem: Pr-2248/2022.</w:t>
      </w:r>
    </w:p>
    <w:p w14:paraId="18A8160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362F81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xml:space="preserve">. broj: Pst-202/15, VPS: 10.000,00 kn    </w:t>
      </w:r>
    </w:p>
    <w:p w14:paraId="06D5795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    </w:t>
      </w:r>
      <w:r w:rsidRPr="00BB34D2">
        <w:rPr>
          <w:rFonts w:ascii="Times New Roman" w:eastAsia="Times New Roman" w:hAnsi="Times New Roman" w:cs="Times New Roman"/>
          <w:sz w:val="24"/>
          <w:szCs w:val="24"/>
          <w:lang w:eastAsia="hr-HR"/>
        </w:rPr>
        <w:t xml:space="preserve">     </w:t>
      </w:r>
      <w:r w:rsidRPr="00BB34D2">
        <w:rPr>
          <w:rFonts w:ascii="Times New Roman" w:eastAsia="Times New Roman" w:hAnsi="Times New Roman" w:cs="Times New Roman"/>
          <w:b/>
          <w:sz w:val="24"/>
          <w:szCs w:val="24"/>
          <w:lang w:eastAsia="hr-HR"/>
        </w:rPr>
        <w:t xml:space="preserve">    </w:t>
      </w:r>
      <w:proofErr w:type="spellStart"/>
      <w:r w:rsidRPr="00BB34D2">
        <w:rPr>
          <w:rFonts w:ascii="Times New Roman" w:eastAsia="Times New Roman" w:hAnsi="Times New Roman" w:cs="Times New Roman"/>
          <w:b/>
          <w:sz w:val="24"/>
          <w:szCs w:val="24"/>
          <w:lang w:eastAsia="hr-HR"/>
        </w:rPr>
        <w:t>Ref</w:t>
      </w:r>
      <w:proofErr w:type="spellEnd"/>
      <w:r w:rsidRPr="00BB34D2">
        <w:rPr>
          <w:rFonts w:ascii="Times New Roman" w:eastAsia="Times New Roman" w:hAnsi="Times New Roman" w:cs="Times New Roman"/>
          <w:b/>
          <w:sz w:val="24"/>
          <w:szCs w:val="24"/>
          <w:lang w:eastAsia="hr-HR"/>
        </w:rPr>
        <w:t xml:space="preserve"> 17 P : P-2227/2017</w:t>
      </w:r>
    </w:p>
    <w:p w14:paraId="469D657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1F4A2BB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01.08.2007.g. podnio tužbu radi utvrđenja vlasništva stana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3037/3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U međuvremenu tužitelj je umro te je postupak nastavila njegova supruga. Dana 28.12.2018.g. donesena je prvostupanjska presuda kojom se utvrđuje da je tužiteljica vlasnica navedenog stana te je naloženo Gradu Omišu da naknadi parnični trošak u iznosu od 16.003,47 kn. Protiv navedene presude podnijeli smo žalbu dana 05.02.2019.g., te je donesena presuda drugostupanjskog suda dana 16.10.2019.g. kojom je žalba prihvaćena, a tužbeni zahtjev odbijen, te uvažen trošak tuženika u iznosu od 18.781,25 kuna. Navedena presuda postala je pravomoćna i ovršna 09.12.2019.g.</w:t>
      </w:r>
    </w:p>
    <w:p w14:paraId="7B7B1E9B"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  </w:t>
      </w:r>
    </w:p>
    <w:p w14:paraId="3D52236F"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Posl.br.:P-589/10, VPS: 50.000,00 kn</w:t>
      </w:r>
    </w:p>
    <w:p w14:paraId="13262E5F"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3ACDAC3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Dana 03.02.2010.g. tužitelji su podnijeli tužbu radi utvrđenja vlasništva nekretnine označene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1748/1 K.O. Omiš. Dana 27.12.2017.g. donesena je prvostupanjska presuda kojom je u odnosu na Grad Omiš odbijen tužbeni zahtjev te je naloženo tužiteljima da naknade Gradu Omišu parnični trošak u iznosu od 7.031,25 kn. Protiv navedene presude tužitelji su podnijeli žalbu, a koju je Županijski sud u Varaždinu, dana 08. svibnja 2018. godine, odbio kao neosnovanu te potvrdio prvostupanjsku presudu.</w:t>
      </w:r>
    </w:p>
    <w:p w14:paraId="7F5441D8"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E6EFE71" w14:textId="77777777" w:rsidR="00BB34D2" w:rsidRPr="00BB34D2" w:rsidRDefault="00BB34D2" w:rsidP="00BB34D2">
      <w:pPr>
        <w:spacing w:after="0" w:line="240" w:lineRule="auto"/>
        <w:rPr>
          <w:rFonts w:ascii="Times New Roman" w:eastAsia="Times New Roman" w:hAnsi="Times New Roman" w:cs="Times New Roman"/>
          <w:b/>
          <w:sz w:val="28"/>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P-9624/2015, VPS</w:t>
      </w:r>
      <w:r w:rsidRPr="00BB34D2">
        <w:rPr>
          <w:rFonts w:ascii="Times New Roman" w:eastAsia="Times New Roman" w:hAnsi="Times New Roman" w:cs="Times New Roman"/>
          <w:b/>
          <w:sz w:val="28"/>
          <w:szCs w:val="24"/>
          <w:lang w:eastAsia="hr-HR"/>
        </w:rPr>
        <w:t xml:space="preserve">: </w:t>
      </w:r>
    </w:p>
    <w:p w14:paraId="6324225F" w14:textId="77777777" w:rsidR="00BB34D2" w:rsidRPr="00BB34D2" w:rsidRDefault="00BB34D2" w:rsidP="00BB34D2">
      <w:pPr>
        <w:spacing w:after="0" w:line="240" w:lineRule="auto"/>
        <w:rPr>
          <w:rFonts w:ascii="Times New Roman" w:eastAsia="Times New Roman" w:hAnsi="Times New Roman" w:cs="Times New Roman"/>
          <w:b/>
          <w:sz w:val="28"/>
          <w:szCs w:val="24"/>
          <w:lang w:eastAsia="hr-HR"/>
        </w:rPr>
      </w:pPr>
      <w:r w:rsidRPr="00BB34D2">
        <w:rPr>
          <w:rFonts w:ascii="Times New Roman" w:eastAsia="Times New Roman" w:hAnsi="Times New Roman" w:cs="Times New Roman"/>
          <w:b/>
          <w:sz w:val="28"/>
          <w:szCs w:val="24"/>
          <w:lang w:eastAsia="hr-HR"/>
        </w:rPr>
        <w:t xml:space="preserve">     15.000,00 kn</w:t>
      </w:r>
    </w:p>
    <w:p w14:paraId="7C4770DF" w14:textId="77777777" w:rsidR="00BB34D2" w:rsidRPr="00BB34D2" w:rsidRDefault="00BB34D2" w:rsidP="00BB34D2">
      <w:pPr>
        <w:spacing w:after="0" w:line="240" w:lineRule="auto"/>
        <w:rPr>
          <w:rFonts w:ascii="Times New Roman" w:eastAsia="Times New Roman" w:hAnsi="Times New Roman" w:cs="Times New Roman"/>
          <w:b/>
          <w:sz w:val="28"/>
          <w:szCs w:val="24"/>
          <w:lang w:eastAsia="hr-HR"/>
        </w:rPr>
      </w:pPr>
    </w:p>
    <w:p w14:paraId="5BC21D7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Dana 24.08.2015.g. tužitelj je podnio tužbu radi naknade štete u iznosu od 15.000,00 kn zbog prometne nezgode kod Grada Omiša. Dana 03.07.2018.g. donesena je prvostupanjska presuda Općinskog suda u Imotskom kojom je usvojen dio tužbenog zahtjeva koji se odnosi na Grad </w:t>
      </w:r>
      <w:r w:rsidRPr="00BB34D2">
        <w:rPr>
          <w:rFonts w:ascii="Times New Roman" w:eastAsia="Times New Roman" w:hAnsi="Times New Roman" w:cs="Times New Roman"/>
          <w:sz w:val="24"/>
          <w:szCs w:val="24"/>
          <w:lang w:eastAsia="hr-HR"/>
        </w:rPr>
        <w:lastRenderedPageBreak/>
        <w:t>Omiš te kojim je naloženo Gradu Omišu da s osnove materijalne štete isplati tužiteljici iznos od 14.291,51 kn zajedno sa zateznim kamatama, kao i trošak parničnog postupka u iznosu od 14.628,01. Protiv iste 16.07.2018.g. podnijeli smo žalbu o kojoj je viši sud donio odluku dana 30. siječnja 2020. godine, a kojom je prihvaćena žalba te je djelomično preinačena prvostupanjska presuda.</w:t>
      </w:r>
    </w:p>
    <w:p w14:paraId="40F11AD9"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7C9FCEA5"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xml:space="preserve">. br.:  Pn-252/2015, VPS: 439.125,50 kn; </w:t>
      </w:r>
    </w:p>
    <w:p w14:paraId="19C78BA7"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Pn-571/2017:Pn-174/2019:        Pn-28/2021</w:t>
      </w:r>
    </w:p>
    <w:p w14:paraId="174534F3"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50D195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Tužitelji su dana 13.12.2013. podnijela tužbu radi isplate iznosa od 439.135,50 kn zbog radova na cesti u Nemiri, Grad Omiš. U ponovljenom postupku (Pn-28/2021)</w:t>
      </w:r>
      <w:r w:rsidRPr="00BB34D2">
        <w:rPr>
          <w:rFonts w:ascii="Times New Roman" w:eastAsia="Times New Roman" w:hAnsi="Times New Roman" w:cs="Times New Roman"/>
          <w:b/>
          <w:sz w:val="24"/>
          <w:szCs w:val="24"/>
          <w:lang w:eastAsia="hr-HR"/>
        </w:rPr>
        <w:t xml:space="preserve"> </w:t>
      </w:r>
      <w:r w:rsidRPr="00BB34D2">
        <w:rPr>
          <w:rFonts w:ascii="Times New Roman" w:eastAsia="Times New Roman" w:hAnsi="Times New Roman" w:cs="Times New Roman"/>
          <w:sz w:val="24"/>
          <w:szCs w:val="24"/>
          <w:lang w:eastAsia="hr-HR"/>
        </w:rPr>
        <w:t>dana 01.10.2021. donesena je odluka kojom je usvojen tužbeni zahtjev. Na navedenu odluku Grad Omiš je podnio žalbu a o kojoj je odlučio Županijski sud u Karlovcu, Stalna služba u Gospiću te je donio presudu kojom se djelomično potvrđuje, djelomično preinačava i djelomično ukida prvostupanjska odluka. Na navedenu drugostupanjsku odluku od strane tužitelja i tuženika podnijet je prijedlog za dopuštenje revizije, a o kojem je odlučio Vrhovni sud Republike Hrvatske i to na način da je prijedlog za reviziju podnesen od strane tužitelja odbačen, dok je tuženiku, Gradu Omišu dopušteno podnijeti reviziju na navedenu odluku. Dakle, dana 07.11.2022.g. tuženik je podnio reviziju na presudu Županijskog suda u Karlovcu, Stalne službe u Gospiću.</w:t>
      </w:r>
    </w:p>
    <w:p w14:paraId="7292920B"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7BF9B5F7"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broj:  P-6419/16, VPS: 30.000,00 kn</w:t>
      </w:r>
    </w:p>
    <w:p w14:paraId="35C6BC3E"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2430659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Tužiteljice su dana 30.12.2016. podnijele tužbu radi utvrđenja prava vlasništva i izdavanja </w:t>
      </w:r>
      <w:proofErr w:type="spellStart"/>
      <w:r w:rsidRPr="00BB34D2">
        <w:rPr>
          <w:rFonts w:ascii="Times New Roman" w:eastAsia="Times New Roman" w:hAnsi="Times New Roman" w:cs="Times New Roman"/>
          <w:sz w:val="24"/>
          <w:szCs w:val="24"/>
          <w:lang w:eastAsia="hr-HR"/>
        </w:rPr>
        <w:t>tabularne</w:t>
      </w:r>
      <w:proofErr w:type="spellEnd"/>
      <w:r w:rsidRPr="00BB34D2">
        <w:rPr>
          <w:rFonts w:ascii="Times New Roman" w:eastAsia="Times New Roman" w:hAnsi="Times New Roman" w:cs="Times New Roman"/>
          <w:sz w:val="24"/>
          <w:szCs w:val="24"/>
          <w:lang w:eastAsia="hr-HR"/>
        </w:rPr>
        <w:t xml:space="preserve"> isprave za nekretninu označenu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2918/29 K.O. Rogoznica. Po prijedlogu tužiteljica postupak je prekinut do pravomoćnog okončanja zemljišnoknjižnog postupka br. Z-417/15 i Z-716/02. (Postupak će se nastaviti kada navedeni zemljišnoknjižni postupci budu pravomoćno okončani).</w:t>
      </w:r>
    </w:p>
    <w:p w14:paraId="6FB5841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198DEA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b/>
          <w:sz w:val="24"/>
          <w:szCs w:val="24"/>
          <w:lang w:eastAsia="hr-HR"/>
        </w:rPr>
        <w:t>Rješenje VPS: 50.000,00 kn</w:t>
      </w:r>
    </w:p>
    <w:p w14:paraId="00A1F84C"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60BF305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S. Č. podnio Omiš, donio je Rješenje kojim se zahtjevateljima naknade određuje naknada u ukupnom iznosu od 9.302.513,75 kn. Dana 15.06.2018.g. podnijeli smo žalbu Ministarstvu pravosuđa RH na navedeno rješenje o kojem još nije odlučeno. </w:t>
      </w:r>
    </w:p>
    <w:p w14:paraId="21AF0E78"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3CAD6C0"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Poslovni broj P-8869/15, VPS: 100.000,00 kn </w:t>
      </w:r>
    </w:p>
    <w:p w14:paraId="279D76B1"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EDF303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Tužiteljica je dana 19.06.2015.g. podnijela tužbu radi isplate iznosa od 100.000,00 kn na ime povrata sredstava za izgradnju cjevovoda </w:t>
      </w:r>
      <w:proofErr w:type="spellStart"/>
      <w:r w:rsidRPr="00BB34D2">
        <w:rPr>
          <w:rFonts w:ascii="Times New Roman" w:eastAsia="Times New Roman" w:hAnsi="Times New Roman" w:cs="Times New Roman"/>
          <w:sz w:val="24"/>
          <w:szCs w:val="24"/>
          <w:lang w:eastAsia="hr-HR"/>
        </w:rPr>
        <w:t>Kalac</w:t>
      </w:r>
      <w:proofErr w:type="spellEnd"/>
      <w:r w:rsidRPr="00BB34D2">
        <w:rPr>
          <w:rFonts w:ascii="Times New Roman" w:eastAsia="Times New Roman" w:hAnsi="Times New Roman" w:cs="Times New Roman"/>
          <w:sz w:val="24"/>
          <w:szCs w:val="24"/>
          <w:lang w:eastAsia="hr-HR"/>
        </w:rPr>
        <w:t>-Lokva Rogoznica. Odluka u ovom predmetu donesena je dana 09. travnja 2020.g., a kojom je djelomično usvojen tužbeni zahtjev, te je naloženo Gradu Omišu naknaditi troškove postupka u iznosu od 21.315,40 kn. Dana 29. travnja 2020. godine, u odnosu na navedenu odluku podijeli smo žalbu, a kojoj je odlučio drugostupanjski sud te je djelomično preinačio prvostupanjsku odluku na način da je tužiteljici naloženo s osnova troškova postupka isplatiti tuženiku Gradu Omišu, iznos od 14.362,580 kn / 1.906,23 EUR.</w:t>
      </w:r>
    </w:p>
    <w:p w14:paraId="334914C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Dana 29.11.2022.g., tužiteljica je podnijela prijedlog za dopuštenje revizije, a o kojem još uvijek nije odlučeno.</w:t>
      </w:r>
    </w:p>
    <w:p w14:paraId="15AFFB7B"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1B4F4C97"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BR. 2, poslovni broj Pr-917/2016, VPS: 60.000,00 kn</w:t>
      </w:r>
    </w:p>
    <w:p w14:paraId="4C3A0B74"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69D64FBC" w14:textId="77777777" w:rsidR="00BB34D2" w:rsidRPr="00BB34D2" w:rsidRDefault="00BB34D2" w:rsidP="00BB34D2">
      <w:pPr>
        <w:spacing w:after="0" w:line="240" w:lineRule="auto"/>
        <w:jc w:val="both"/>
        <w:rPr>
          <w:rFonts w:ascii="Times New Roman" w:eastAsia="Times New Roman" w:hAnsi="Times New Roman" w:cs="Times New Roman"/>
          <w:i/>
          <w:sz w:val="24"/>
          <w:szCs w:val="24"/>
          <w:lang w:eastAsia="hr-HR"/>
        </w:rPr>
      </w:pPr>
      <w:r w:rsidRPr="00BB34D2">
        <w:rPr>
          <w:rFonts w:ascii="Times New Roman" w:eastAsia="Times New Roman" w:hAnsi="Times New Roman" w:cs="Times New Roman"/>
          <w:sz w:val="24"/>
          <w:szCs w:val="24"/>
          <w:lang w:eastAsia="hr-HR"/>
        </w:rPr>
        <w:t>Dana  08.11.2016.g. tužitelj je podnio tužbu radi isplate iznosa od 3.500,00 kn na ime imovinske  štete zbog izgubljene zarade zajedno sa zateznom kamatom, a sve povodom nesretnog događaja za vrijeme rada na autobusnom kolodvoru  u Omišu, zbog čega se već vodi postupak br. Pr-</w:t>
      </w:r>
      <w:r w:rsidRPr="00BB34D2">
        <w:rPr>
          <w:rFonts w:ascii="Times New Roman" w:eastAsia="Times New Roman" w:hAnsi="Times New Roman" w:cs="Times New Roman"/>
          <w:sz w:val="24"/>
          <w:szCs w:val="24"/>
          <w:lang w:eastAsia="hr-HR"/>
        </w:rPr>
        <w:lastRenderedPageBreak/>
        <w:t>192/15 između istih stranaka. Na posljednjem ročištu sud je donio rješenje kojim se prekida postupak u ovoj pravnoj stvari do pravomoćnog okončanja predmeta Pr-192/15.  Rješenjem od 10. listopada 2019.g., određen je nastavak postupka. Predmetni postupak je spojen s predmetom pod brojem Pr-192/15 (</w:t>
      </w:r>
      <w:r w:rsidRPr="00BB34D2">
        <w:rPr>
          <w:rFonts w:ascii="Times New Roman" w:eastAsia="Times New Roman" w:hAnsi="Times New Roman" w:cs="Times New Roman"/>
          <w:i/>
          <w:sz w:val="24"/>
          <w:szCs w:val="24"/>
          <w:lang w:eastAsia="hr-HR"/>
        </w:rPr>
        <w:t>tijek postupaka objašnjen pod brojem 11. ovog izvješća).</w:t>
      </w:r>
    </w:p>
    <w:p w14:paraId="5DBDBD08"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5309BEA9"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62 P-210/2018, VPS: 1.000,00 kn</w:t>
      </w:r>
    </w:p>
    <w:p w14:paraId="37E442A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ADE7BD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Tužiteljica je dana 15.01.2018.g. podnijela tužbu radi utvrđenja vlasništva na nekretninama označenim kao </w:t>
      </w:r>
      <w:proofErr w:type="spellStart"/>
      <w:r w:rsidRPr="00BB34D2">
        <w:rPr>
          <w:rFonts w:ascii="Times New Roman" w:eastAsia="Times New Roman" w:hAnsi="Times New Roman" w:cs="Times New Roman"/>
          <w:sz w:val="24"/>
          <w:szCs w:val="24"/>
          <w:lang w:eastAsia="hr-HR"/>
        </w:rPr>
        <w:t>čest.zgr</w:t>
      </w:r>
      <w:proofErr w:type="spellEnd"/>
      <w:r w:rsidRPr="00BB34D2">
        <w:rPr>
          <w:rFonts w:ascii="Times New Roman" w:eastAsia="Times New Roman" w:hAnsi="Times New Roman" w:cs="Times New Roman"/>
          <w:sz w:val="24"/>
          <w:szCs w:val="24"/>
          <w:lang w:eastAsia="hr-HR"/>
        </w:rPr>
        <w:t xml:space="preserve">. 393, 394 i čest.zem.4359/2, K.O. </w:t>
      </w:r>
      <w:proofErr w:type="spellStart"/>
      <w:r w:rsidRPr="00BB34D2">
        <w:rPr>
          <w:rFonts w:ascii="Times New Roman" w:eastAsia="Times New Roman" w:hAnsi="Times New Roman" w:cs="Times New Roman"/>
          <w:sz w:val="24"/>
          <w:szCs w:val="24"/>
          <w:lang w:eastAsia="hr-HR"/>
        </w:rPr>
        <w:t>Žeževica</w:t>
      </w:r>
      <w:proofErr w:type="spellEnd"/>
      <w:r w:rsidRPr="00BB34D2">
        <w:rPr>
          <w:rFonts w:ascii="Times New Roman" w:eastAsia="Times New Roman" w:hAnsi="Times New Roman" w:cs="Times New Roman"/>
          <w:sz w:val="24"/>
          <w:szCs w:val="24"/>
          <w:lang w:eastAsia="hr-HR"/>
        </w:rPr>
        <w:t xml:space="preserve">-Zadvarje. S obzirom da je </w:t>
      </w:r>
      <w:proofErr w:type="spellStart"/>
      <w:r w:rsidRPr="00BB34D2">
        <w:rPr>
          <w:rFonts w:ascii="Times New Roman" w:eastAsia="Times New Roman" w:hAnsi="Times New Roman" w:cs="Times New Roman"/>
          <w:sz w:val="24"/>
          <w:szCs w:val="24"/>
          <w:lang w:eastAsia="hr-HR"/>
        </w:rPr>
        <w:t>prvotuženik</w:t>
      </w:r>
      <w:proofErr w:type="spellEnd"/>
      <w:r w:rsidRPr="00BB34D2">
        <w:rPr>
          <w:rFonts w:ascii="Times New Roman" w:eastAsia="Times New Roman" w:hAnsi="Times New Roman" w:cs="Times New Roman"/>
          <w:sz w:val="24"/>
          <w:szCs w:val="24"/>
          <w:lang w:eastAsia="hr-HR"/>
        </w:rPr>
        <w:t xml:space="preserve"> umro, postupak je prekinut. Rješenjem od 23. siječnja 2020.g., određen je nastavak postupka. Novo ročište još nije zakazano.</w:t>
      </w:r>
    </w:p>
    <w:p w14:paraId="54414875"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6785A58A"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Ref</w:t>
      </w:r>
      <w:proofErr w:type="spellEnd"/>
      <w:r w:rsidRPr="00BB34D2">
        <w:rPr>
          <w:rFonts w:ascii="Times New Roman" w:eastAsia="Times New Roman" w:hAnsi="Times New Roman" w:cs="Times New Roman"/>
          <w:b/>
          <w:sz w:val="24"/>
          <w:szCs w:val="24"/>
          <w:lang w:eastAsia="hr-HR"/>
        </w:rPr>
        <w:t xml:space="preserve"> 10 : P-741/2017 , VPS:18.390,36 kn</w:t>
      </w:r>
    </w:p>
    <w:p w14:paraId="0D2C94B3"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02514A4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25.10.2017.g. podnio tužbu radi isplate (povrata) iznosa od 18.390,36 kn u vezi plaćanja komunalne naknade. Dana 23.01.2019.g. donesena je prvostupanjska presuda kojom se tužbeni zahtjev u cijelosti odbija te je naloženo tužitelju da Gradu Omišu naknadi parnični trošak u iznosu od 3.750,00 kn. Povodom žalbe tužitelja, drugostupanjski sud donio je odluku dana 04. ožujka 2021. godine, kojom je istu odbio te je potvrdio prvostupanjsku presudu.</w:t>
      </w:r>
    </w:p>
    <w:p w14:paraId="039B68ED" w14:textId="77777777" w:rsidR="00BB34D2" w:rsidRPr="00BB34D2" w:rsidRDefault="00BB34D2" w:rsidP="00BB34D2">
      <w:pPr>
        <w:spacing w:after="0" w:line="240" w:lineRule="auto"/>
        <w:ind w:left="142"/>
        <w:rPr>
          <w:rFonts w:ascii="Times New Roman" w:eastAsia="Times New Roman" w:hAnsi="Times New Roman" w:cs="Times New Roman"/>
          <w:sz w:val="24"/>
          <w:szCs w:val="24"/>
          <w:lang w:eastAsia="hr-HR"/>
        </w:rPr>
      </w:pPr>
    </w:p>
    <w:p w14:paraId="7C150B7C"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(24 P-4153/2017), P-3883/2020, VPS: 11.000,00 </w:t>
      </w:r>
      <w:r w:rsidRPr="00BB34D2">
        <w:rPr>
          <w:rFonts w:ascii="Times New Roman" w:eastAsia="Times New Roman" w:hAnsi="Times New Roman" w:cs="Times New Roman"/>
          <w:b/>
          <w:sz w:val="24"/>
          <w:szCs w:val="24"/>
          <w:lang w:eastAsia="hr-HR"/>
        </w:rPr>
        <w:tab/>
        <w:t xml:space="preserve">kn </w:t>
      </w:r>
    </w:p>
    <w:p w14:paraId="4E669E81"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51DB9F5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Dana 30.08.2017.g. tužitelj je podnio tužbu radi utvrđenja prava vlasništva  na nekretninama označenih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268/20 i 268/19 K.O. Omiš. S obzirom da je tijekom postupka utvrđeno da je tužitelj umro, sud je donio rješenje o prekidu postupka. Dana 12. lipnja 2020. godine, rješenjem Općinskog suda u Splitu određen je nastavak postupka u ovoj pravnoj stvari. Presudom od 12. srpnja 2021. godine, usvojen je tužbeni zahtjev, a Grad Omiš je dužan nadoknaditi troškove postupka u iznosu od 9.875,00 kn, uvećane za zakonske zatezne kamate. Na navedene presude podnijeli smo žalbu dana 02. kolovoza 2021. godine, o kojoj je dana 04.02.2022.g. drugostupanjski sud donio odluku kojom je potvrđena prvostupanjska odluka.</w:t>
      </w:r>
    </w:p>
    <w:p w14:paraId="717CBCB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595FEEAD"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P-3750/2018, VPS: 201.000,00 kn</w:t>
      </w:r>
    </w:p>
    <w:p w14:paraId="50543FFC"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 </w:t>
      </w:r>
    </w:p>
    <w:p w14:paraId="4B2777E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10.08.2018. podnio tužbu radi utvrđenja prava vlasništva na nekretninama označenim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2875/2 i 3197/1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xml:space="preserve">. U ovom predmetu posljednje ročište je održano dana 24. studenog 2021.g., a na kojem su saslušani svjedoci. Iduće zakazano za 02. veljače 2023.g. </w:t>
      </w:r>
    </w:p>
    <w:p w14:paraId="44305640"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D69B3F6"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15. P-702/2018, VPS: 14.300.000,00 kn</w:t>
      </w:r>
    </w:p>
    <w:p w14:paraId="2B29AE9F"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791CE3D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podnio tužbu dana 14.12.2018.g. radi naknade štete u iznosu od 14.300,000,00 kn po potpisanom ugovoru o kupoprodaji nekretnina 08.03.2016.g. Dana 18.07.2019.g. donesena je prvostupanjska presuda kojom je u cijelosti odbijen tužbeni zahtjev tužitelja te je istom naloženo da Gradu Omišu naknadi parnični trošak u iznosu od 314.125,00 kn. Na navedenu odluku tužitelj je uložio žalbu, a o kojoj je dana 26.03.2021.g. odlučio drugostupanjski sud na način da je potvrdio prvostupanjsku presudu.</w:t>
      </w:r>
    </w:p>
    <w:p w14:paraId="645CFC3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5E453089" w14:textId="1EA316B3"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Psp-146/18</w:t>
      </w:r>
    </w:p>
    <w:p w14:paraId="1F63CE17"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52E6056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20.08.2018. podnio tužbu radi smetanja posjeda na nekretnini označenoj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3834/1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Budući da je tužitelj povukao tužbu, dana  13. studenog 2019. g., Općinski sud u Splitu je donio rješenje.</w:t>
      </w:r>
    </w:p>
    <w:p w14:paraId="5D6ADB7F"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67737A1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lastRenderedPageBreak/>
        <w:t>P-1315/09</w:t>
      </w:r>
    </w:p>
    <w:p w14:paraId="5420A8B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03F549D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Dana 17.03.2021.g. donesena je odluka u ovoj pravnoj stvari, a kojom je tužba odbačena u odnosu na Grad Omiš, međutim drugostupanjskom odlukom predmet je vraćen na ponovni postupak, a koji se vodi pod brojem: P-3562/2021:</w:t>
      </w:r>
    </w:p>
    <w:p w14:paraId="741DF938" w14:textId="77777777" w:rsidR="00BB34D2" w:rsidRPr="00BB34D2" w:rsidRDefault="00BB34D2" w:rsidP="00BB34D2">
      <w:pPr>
        <w:spacing w:after="0" w:line="240" w:lineRule="auto"/>
        <w:ind w:left="502"/>
        <w:jc w:val="both"/>
        <w:rPr>
          <w:rFonts w:ascii="Times New Roman" w:eastAsia="Times New Roman" w:hAnsi="Times New Roman" w:cs="Times New Roman"/>
          <w:sz w:val="24"/>
          <w:szCs w:val="24"/>
          <w:lang w:eastAsia="hr-HR"/>
        </w:rPr>
      </w:pPr>
    </w:p>
    <w:p w14:paraId="3CEEC3D1"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Povrv-3204/15</w:t>
      </w:r>
    </w:p>
    <w:p w14:paraId="2EDB071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3ACA360"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Navedeni predmet vodio se pred Općinskim sudom u Splitu, povodom prigovora protiv rješenja o ovrsi. Dana 31. kolovoza 2018. godine, donesena je presuda u ovoj pravnoj stvari, a kojom je platni nalog održan na snazi: Protiv navedene presude, tuženik je uložio žalbu, o kojoj je Županijski sud u Puli-Poli donio odluku dana 11. veljače 2019.g., kojom je odbio žalbu tuženika te je potvrdio prvostupanjsku odluku.</w:t>
      </w:r>
    </w:p>
    <w:p w14:paraId="31046A6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11739531"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P-6419/2016</w:t>
      </w:r>
    </w:p>
    <w:p w14:paraId="1A2F381E"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0889D0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Radi stjecanja pr. vlasništva na nekretnini čest. </w:t>
      </w:r>
      <w:proofErr w:type="spellStart"/>
      <w:r w:rsidRPr="00BB34D2">
        <w:rPr>
          <w:rFonts w:ascii="Times New Roman" w:eastAsia="Times New Roman" w:hAnsi="Times New Roman" w:cs="Times New Roman"/>
          <w:sz w:val="24"/>
          <w:szCs w:val="24"/>
          <w:lang w:eastAsia="hr-HR"/>
        </w:rPr>
        <w:t>zem</w:t>
      </w:r>
      <w:proofErr w:type="spellEnd"/>
      <w:r w:rsidRPr="00BB34D2">
        <w:rPr>
          <w:rFonts w:ascii="Times New Roman" w:eastAsia="Times New Roman" w:hAnsi="Times New Roman" w:cs="Times New Roman"/>
          <w:sz w:val="24"/>
          <w:szCs w:val="24"/>
          <w:lang w:eastAsia="hr-HR"/>
        </w:rPr>
        <w:t xml:space="preserve">. 2918/29, Z.U. 1557, K.O. Rogoznica, tužiteljice su podigle tužbu protiv Grada Omiša. Dana 08. svibnja 2018. godine prekinut je postupak u ovoj pravnoj stvari i to do pravomoćnog okončanja postupka koji se vodi kod istog suda, pod poslovnim brojem Z-417/15. </w:t>
      </w:r>
    </w:p>
    <w:p w14:paraId="33FD165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F4F1107"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BR. 2, poslovni broj Pr-917/2016, VPS: 60.000,00 kn</w:t>
      </w:r>
    </w:p>
    <w:p w14:paraId="674CF1F6"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p>
    <w:p w14:paraId="0DEB61F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(Postupak će se nastaviti kada navedeni postupak Pr-192/15 bude pravomoćno okončan).</w:t>
      </w:r>
    </w:p>
    <w:p w14:paraId="1A19A396" w14:textId="77777777" w:rsidR="00BB34D2" w:rsidRPr="00BB34D2" w:rsidRDefault="00BB34D2" w:rsidP="00BB34D2">
      <w:pPr>
        <w:spacing w:after="0" w:line="240" w:lineRule="auto"/>
        <w:jc w:val="both"/>
        <w:rPr>
          <w:rFonts w:ascii="Times New Roman" w:eastAsia="Times New Roman" w:hAnsi="Times New Roman" w:cs="Times New Roman"/>
          <w:color w:val="FF0000"/>
          <w:sz w:val="24"/>
          <w:szCs w:val="24"/>
          <w:lang w:eastAsia="hr-HR"/>
        </w:rPr>
      </w:pPr>
    </w:p>
    <w:p w14:paraId="64A5721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Posl.broj</w:t>
      </w:r>
      <w:proofErr w:type="spellEnd"/>
      <w:r w:rsidRPr="00BB34D2">
        <w:rPr>
          <w:rFonts w:ascii="Times New Roman" w:eastAsia="Times New Roman" w:hAnsi="Times New Roman" w:cs="Times New Roman"/>
          <w:b/>
          <w:sz w:val="24"/>
          <w:szCs w:val="24"/>
          <w:lang w:eastAsia="hr-HR"/>
        </w:rPr>
        <w:t xml:space="preserve"> Pst-244/11, naš broj OŠ 4, (stara oznaka OŠ 256) VPS-101.000,00 kn:</w:t>
      </w:r>
    </w:p>
    <w:p w14:paraId="3A165922"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06664E7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28.02.2011.g. podnio tužbu radi ustupa i </w:t>
      </w:r>
      <w:proofErr w:type="spellStart"/>
      <w:r w:rsidRPr="00BB34D2">
        <w:rPr>
          <w:rFonts w:ascii="Times New Roman" w:eastAsia="Times New Roman" w:hAnsi="Times New Roman" w:cs="Times New Roman"/>
          <w:sz w:val="24"/>
          <w:szCs w:val="24"/>
          <w:lang w:eastAsia="hr-HR"/>
        </w:rPr>
        <w:t>nepačanja</w:t>
      </w:r>
      <w:proofErr w:type="spellEnd"/>
      <w:r w:rsidRPr="00BB34D2">
        <w:rPr>
          <w:rFonts w:ascii="Times New Roman" w:eastAsia="Times New Roman" w:hAnsi="Times New Roman" w:cs="Times New Roman"/>
          <w:sz w:val="24"/>
          <w:szCs w:val="24"/>
          <w:lang w:eastAsia="hr-HR"/>
        </w:rPr>
        <w:t xml:space="preserve"> nekretnine označene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559 i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556 </w:t>
      </w:r>
      <w:proofErr w:type="spellStart"/>
      <w:r w:rsidRPr="00BB34D2">
        <w:rPr>
          <w:rFonts w:ascii="Times New Roman" w:eastAsia="Times New Roman" w:hAnsi="Times New Roman" w:cs="Times New Roman"/>
          <w:sz w:val="24"/>
          <w:szCs w:val="24"/>
          <w:lang w:eastAsia="hr-HR"/>
        </w:rPr>
        <w:t>z.u</w:t>
      </w:r>
      <w:proofErr w:type="spellEnd"/>
      <w:r w:rsidRPr="00BB34D2">
        <w:rPr>
          <w:rFonts w:ascii="Times New Roman" w:eastAsia="Times New Roman" w:hAnsi="Times New Roman" w:cs="Times New Roman"/>
          <w:sz w:val="24"/>
          <w:szCs w:val="24"/>
          <w:lang w:eastAsia="hr-HR"/>
        </w:rPr>
        <w:t xml:space="preserve">. 123 k.o. Omiš. Povodom žalbi na donesene odluke prvog stupnja i drugog stupnja zatražena je revizija koja je 15.06.2018.g. odbijena te je odlučeno kao u presudi suda prvog stupnja, da tuženi uspostavi ranije stanje navedenih nekretnina, te da da jednake dijelove s tuženim II. isplati tužitelju troškove sudskog postupka u iznosu od 35.660,00kn. Rješenjem Županijskog suda od dana 23.10.2018.g. odlučeno da se uvažavaju žalbe ovrhovoditelja i </w:t>
      </w:r>
      <w:proofErr w:type="spellStart"/>
      <w:r w:rsidRPr="00BB34D2">
        <w:rPr>
          <w:rFonts w:ascii="Times New Roman" w:eastAsia="Times New Roman" w:hAnsi="Times New Roman" w:cs="Times New Roman"/>
          <w:sz w:val="24"/>
          <w:szCs w:val="24"/>
          <w:lang w:eastAsia="hr-HR"/>
        </w:rPr>
        <w:t>ovršenika</w:t>
      </w:r>
      <w:proofErr w:type="spellEnd"/>
      <w:r w:rsidRPr="00BB34D2">
        <w:rPr>
          <w:rFonts w:ascii="Times New Roman" w:eastAsia="Times New Roman" w:hAnsi="Times New Roman" w:cs="Times New Roman"/>
          <w:sz w:val="24"/>
          <w:szCs w:val="24"/>
          <w:lang w:eastAsia="hr-HR"/>
        </w:rPr>
        <w:t xml:space="preserve"> (Grad Omiš) i predmet se vratio sudu prvog stupnja na ponovni postupak i odlučivanje. Rješenjem suda prvog stupnja naloženo je da </w:t>
      </w:r>
      <w:proofErr w:type="spellStart"/>
      <w:r w:rsidRPr="00BB34D2">
        <w:rPr>
          <w:rFonts w:ascii="Times New Roman" w:eastAsia="Times New Roman" w:hAnsi="Times New Roman" w:cs="Times New Roman"/>
          <w:sz w:val="24"/>
          <w:szCs w:val="24"/>
          <w:lang w:eastAsia="hr-HR"/>
        </w:rPr>
        <w:t>ovršenici</w:t>
      </w:r>
      <w:proofErr w:type="spellEnd"/>
      <w:r w:rsidRPr="00BB34D2">
        <w:rPr>
          <w:rFonts w:ascii="Times New Roman" w:eastAsia="Times New Roman" w:hAnsi="Times New Roman" w:cs="Times New Roman"/>
          <w:sz w:val="24"/>
          <w:szCs w:val="24"/>
          <w:lang w:eastAsia="hr-HR"/>
        </w:rPr>
        <w:t xml:space="preserve"> solidarno naknade ovrhovoditelju trošak ovršnog postupka u iznosu od 20.367,20kn. Na navedenu odluku uložili smo žalbu 21.05.2019.g., te je odlukom suda drugog stupnja djelomično odbijena žalba </w:t>
      </w:r>
      <w:proofErr w:type="spellStart"/>
      <w:r w:rsidRPr="00BB34D2">
        <w:rPr>
          <w:rFonts w:ascii="Times New Roman" w:eastAsia="Times New Roman" w:hAnsi="Times New Roman" w:cs="Times New Roman"/>
          <w:sz w:val="24"/>
          <w:szCs w:val="24"/>
          <w:lang w:eastAsia="hr-HR"/>
        </w:rPr>
        <w:t>ovršenika</w:t>
      </w:r>
      <w:proofErr w:type="spellEnd"/>
      <w:r w:rsidRPr="00BB34D2">
        <w:rPr>
          <w:rFonts w:ascii="Times New Roman" w:eastAsia="Times New Roman" w:hAnsi="Times New Roman" w:cs="Times New Roman"/>
          <w:sz w:val="24"/>
          <w:szCs w:val="24"/>
          <w:lang w:eastAsia="hr-HR"/>
        </w:rPr>
        <w:t xml:space="preserve"> I.- Grada Omiša kao neosnovana a djelomično kao osnovana, te se presuda prvog stupnja mijenja na način da se trošak postupka za </w:t>
      </w:r>
      <w:proofErr w:type="spellStart"/>
      <w:r w:rsidRPr="00BB34D2">
        <w:rPr>
          <w:rFonts w:ascii="Times New Roman" w:eastAsia="Times New Roman" w:hAnsi="Times New Roman" w:cs="Times New Roman"/>
          <w:sz w:val="24"/>
          <w:szCs w:val="24"/>
          <w:lang w:eastAsia="hr-HR"/>
        </w:rPr>
        <w:t>ovršenika</w:t>
      </w:r>
      <w:proofErr w:type="spellEnd"/>
      <w:r w:rsidRPr="00BB34D2">
        <w:rPr>
          <w:rFonts w:ascii="Times New Roman" w:eastAsia="Times New Roman" w:hAnsi="Times New Roman" w:cs="Times New Roman"/>
          <w:sz w:val="24"/>
          <w:szCs w:val="24"/>
          <w:lang w:eastAsia="hr-HR"/>
        </w:rPr>
        <w:t xml:space="preserve"> I određuje u iznosu od 16.121,50 kn. </w:t>
      </w:r>
    </w:p>
    <w:p w14:paraId="1DDCC7E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9EEBEBE"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P-1177/18, naš broj 893</w:t>
      </w:r>
    </w:p>
    <w:p w14:paraId="17184B3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1A0ABF7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01.03.2018.g. podnio tužbu radi utvrđenja prava vlasništva i ispravka uknjižbe na nekretnini označene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3198/28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xml:space="preserve">. Tužbi smo se protivili u odgovoru na tužbu te u daljnjim podnescima i na održanim raspravama. Sljedeće ročište u ovom predmetu trebalo se održati dana 17.01.2023.g., ali je odgođeno zbog toga što je spis raspoređen u rad novom sucu.  </w:t>
      </w:r>
    </w:p>
    <w:p w14:paraId="2961334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10F99B0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12. P- 513/2019,  naš broj 922; VPS: 1.096.866,16 kn</w:t>
      </w:r>
    </w:p>
    <w:p w14:paraId="52BCA8F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AAAF4A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28.10.2019.g. podnio tužbu radi isplate iznosa od 1.096.866,16 kn, što smo osporavali odgovorom na tužbu od dana 19.12.2019.g. Trgovački sud je dana 06.05.2021.g. presudu prema kojoj je odbijen tužbeni zahtjev tuženika za naknadnom navedenog iznosa te je tužitelju naloženo da naknadi tuženiku troškove parničnog postupka u iznosu od 69.812,50kn. Na presudu smo i tužitelj i mi uložili žalbu, 21.05.2021.g. Žalba se odnosi na dio presude točke II. o troškovima postupka gdje nam je odbijen zahtjev za naknadnom više zatraženih troškova u iznosu od 51.437,50kn. Drugostupanjskom odlukom potvrđena je prvostupanjska presuda, a tužitelj je dana 30.12.2022.g. podnio Prijedlog za dopuštenje revizije.</w:t>
      </w:r>
    </w:p>
    <w:p w14:paraId="7B77A9B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8B6BA88"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Povrv-2901/18, naš broj 897</w:t>
      </w:r>
    </w:p>
    <w:p w14:paraId="551EC05B"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17C651C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 su dana 16.10.2018.g. pokrenuli postupak radi naplate iznosa vjerodostojne isprave posl.br. ovrv-2489/18 doneseno od strane javnog bilježnika. Općinski sud je 21.03.2019.g. donio presudu kojom navedeni platni nalog održava na snazi te da je tuženik dužan naknaditi tužiteljima parnični trošak u iznosu 1.950,00kn. Protiv navedene presude uložili smo žalbu dana 28.03.2019.g., povodom koje je Županijski sud ukinuo prvostupanjsku presudu te predmet vratio istom sudu na ponovni postupak. Prvostupanjski sud je dana 03.11.2020.g. donio presudu kojom je u cijelosti ukinuo platni nalog te je tužbeni zahtjev odbijen. Na navedenu su presudu tužitelji 11.11.2020.g. uložili žalbu povodom koje još nije donesena odluka. </w:t>
      </w:r>
    </w:p>
    <w:p w14:paraId="2E3D112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77C792F4"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Poslovni broj </w:t>
      </w:r>
      <w:proofErr w:type="spellStart"/>
      <w:r w:rsidRPr="00BB34D2">
        <w:rPr>
          <w:rFonts w:ascii="Times New Roman" w:eastAsia="Times New Roman" w:hAnsi="Times New Roman" w:cs="Times New Roman"/>
          <w:b/>
          <w:sz w:val="24"/>
          <w:szCs w:val="24"/>
          <w:lang w:eastAsia="hr-HR"/>
        </w:rPr>
        <w:t>Ref</w:t>
      </w:r>
      <w:proofErr w:type="spellEnd"/>
      <w:r w:rsidRPr="00BB34D2">
        <w:rPr>
          <w:rFonts w:ascii="Times New Roman" w:eastAsia="Times New Roman" w:hAnsi="Times New Roman" w:cs="Times New Roman"/>
          <w:b/>
          <w:sz w:val="24"/>
          <w:szCs w:val="24"/>
          <w:lang w:eastAsia="hr-HR"/>
        </w:rPr>
        <w:t xml:space="preserve"> 30 P-1101/17, naš broj 870 </w:t>
      </w:r>
    </w:p>
    <w:p w14:paraId="3E5D84AA"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24B7487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 su dana 28.02.2017.g. podnijeli tužbu radi utvrđenja ništetnosti Ugovora o kupoprodaji nekretnina (Ov-736/10), Ugovor o izmjeni i dopuni ugovora o kupoprodaji, utvrđenja prava vlasništva dijela nekretnine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3095/9 k.o. </w:t>
      </w:r>
      <w:proofErr w:type="spellStart"/>
      <w:r w:rsidRPr="00BB34D2">
        <w:rPr>
          <w:rFonts w:ascii="Times New Roman" w:eastAsia="Times New Roman" w:hAnsi="Times New Roman" w:cs="Times New Roman"/>
          <w:sz w:val="24"/>
          <w:szCs w:val="24"/>
          <w:lang w:eastAsia="hr-HR"/>
        </w:rPr>
        <w:t>Duće</w:t>
      </w:r>
      <w:proofErr w:type="spellEnd"/>
      <w:r w:rsidRPr="00BB34D2">
        <w:rPr>
          <w:rFonts w:ascii="Times New Roman" w:eastAsia="Times New Roman" w:hAnsi="Times New Roman" w:cs="Times New Roman"/>
          <w:sz w:val="24"/>
          <w:szCs w:val="24"/>
          <w:lang w:eastAsia="hr-HR"/>
        </w:rPr>
        <w:t xml:space="preserve"> u dijelovima kako je navedeno u tužbi. Dana 09.09.2021.g. utvrđen je prekid postupka te će se isti nastaviti kada nasljednik ili staratelj preuzme postupak ili kada ih sud na prijedlog protivne strane pozove da to učine.</w:t>
      </w:r>
    </w:p>
    <w:p w14:paraId="266508B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D0BAFB2" w14:textId="77777777" w:rsidR="00BB34D2" w:rsidRPr="00BB34D2" w:rsidRDefault="00BB34D2" w:rsidP="00BB34D2">
      <w:pPr>
        <w:spacing w:after="0" w:line="240" w:lineRule="auto"/>
        <w:jc w:val="both"/>
        <w:rPr>
          <w:rFonts w:ascii="Times New Roman" w:eastAsia="Times New Roman" w:hAnsi="Times New Roman" w:cs="Times New Roman"/>
          <w:b/>
          <w:iCs/>
          <w:sz w:val="24"/>
          <w:szCs w:val="24"/>
          <w:lang w:eastAsia="hr-HR"/>
        </w:rPr>
      </w:pPr>
      <w:proofErr w:type="spellStart"/>
      <w:r w:rsidRPr="00BB34D2">
        <w:rPr>
          <w:rFonts w:ascii="Times New Roman" w:eastAsia="Times New Roman" w:hAnsi="Times New Roman" w:cs="Times New Roman"/>
          <w:b/>
          <w:iCs/>
          <w:sz w:val="24"/>
          <w:szCs w:val="24"/>
          <w:lang w:eastAsia="hr-HR"/>
        </w:rPr>
        <w:t>Posl</w:t>
      </w:r>
      <w:proofErr w:type="spellEnd"/>
      <w:r w:rsidRPr="00BB34D2">
        <w:rPr>
          <w:rFonts w:ascii="Times New Roman" w:eastAsia="Times New Roman" w:hAnsi="Times New Roman" w:cs="Times New Roman"/>
          <w:b/>
          <w:iCs/>
          <w:sz w:val="24"/>
          <w:szCs w:val="24"/>
          <w:lang w:eastAsia="hr-HR"/>
        </w:rPr>
        <w:t>. br. : Povrv-1249/16, naš broj 779; VPS: 174.407,70 kn</w:t>
      </w:r>
    </w:p>
    <w:p w14:paraId="145FEC06" w14:textId="77777777" w:rsidR="00BB34D2" w:rsidRPr="00BB34D2" w:rsidRDefault="00BB34D2" w:rsidP="00BB34D2">
      <w:pPr>
        <w:spacing w:after="0" w:line="240" w:lineRule="auto"/>
        <w:jc w:val="both"/>
        <w:rPr>
          <w:rFonts w:ascii="Times New Roman" w:eastAsia="Times New Roman" w:hAnsi="Times New Roman" w:cs="Times New Roman"/>
          <w:b/>
          <w:iCs/>
          <w:sz w:val="24"/>
          <w:szCs w:val="24"/>
          <w:lang w:eastAsia="hr-HR"/>
        </w:rPr>
      </w:pPr>
      <w:r w:rsidRPr="00BB34D2">
        <w:rPr>
          <w:rFonts w:ascii="Times New Roman" w:eastAsia="Times New Roman" w:hAnsi="Times New Roman" w:cs="Times New Roman"/>
          <w:b/>
          <w:iCs/>
          <w:sz w:val="24"/>
          <w:szCs w:val="24"/>
          <w:lang w:eastAsia="hr-HR"/>
        </w:rPr>
        <w:t>Poslovni broj P-5485/16, naš broj 779 :</w:t>
      </w:r>
    </w:p>
    <w:p w14:paraId="3EEE6A09" w14:textId="77777777" w:rsidR="00BB34D2" w:rsidRPr="00BB34D2" w:rsidRDefault="00BB34D2" w:rsidP="00BB34D2">
      <w:pPr>
        <w:spacing w:after="0" w:line="240" w:lineRule="auto"/>
        <w:jc w:val="both"/>
        <w:rPr>
          <w:rFonts w:ascii="Times New Roman" w:eastAsia="Times New Roman" w:hAnsi="Times New Roman" w:cs="Times New Roman"/>
          <w:iCs/>
          <w:sz w:val="24"/>
          <w:szCs w:val="24"/>
          <w:lang w:eastAsia="hr-HR"/>
        </w:rPr>
      </w:pPr>
    </w:p>
    <w:p w14:paraId="5B66BC8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iCs/>
          <w:sz w:val="24"/>
          <w:szCs w:val="24"/>
          <w:lang w:eastAsia="hr-HR"/>
        </w:rPr>
        <w:t xml:space="preserve">Tužitelj je dana 09.02.2016.g. podnio tužbu radi isplate iznosa od 174.407,70 kn po osnovi ulaganja u nekretninu koja je bila predmet ugovora o zakupu sklopljenog između tuženika i tužitelja. Na ročištu održanom dana 04.03.2022.g. održan je očevid na licu mjesta po vještaku građevinske struke, a podneskom od dana 09.11.2022.g. očitovali smo se na nalaz i mišljenje vještaka. </w:t>
      </w:r>
      <w:r w:rsidRPr="00BB34D2">
        <w:rPr>
          <w:rFonts w:ascii="Times New Roman" w:eastAsia="Times New Roman" w:hAnsi="Times New Roman" w:cs="Times New Roman"/>
          <w:sz w:val="24"/>
          <w:szCs w:val="24"/>
          <w:lang w:eastAsia="hr-HR"/>
        </w:rPr>
        <w:t xml:space="preserve">Sljedeće ročište u ovom predmetu trebalo se održati dana 26.01.2023.g., ali je odgođeno zbog toga što je spis raspoređen u rad novom sucu.  </w:t>
      </w:r>
    </w:p>
    <w:p w14:paraId="0F5B580B" w14:textId="77777777" w:rsidR="00BB34D2" w:rsidRPr="00BB34D2" w:rsidRDefault="00BB34D2" w:rsidP="00BB34D2">
      <w:pPr>
        <w:spacing w:after="0" w:line="240" w:lineRule="auto"/>
        <w:ind w:left="360"/>
        <w:jc w:val="both"/>
        <w:rPr>
          <w:rFonts w:ascii="Times New Roman" w:eastAsia="Times New Roman" w:hAnsi="Times New Roman" w:cs="Times New Roman"/>
          <w:sz w:val="24"/>
          <w:szCs w:val="24"/>
          <w:lang w:eastAsia="hr-HR"/>
        </w:rPr>
      </w:pPr>
    </w:p>
    <w:p w14:paraId="3E4D5F09"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P-392/2019</w:t>
      </w:r>
    </w:p>
    <w:p w14:paraId="3943A939"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p>
    <w:p w14:paraId="73BFB816"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sz w:val="24"/>
          <w:szCs w:val="24"/>
          <w:lang w:eastAsia="hr-HR"/>
        </w:rPr>
        <w:t xml:space="preserve">Tužitelj je dana 24.07.2019.g. podnio tužbu radi isplate iznosa u visini od 121.148,85 EUR, na ime naknade izgubljene zarade. Rješenjem Trgovačkog suda od dana 14.07.2020.g. zakazano je ročište za dan 22.09.2020.g. na kojem se trebao provesti dokaz saslušanjem zakonskih zastupnika parničnih stranaka. S obzirom da tužitelj na navedeno nije pristupio tužba se Rješenjem Trgovačkog suda od dana 22.09.2020.g. smatra povučenom te je naloženo tužitelju da tuženiku plati parnični trošak u iznosu 62.187,50kn sa zakonskom zateznom kamatom. 03.11.2020.g. održano je ročište povodom prijedloga tužitelja za povrat u prijašnje stanje, o čemu je Trgovački sud rješenjem odlučio da se odbija te je naloženo tužitelju platiti parnični trošak u iznosu od 12.437,50kn sa zakonskom zateznom kamatom. Tužitelj je na takvu odluku izjavio žalbu, no rješenjem Visokog trgovačkog suda od dana 22.07.2021.g. u njegove žalbe su </w:t>
      </w:r>
      <w:r w:rsidRPr="00BB34D2">
        <w:rPr>
          <w:rFonts w:ascii="Times New Roman" w:eastAsia="Times New Roman" w:hAnsi="Times New Roman" w:cs="Times New Roman"/>
          <w:sz w:val="24"/>
          <w:szCs w:val="24"/>
          <w:lang w:eastAsia="hr-HR"/>
        </w:rPr>
        <w:lastRenderedPageBreak/>
        <w:t>odbijene i potvrđeno je prethodno navedeno rješenje. Odluka je postala pravomoćna dana 22.07.2021.g. i ovršna dana 18.09.2021.g.</w:t>
      </w:r>
    </w:p>
    <w:p w14:paraId="1D060FA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C93C759"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Pst-997/2014</w:t>
      </w:r>
    </w:p>
    <w:p w14:paraId="1C536BF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76192E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podnio je tužbu u kojoj zahtjeva da se naspram tuženika Grada Omiša utvrdi kao isključivi vlasnik za 42/7742 dijela nekretnine označene kao čest. </w:t>
      </w:r>
      <w:proofErr w:type="spellStart"/>
      <w:r w:rsidRPr="00BB34D2">
        <w:rPr>
          <w:rFonts w:ascii="Times New Roman" w:eastAsia="Times New Roman" w:hAnsi="Times New Roman" w:cs="Times New Roman"/>
          <w:sz w:val="24"/>
          <w:szCs w:val="24"/>
          <w:lang w:eastAsia="hr-HR"/>
        </w:rPr>
        <w:t>zem</w:t>
      </w:r>
      <w:proofErr w:type="spellEnd"/>
      <w:r w:rsidRPr="00BB34D2">
        <w:rPr>
          <w:rFonts w:ascii="Times New Roman" w:eastAsia="Times New Roman" w:hAnsi="Times New Roman" w:cs="Times New Roman"/>
          <w:sz w:val="24"/>
          <w:szCs w:val="24"/>
          <w:lang w:eastAsia="hr-HR"/>
        </w:rPr>
        <w:t>. 5425 k.o. Rogoznica. Nakon smrti tužitelja, Općinski sud u Splitu donio je dana 9. prosinca 2014.g. rješenje kojim se određuje prekid postupka. Do danas nastavak postupka nije određen.</w:t>
      </w:r>
    </w:p>
    <w:p w14:paraId="054DC69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13C96A4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P-235/2020; VPS: 7.791.861,20 kn</w:t>
      </w:r>
    </w:p>
    <w:p w14:paraId="30FFC9B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5FEA3EB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Navedenom tužbom Grad Omiš zahtijeva da se utvrdi kao osnovana tražbina II. višeg isplatnog reda kao stečajnog vjerovnika prema dužniku Rješenjem od 15. veljače 2021. godine, Trgovački sud u Splitu odredio je prekid postupka u ovoj pravnoj stvari. </w:t>
      </w:r>
    </w:p>
    <w:p w14:paraId="38757030"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C5DBCA1"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Pn-690/2020</w:t>
      </w:r>
    </w:p>
    <w:p w14:paraId="031A222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1C9C74A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 Trgovačkim sudom u Splitu pokrenut je postupak tužitelja kojim od Grada Omiša zahtjeva isplatu iznosa od 997.882,76 kn, a sve temeljem Ugovora za izvođenje radova za izgradnju </w:t>
      </w:r>
      <w:proofErr w:type="spellStart"/>
      <w:r w:rsidRPr="00BB34D2">
        <w:rPr>
          <w:rFonts w:ascii="Times New Roman" w:eastAsia="Times New Roman" w:hAnsi="Times New Roman" w:cs="Times New Roman"/>
          <w:sz w:val="24"/>
          <w:szCs w:val="24"/>
          <w:lang w:eastAsia="hr-HR"/>
        </w:rPr>
        <w:t>dužobalne</w:t>
      </w:r>
      <w:proofErr w:type="spellEnd"/>
      <w:r w:rsidRPr="00BB34D2">
        <w:rPr>
          <w:rFonts w:ascii="Times New Roman" w:eastAsia="Times New Roman" w:hAnsi="Times New Roman" w:cs="Times New Roman"/>
          <w:sz w:val="24"/>
          <w:szCs w:val="24"/>
          <w:lang w:eastAsia="hr-HR"/>
        </w:rPr>
        <w:t xml:space="preserve"> biciklističke staze i šetnjice na području Grada Omiša. Sljedeće ročište u ovom predmetu zakazano je za 15.02.2023. godine.</w:t>
      </w:r>
    </w:p>
    <w:p w14:paraId="3933FFA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1AE3004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P-3686/2021; VPS: 10.001,00 kn</w:t>
      </w:r>
    </w:p>
    <w:p w14:paraId="118FA65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EED816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 Općinskim sudom u Splitu u tijeku je postupak u kojem Grad Omiš zahtijeva da se utvrdi kako je jedini i isključivi vlasnik nekretnine oznake čest. </w:t>
      </w:r>
      <w:proofErr w:type="spellStart"/>
      <w:r w:rsidRPr="00BB34D2">
        <w:rPr>
          <w:rFonts w:ascii="Times New Roman" w:eastAsia="Times New Roman" w:hAnsi="Times New Roman" w:cs="Times New Roman"/>
          <w:sz w:val="24"/>
          <w:szCs w:val="24"/>
          <w:lang w:eastAsia="hr-HR"/>
        </w:rPr>
        <w:t>zem</w:t>
      </w:r>
      <w:proofErr w:type="spellEnd"/>
      <w:r w:rsidRPr="00BB34D2">
        <w:rPr>
          <w:rFonts w:ascii="Times New Roman" w:eastAsia="Times New Roman" w:hAnsi="Times New Roman" w:cs="Times New Roman"/>
          <w:sz w:val="24"/>
          <w:szCs w:val="24"/>
          <w:lang w:eastAsia="hr-HR"/>
        </w:rPr>
        <w:t>. 404/8, upisane u Z.U. 1413 K.O. Omiš. Ročište u ovom predmetu još nije zakazano.</w:t>
      </w:r>
    </w:p>
    <w:p w14:paraId="0889CA1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91AE2B9"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Poslovni broj: P-173/2021; VPS: 555.000,00 kn</w:t>
      </w:r>
    </w:p>
    <w:p w14:paraId="07788B2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3680317D"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 Trgovačkim sudom u Splitu dana 18. ožujka 2021.g., Grad Omiš pokrenuo je tužbu radi isplate iznosa od 555.000,00 kn. Rješenjem od 21.01.2022.g. u ovoj pravnoj stvari utvrđen je prekid postupka do pravomoćnog okončanja predmeta pod poslovnim brojem: P-349/19, a koji se vodi pred Trgovačkim sudom u Splitu . </w:t>
      </w:r>
    </w:p>
    <w:p w14:paraId="6EF750B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0E06130"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 xml:space="preserve">Poslovni broj: P-215/15, VPS: 2.500.000,00 kn </w:t>
      </w:r>
    </w:p>
    <w:p w14:paraId="5AFD26B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CC2D76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Pred Trgovačkim sudom u Splitu dana 04. travnja 2018.g., Grad Omiš je podignuo tužbu kojim zahtjeva poništenje Ugovora o kupoprodaji nekretnine br. NE-12/2017, ovjeren u potpisu od strane javnog bilježnika Ilije Šarić te kojim zahtjeva uspostavu prijašnjeg </w:t>
      </w:r>
      <w:proofErr w:type="spellStart"/>
      <w:r w:rsidRPr="00BB34D2">
        <w:rPr>
          <w:rFonts w:ascii="Times New Roman" w:eastAsia="Times New Roman" w:hAnsi="Times New Roman" w:cs="Times New Roman"/>
          <w:sz w:val="24"/>
          <w:szCs w:val="24"/>
          <w:lang w:eastAsia="hr-HR"/>
        </w:rPr>
        <w:t>zk</w:t>
      </w:r>
      <w:proofErr w:type="spellEnd"/>
      <w:r w:rsidRPr="00BB34D2">
        <w:rPr>
          <w:rFonts w:ascii="Times New Roman" w:eastAsia="Times New Roman" w:hAnsi="Times New Roman" w:cs="Times New Roman"/>
          <w:sz w:val="24"/>
          <w:szCs w:val="24"/>
          <w:lang w:eastAsia="hr-HR"/>
        </w:rPr>
        <w:t xml:space="preserve"> stanja nekretnine. dana 04.ožujka 2019.g. Trgovački sud u Splitu u ovoj pravnoj stvari donio je rješenje kojim je utvrdio prekid postupka u ovoj pravnoj stvari. Dana 26. ožujka 2019. godine nastavljen je postupak u ovoj pravnoj stvari. Dana 19. veljače 2021. godine presudom je odbijen tužbeni zahtjev te je u odnosu na istu uložena žalba dana 26. veljače 2021. godine, a o kojoj još nije odlučeno. </w:t>
      </w:r>
    </w:p>
    <w:p w14:paraId="19CE689B" w14:textId="77777777" w:rsidR="00BB34D2" w:rsidRPr="00BB34D2" w:rsidRDefault="00BB34D2" w:rsidP="00BB34D2">
      <w:pPr>
        <w:spacing w:after="0" w:line="240" w:lineRule="auto"/>
        <w:jc w:val="both"/>
        <w:rPr>
          <w:rFonts w:ascii="Times New Roman" w:eastAsia="Times New Roman" w:hAnsi="Times New Roman" w:cs="Times New Roman"/>
          <w:b/>
          <w:i/>
          <w:sz w:val="24"/>
          <w:szCs w:val="24"/>
          <w:u w:val="single"/>
          <w:lang w:eastAsia="hr-HR"/>
        </w:rPr>
      </w:pPr>
    </w:p>
    <w:p w14:paraId="1E8FC226" w14:textId="77777777" w:rsidR="00BB34D2" w:rsidRPr="00BB34D2" w:rsidRDefault="00BB34D2" w:rsidP="00BB34D2">
      <w:pPr>
        <w:spacing w:after="0" w:line="240" w:lineRule="auto"/>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P-4744/2019</w:t>
      </w:r>
    </w:p>
    <w:p w14:paraId="0C17FC5B" w14:textId="77777777" w:rsidR="00BB34D2" w:rsidRPr="00BB34D2" w:rsidRDefault="00BB34D2" w:rsidP="00BB34D2">
      <w:pPr>
        <w:spacing w:after="0" w:line="240" w:lineRule="auto"/>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ab/>
      </w:r>
    </w:p>
    <w:p w14:paraId="0F38ECA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06. kolovoza 2019.g. podnio protiv tužitelja tužbu radi proglašenja ovrhe u predmetu posl.br. Ovr-2835/2018, nedopuštenom. Rješenjem Općinskog suda u Splitu, od dana 17. veljače 2022.g određen je prekid postupka u predmetnoj pravnoj stvari zbog smrti tužitelja, </w:t>
      </w:r>
      <w:r w:rsidRPr="00BB34D2">
        <w:rPr>
          <w:rFonts w:ascii="Times New Roman" w:eastAsia="Times New Roman" w:hAnsi="Times New Roman" w:cs="Times New Roman"/>
          <w:sz w:val="24"/>
          <w:szCs w:val="24"/>
          <w:lang w:eastAsia="hr-HR"/>
        </w:rPr>
        <w:lastRenderedPageBreak/>
        <w:t>te je navedeno kako će se isti nastaviti kada nasljednici ili staratelji ostavštine preuzmu postupak ili kad ih sud na prijedlog protivne strane ili po službenoj dužnosti pozove da to učine.</w:t>
      </w:r>
    </w:p>
    <w:p w14:paraId="15DB81F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11666A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P-2003/2021, VPS: 10.001,00 kn</w:t>
      </w:r>
    </w:p>
    <w:p w14:paraId="736DFBA6"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 su dana 03. siječnja 2022.g. podnijeli tužbu radi utvrđenja prava vlasništva dijela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1348, </w:t>
      </w:r>
      <w:proofErr w:type="spellStart"/>
      <w:r w:rsidRPr="00BB34D2">
        <w:rPr>
          <w:rFonts w:ascii="Times New Roman" w:eastAsia="Times New Roman" w:hAnsi="Times New Roman" w:cs="Times New Roman"/>
          <w:sz w:val="24"/>
          <w:szCs w:val="24"/>
          <w:lang w:eastAsia="hr-HR"/>
        </w:rPr>
        <w:t>zk.ul</w:t>
      </w:r>
      <w:proofErr w:type="spellEnd"/>
      <w:r w:rsidRPr="00BB34D2">
        <w:rPr>
          <w:rFonts w:ascii="Times New Roman" w:eastAsia="Times New Roman" w:hAnsi="Times New Roman" w:cs="Times New Roman"/>
          <w:sz w:val="24"/>
          <w:szCs w:val="24"/>
          <w:lang w:eastAsia="hr-HR"/>
        </w:rPr>
        <w:t xml:space="preserve">. 98, K.O. </w:t>
      </w:r>
      <w:proofErr w:type="spellStart"/>
      <w:r w:rsidRPr="00BB34D2">
        <w:rPr>
          <w:rFonts w:ascii="Times New Roman" w:eastAsia="Times New Roman" w:hAnsi="Times New Roman" w:cs="Times New Roman"/>
          <w:sz w:val="24"/>
          <w:szCs w:val="24"/>
          <w:lang w:eastAsia="hr-HR"/>
        </w:rPr>
        <w:t>Slime</w:t>
      </w:r>
      <w:proofErr w:type="spellEnd"/>
      <w:r w:rsidRPr="00BB34D2">
        <w:rPr>
          <w:rFonts w:ascii="Times New Roman" w:eastAsia="Times New Roman" w:hAnsi="Times New Roman" w:cs="Times New Roman"/>
          <w:sz w:val="24"/>
          <w:szCs w:val="24"/>
          <w:lang w:eastAsia="hr-HR"/>
        </w:rPr>
        <w:t xml:space="preserve">, površine 92 m2.. Na posljednjem ročištu je određen očevid na licu mjesta za dan 28. listopad 2022.g., no isti je odgođen i predmet je raspoređen novom sucu u rad 12. siječnja 2023.g. </w:t>
      </w:r>
    </w:p>
    <w:p w14:paraId="5D5BF25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B6D925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P-4282/2021, VPS: 150.000,00 kn</w:t>
      </w:r>
    </w:p>
    <w:p w14:paraId="25948C3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ED40E0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Tužitelji su dana 02. prosinca 2022.g. podnijeli tužbu radi isplate iznosa od 150.000,00 kn, na ime isplate sporne naknade za nerazvrstanu cestu koja da je istima oduzeta. Na posljednjem ročištu sud je odredio održati očevid na licu mjesta koji će biti određen po uplati tužitelja iznosa predujma za vještačenje.</w:t>
      </w:r>
    </w:p>
    <w:p w14:paraId="382BA3B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7D33CC7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P-246/2020, VPS: 30.000,00 kn</w:t>
      </w:r>
    </w:p>
    <w:p w14:paraId="4738B5AB"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659E4E71"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24. siječnja 2020.g. podnio tužbu radi predaje u posjed dijela javnog puta koji predstavlja sjeverni dio nekretnine zemljišnoknjižne oznake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499/10, K.O. Omiš, i uspostave prijašnjeg stanja. Na posljednjem ročištu naloženo je tužitelju uplatiti iznos predujma za građevinsko vještačenje, a koji dokaz o uplati je sudu dostavljen 05. listopada 2022. godine, koji još nije zakazao ročište na kojem će se provesti očevid na licu mjesta uz sudjelovanje vještaka građevinske struke.</w:t>
      </w:r>
    </w:p>
    <w:p w14:paraId="05341F6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BA6019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Psp-20/2022</w:t>
      </w:r>
    </w:p>
    <w:p w14:paraId="6A98071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65562778"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04. ožujka 2022.g. podnio tužbu radi smetanja posjeda na nekretnini označenoj kao </w:t>
      </w:r>
      <w:proofErr w:type="spellStart"/>
      <w:r w:rsidRPr="00BB34D2">
        <w:rPr>
          <w:rFonts w:ascii="Times New Roman" w:eastAsia="Times New Roman" w:hAnsi="Times New Roman" w:cs="Times New Roman"/>
          <w:sz w:val="24"/>
          <w:szCs w:val="24"/>
          <w:lang w:eastAsia="hr-HR"/>
        </w:rPr>
        <w:t>kat.čest.zem</w:t>
      </w:r>
      <w:proofErr w:type="spellEnd"/>
      <w:r w:rsidRPr="00BB34D2">
        <w:rPr>
          <w:rFonts w:ascii="Times New Roman" w:eastAsia="Times New Roman" w:hAnsi="Times New Roman" w:cs="Times New Roman"/>
          <w:sz w:val="24"/>
          <w:szCs w:val="24"/>
          <w:lang w:eastAsia="hr-HR"/>
        </w:rPr>
        <w:t>. 7127, K.O. Rogoznica. Tužba je upućena tuženiku na odgovor dana 16. siječnja 2023.g., koji odgovor tužitelj još nije zaprimio.</w:t>
      </w:r>
    </w:p>
    <w:p w14:paraId="3535266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530FD26D"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P-1201/2022, VPS: 101.000,00 kn</w:t>
      </w:r>
    </w:p>
    <w:p w14:paraId="21088D9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602CCC9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22. ožujka 2022.g. podnio tužbu radi predaje u posjed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559 i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566, </w:t>
      </w:r>
      <w:proofErr w:type="spellStart"/>
      <w:r w:rsidRPr="00BB34D2">
        <w:rPr>
          <w:rFonts w:ascii="Times New Roman" w:eastAsia="Times New Roman" w:hAnsi="Times New Roman" w:cs="Times New Roman"/>
          <w:sz w:val="24"/>
          <w:szCs w:val="24"/>
          <w:lang w:eastAsia="hr-HR"/>
        </w:rPr>
        <w:t>obe</w:t>
      </w:r>
      <w:proofErr w:type="spellEnd"/>
      <w:r w:rsidRPr="00BB34D2">
        <w:rPr>
          <w:rFonts w:ascii="Times New Roman" w:eastAsia="Times New Roman" w:hAnsi="Times New Roman" w:cs="Times New Roman"/>
          <w:sz w:val="24"/>
          <w:szCs w:val="24"/>
          <w:lang w:eastAsia="hr-HR"/>
        </w:rPr>
        <w:t xml:space="preserve"> K.O. Omiš, za cijelo, odnosno dio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4086 K.O. Omiš, koji je kao takav nastao od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909 K.O. Omiš. U predmetnoj pravnoj stvari još nije zakazano ročište.</w:t>
      </w:r>
    </w:p>
    <w:p w14:paraId="31B0DA6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68B7615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P-959/2022, VPS: 10.001,00 kn</w:t>
      </w:r>
    </w:p>
    <w:p w14:paraId="5E1DD165"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38F6EF87"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08. travnja 2022.g. podnio tužbu radi utvrđenja vlasništva na nekretnini označenoj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232/4 (</w:t>
      </w:r>
      <w:proofErr w:type="spellStart"/>
      <w:r w:rsidRPr="00BB34D2">
        <w:rPr>
          <w:rFonts w:ascii="Times New Roman" w:eastAsia="Times New Roman" w:hAnsi="Times New Roman" w:cs="Times New Roman"/>
          <w:sz w:val="24"/>
          <w:szCs w:val="24"/>
          <w:lang w:eastAsia="hr-HR"/>
        </w:rPr>
        <w:t>kat.čest.zem</w:t>
      </w:r>
      <w:proofErr w:type="spellEnd"/>
      <w:r w:rsidRPr="00BB34D2">
        <w:rPr>
          <w:rFonts w:ascii="Times New Roman" w:eastAsia="Times New Roman" w:hAnsi="Times New Roman" w:cs="Times New Roman"/>
          <w:sz w:val="24"/>
          <w:szCs w:val="24"/>
          <w:lang w:eastAsia="hr-HR"/>
        </w:rPr>
        <w:t xml:space="preserve">. 512/4) upisana u </w:t>
      </w:r>
      <w:proofErr w:type="spellStart"/>
      <w:r w:rsidRPr="00BB34D2">
        <w:rPr>
          <w:rFonts w:ascii="Times New Roman" w:eastAsia="Times New Roman" w:hAnsi="Times New Roman" w:cs="Times New Roman"/>
          <w:sz w:val="24"/>
          <w:szCs w:val="24"/>
          <w:lang w:eastAsia="hr-HR"/>
        </w:rPr>
        <w:t>zk.ul</w:t>
      </w:r>
      <w:proofErr w:type="spellEnd"/>
      <w:r w:rsidRPr="00BB34D2">
        <w:rPr>
          <w:rFonts w:ascii="Times New Roman" w:eastAsia="Times New Roman" w:hAnsi="Times New Roman" w:cs="Times New Roman"/>
          <w:sz w:val="24"/>
          <w:szCs w:val="24"/>
          <w:lang w:eastAsia="hr-HR"/>
        </w:rPr>
        <w:t>. 722, K.O. Omiš i ispravka uknjižbe. Pripremno ročište je određeno za dan 10. ožujka 2023. godine.</w:t>
      </w:r>
    </w:p>
    <w:p w14:paraId="744FCDB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349467E9"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P-1955/2022, VPS: 10.000,01 kn</w:t>
      </w:r>
    </w:p>
    <w:p w14:paraId="3C631B8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124DC1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18. svibnja 2022.g. podnio tužbu radi utvrđenja prava vlasništva i ispravka uknjižbe na nekretnini označenoj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468/1 K.O. </w:t>
      </w:r>
      <w:proofErr w:type="spellStart"/>
      <w:r w:rsidRPr="00BB34D2">
        <w:rPr>
          <w:rFonts w:ascii="Times New Roman" w:eastAsia="Times New Roman" w:hAnsi="Times New Roman" w:cs="Times New Roman"/>
          <w:sz w:val="24"/>
          <w:szCs w:val="24"/>
          <w:lang w:eastAsia="hr-HR"/>
        </w:rPr>
        <w:t>Srijane</w:t>
      </w:r>
      <w:proofErr w:type="spellEnd"/>
      <w:r w:rsidRPr="00BB34D2">
        <w:rPr>
          <w:rFonts w:ascii="Times New Roman" w:eastAsia="Times New Roman" w:hAnsi="Times New Roman" w:cs="Times New Roman"/>
          <w:sz w:val="24"/>
          <w:szCs w:val="24"/>
          <w:lang w:eastAsia="hr-HR"/>
        </w:rPr>
        <w:t>. U predmetnoj pravnoj stvari još nije zakazano ročište.</w:t>
      </w:r>
    </w:p>
    <w:p w14:paraId="3E1D5A51"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71EB31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P-3102/2020, VPS: 1.000,00 kn</w:t>
      </w:r>
    </w:p>
    <w:p w14:paraId="3FC92EC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41475B1"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b/>
          <w:sz w:val="24"/>
          <w:szCs w:val="24"/>
          <w:lang w:eastAsia="hr-HR"/>
        </w:rPr>
        <w:tab/>
      </w:r>
    </w:p>
    <w:p w14:paraId="3FF3C24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lastRenderedPageBreak/>
        <w:t xml:space="preserve">Tužitelj je dana 05. veljače 2020.g. podnio tužbu radi utvrđenja prava vlasništva na nekretninama označenim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1414/2 dvorište 24m2, 1416/3 pašnjak 74 m2,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1417/1 kuća 42 m2 i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1417/5 dvorište 180 m2, sve K.O. Kučiće. Sljedeće ročište je zakazano za dan 29. ožujka 2023.g.</w:t>
      </w:r>
    </w:p>
    <w:p w14:paraId="0570A90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4E117B30"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P-1533/2022, VPS: 1.000,00 kn</w:t>
      </w:r>
    </w:p>
    <w:p w14:paraId="0FAFADC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61A9FD0F"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Tužitelji su dana 15. travnja 2022.g. podnijeli tužbu radi utvrđenja prava vlasništva nekretnina označenih kao </w:t>
      </w:r>
      <w:proofErr w:type="spellStart"/>
      <w:r w:rsidRPr="00BB34D2">
        <w:rPr>
          <w:rFonts w:ascii="Times New Roman" w:eastAsia="Times New Roman" w:hAnsi="Times New Roman" w:cs="Times New Roman"/>
          <w:sz w:val="24"/>
          <w:szCs w:val="24"/>
          <w:lang w:eastAsia="hr-HR"/>
        </w:rPr>
        <w:t>zkč</w:t>
      </w:r>
      <w:proofErr w:type="spellEnd"/>
      <w:r w:rsidRPr="00BB34D2">
        <w:rPr>
          <w:rFonts w:ascii="Times New Roman" w:eastAsia="Times New Roman" w:hAnsi="Times New Roman" w:cs="Times New Roman"/>
          <w:sz w:val="24"/>
          <w:szCs w:val="24"/>
          <w:lang w:eastAsia="hr-HR"/>
        </w:rPr>
        <w:t xml:space="preserve"> 380 i </w:t>
      </w:r>
      <w:proofErr w:type="spellStart"/>
      <w:r w:rsidRPr="00BB34D2">
        <w:rPr>
          <w:rFonts w:ascii="Times New Roman" w:eastAsia="Times New Roman" w:hAnsi="Times New Roman" w:cs="Times New Roman"/>
          <w:sz w:val="24"/>
          <w:szCs w:val="24"/>
          <w:lang w:eastAsia="hr-HR"/>
        </w:rPr>
        <w:t>zkč</w:t>
      </w:r>
      <w:proofErr w:type="spellEnd"/>
      <w:r w:rsidRPr="00BB34D2">
        <w:rPr>
          <w:rFonts w:ascii="Times New Roman" w:eastAsia="Times New Roman" w:hAnsi="Times New Roman" w:cs="Times New Roman"/>
          <w:sz w:val="24"/>
          <w:szCs w:val="24"/>
          <w:lang w:eastAsia="hr-HR"/>
        </w:rPr>
        <w:t xml:space="preserve"> 382, sve u K.O. Omiš. Na posljednjem održanom ročištu zaključen je prethodni postupak te je ročište za glavnu raspravu određeno za dan 13. ožujka 2023. godine, a na kojem će se provesti dokaz saslušanjem tužitelja ad.1., ad.2., ad.3., te tuženika.</w:t>
      </w:r>
    </w:p>
    <w:p w14:paraId="515E25E1"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3E00520"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P-2613/2022, VPS: 10.001,00 kn</w:t>
      </w:r>
    </w:p>
    <w:p w14:paraId="6431750A"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5863E75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01. srpnja 2022.g. podnio tužbu radi utvrđenja prava vlasništva za nekretnine označene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4405/11, ZU 1705,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4405/12, ZU 1705,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4405/1, ZU 4045,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4406/4, ZU 4141,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4406/14, ZU 3595, sve K.O. Rogoznica. Odgovor na tužbu je zaprimljen 19. listopada 2022.g., te sud još nije zakazao ročište u predmetnoj pravnoj stvari.</w:t>
      </w:r>
    </w:p>
    <w:p w14:paraId="0BAF8F6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691C9012"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roofErr w:type="spellStart"/>
      <w:r w:rsidRPr="00BB34D2">
        <w:rPr>
          <w:rFonts w:ascii="Times New Roman" w:eastAsia="Times New Roman" w:hAnsi="Times New Roman" w:cs="Times New Roman"/>
          <w:b/>
          <w:sz w:val="24"/>
          <w:szCs w:val="24"/>
          <w:lang w:eastAsia="hr-HR"/>
        </w:rPr>
        <w:t>Posl</w:t>
      </w:r>
      <w:proofErr w:type="spellEnd"/>
      <w:r w:rsidRPr="00BB34D2">
        <w:rPr>
          <w:rFonts w:ascii="Times New Roman" w:eastAsia="Times New Roman" w:hAnsi="Times New Roman" w:cs="Times New Roman"/>
          <w:b/>
          <w:sz w:val="24"/>
          <w:szCs w:val="24"/>
          <w:lang w:eastAsia="hr-HR"/>
        </w:rPr>
        <w:t>. P-588/2022, VPS: 28,500,00 kn</w:t>
      </w:r>
    </w:p>
    <w:p w14:paraId="07CFEAD8"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E710DF3"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21. rujna 2022.g. pred Trgovačkim sudom u Splitu podnio tužbu radi isplate iznosa od 28.500,00 kn, na koji je tuženik ad.2. Grad Omiš uputio odgovor dana 24. listopada 2022.g., te tuženik ad.1. dana 08. studenog 2022.g. U predmetnom postupku još nije zakazano ročište.</w:t>
      </w:r>
    </w:p>
    <w:p w14:paraId="623106EE"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0DE3C8A2"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P-5713/2016 (ex P-1736/2009)</w:t>
      </w:r>
    </w:p>
    <w:p w14:paraId="76949F1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3EA8A7C0"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protiv tuženika podnio tužbu radi utvrđenja prava vlasništva i uknjižbe, a koja je podneskom od 30. lipnja 2017.g. povučena u odnosu na određene tuženike te je tužbeni zahtjev uređen. Na posljednjem održanom ročištu je određena </w:t>
      </w:r>
      <w:proofErr w:type="spellStart"/>
      <w:r w:rsidRPr="00BB34D2">
        <w:rPr>
          <w:rFonts w:ascii="Times New Roman" w:eastAsia="Times New Roman" w:hAnsi="Times New Roman" w:cs="Times New Roman"/>
          <w:sz w:val="24"/>
          <w:szCs w:val="24"/>
          <w:lang w:eastAsia="hr-HR"/>
        </w:rPr>
        <w:t>pribava</w:t>
      </w:r>
      <w:proofErr w:type="spellEnd"/>
      <w:r w:rsidRPr="00BB34D2">
        <w:rPr>
          <w:rFonts w:ascii="Times New Roman" w:eastAsia="Times New Roman" w:hAnsi="Times New Roman" w:cs="Times New Roman"/>
          <w:sz w:val="24"/>
          <w:szCs w:val="24"/>
          <w:lang w:eastAsia="hr-HR"/>
        </w:rPr>
        <w:t xml:space="preserve"> spisa koji se pred Općinskim sudom u Splitu vodi pod posl.br. P-2613/2022, te je sljedeće ročište zakazano za dan 14. veljače 2023. godine.</w:t>
      </w:r>
    </w:p>
    <w:p w14:paraId="67383B9A"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73536E64"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P-4567/2022</w:t>
      </w:r>
    </w:p>
    <w:p w14:paraId="62BEDE4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4F630012"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19. prosinca 2022.g. podnio tužbu radi utvrđenja prava vlasništva na 1/3 dijela nekretnina označenih kao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5566/14,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xml:space="preserve">. 5566/2, </w:t>
      </w:r>
      <w:proofErr w:type="spellStart"/>
      <w:r w:rsidRPr="00BB34D2">
        <w:rPr>
          <w:rFonts w:ascii="Times New Roman" w:eastAsia="Times New Roman" w:hAnsi="Times New Roman" w:cs="Times New Roman"/>
          <w:sz w:val="24"/>
          <w:szCs w:val="24"/>
          <w:lang w:eastAsia="hr-HR"/>
        </w:rPr>
        <w:t>čest.zem</w:t>
      </w:r>
      <w:proofErr w:type="spellEnd"/>
      <w:r w:rsidRPr="00BB34D2">
        <w:rPr>
          <w:rFonts w:ascii="Times New Roman" w:eastAsia="Times New Roman" w:hAnsi="Times New Roman" w:cs="Times New Roman"/>
          <w:sz w:val="24"/>
          <w:szCs w:val="24"/>
          <w:lang w:eastAsia="hr-HR"/>
        </w:rPr>
        <w:t>. 5566/3,</w:t>
      </w:r>
      <w:r w:rsidRPr="00BB34D2">
        <w:rPr>
          <w:rFonts w:ascii="Times New Roman" w:eastAsia="Times New Roman" w:hAnsi="Times New Roman" w:cs="Times New Roman"/>
          <w:b/>
          <w:sz w:val="24"/>
          <w:szCs w:val="24"/>
          <w:lang w:eastAsia="hr-HR"/>
        </w:rPr>
        <w:t xml:space="preserve"> </w:t>
      </w:r>
      <w:r w:rsidRPr="00BB34D2">
        <w:rPr>
          <w:rFonts w:ascii="Times New Roman" w:eastAsia="Times New Roman" w:hAnsi="Times New Roman" w:cs="Times New Roman"/>
          <w:sz w:val="24"/>
          <w:szCs w:val="24"/>
          <w:lang w:eastAsia="hr-HR"/>
        </w:rPr>
        <w:t>sve K.O. Gornji Dolac. U predmetnoj pravnoj stvari još nije zakazano ročište.</w:t>
      </w:r>
    </w:p>
    <w:p w14:paraId="2406930C"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2B440B67"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P-619/2022, VPS: 610.191,40 kn</w:t>
      </w:r>
    </w:p>
    <w:p w14:paraId="6C76324D"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b/>
          <w:sz w:val="24"/>
          <w:szCs w:val="24"/>
          <w:lang w:eastAsia="hr-HR"/>
        </w:rPr>
        <w:tab/>
      </w:r>
    </w:p>
    <w:p w14:paraId="0D74A38B"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28. listopada 2022.g. podnio tužbu radi pobijanja dužnikove pravne radnje, te smo dana 02. prosinca 2022.g. Zemljišnoknjižnom odjelu Omiš podnijeli prijedlog za zabilježbu tužbe radi pobijana pravne radnje dužnika. U ovoj pravnoj stvari još nije zakazano ročište.</w:t>
      </w:r>
    </w:p>
    <w:p w14:paraId="4EB2D0CE"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3D01495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P-463/2022</w:t>
      </w:r>
    </w:p>
    <w:p w14:paraId="7567C55A"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290B0EB9"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Tužitelj je dana 08. srpnja 2022.g. pred Trgovačkim sudom u Splitu podnio tužbu radi isplate. Na posljednjem ročištu određeno je saslušanje stranaka na ročištu za dan 18. siječnja 2023.g., a koje ročište je odgođeno te sljedeće još nije zakazano.</w:t>
      </w:r>
    </w:p>
    <w:p w14:paraId="2840A0F5"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p>
    <w:p w14:paraId="526B90FF"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Ovr-1984/2022</w:t>
      </w:r>
    </w:p>
    <w:p w14:paraId="03A6771C"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r w:rsidRPr="00BB34D2">
        <w:rPr>
          <w:rFonts w:ascii="Times New Roman" w:eastAsia="Times New Roman" w:hAnsi="Times New Roman" w:cs="Times New Roman"/>
          <w:b/>
          <w:sz w:val="24"/>
          <w:szCs w:val="24"/>
          <w:lang w:eastAsia="hr-HR"/>
        </w:rPr>
        <w:t>Posl.br. P-3739/2022, VPS: 10.000,01 kn</w:t>
      </w:r>
    </w:p>
    <w:p w14:paraId="243412F0" w14:textId="77777777" w:rsidR="00BB34D2" w:rsidRPr="00BB34D2" w:rsidRDefault="00BB34D2" w:rsidP="00BB34D2">
      <w:pPr>
        <w:spacing w:after="0" w:line="240" w:lineRule="auto"/>
        <w:jc w:val="both"/>
        <w:rPr>
          <w:rFonts w:ascii="Times New Roman" w:eastAsia="Times New Roman" w:hAnsi="Times New Roman" w:cs="Times New Roman"/>
          <w:b/>
          <w:sz w:val="24"/>
          <w:szCs w:val="24"/>
          <w:lang w:eastAsia="hr-HR"/>
        </w:rPr>
      </w:pPr>
    </w:p>
    <w:p w14:paraId="7CC749A4" w14:textId="77777777" w:rsidR="00BB34D2" w:rsidRPr="00BB34D2" w:rsidRDefault="00BB34D2" w:rsidP="00BB34D2">
      <w:pPr>
        <w:spacing w:after="0" w:line="240" w:lineRule="auto"/>
        <w:jc w:val="both"/>
        <w:rPr>
          <w:rFonts w:ascii="Times New Roman" w:eastAsia="Times New Roman" w:hAnsi="Times New Roman" w:cs="Times New Roman"/>
          <w:sz w:val="24"/>
          <w:szCs w:val="24"/>
          <w:lang w:eastAsia="hr-HR"/>
        </w:rPr>
      </w:pPr>
      <w:r w:rsidRPr="00BB34D2">
        <w:rPr>
          <w:rFonts w:ascii="Times New Roman" w:eastAsia="Times New Roman" w:hAnsi="Times New Roman" w:cs="Times New Roman"/>
          <w:sz w:val="24"/>
          <w:szCs w:val="24"/>
          <w:lang w:eastAsia="hr-HR"/>
        </w:rPr>
        <w:t xml:space="preserve">Tužitelj je dana 12. listopada 2022.g. podnio tužbu radi utvrđenja ništetnosti ugovora o </w:t>
      </w:r>
      <w:proofErr w:type="spellStart"/>
      <w:r w:rsidRPr="00BB34D2">
        <w:rPr>
          <w:rFonts w:ascii="Times New Roman" w:eastAsia="Times New Roman" w:hAnsi="Times New Roman" w:cs="Times New Roman"/>
          <w:sz w:val="24"/>
          <w:szCs w:val="24"/>
          <w:lang w:eastAsia="hr-HR"/>
        </w:rPr>
        <w:t>cesij</w:t>
      </w:r>
      <w:proofErr w:type="spellEnd"/>
      <w:r w:rsidRPr="00BB34D2">
        <w:rPr>
          <w:rFonts w:ascii="Times New Roman" w:eastAsia="Times New Roman" w:hAnsi="Times New Roman" w:cs="Times New Roman"/>
          <w:sz w:val="24"/>
          <w:szCs w:val="24"/>
          <w:lang w:eastAsia="hr-HR"/>
        </w:rPr>
        <w:t>. U predmetnom postupku još nismo zaprimili odgovor tuženika.</w:t>
      </w:r>
    </w:p>
    <w:p w14:paraId="04610B39" w14:textId="77777777" w:rsidR="00BB34D2" w:rsidRPr="00BB34D2" w:rsidRDefault="00BB34D2" w:rsidP="00BB34D2">
      <w:pPr>
        <w:spacing w:after="0" w:line="240" w:lineRule="auto"/>
        <w:jc w:val="both"/>
        <w:rPr>
          <w:rFonts w:ascii="Times New Roman" w:eastAsia="Times New Roman" w:hAnsi="Times New Roman" w:cs="Times New Roman"/>
          <w:b/>
          <w:i/>
          <w:sz w:val="24"/>
          <w:szCs w:val="24"/>
          <w:u w:val="single"/>
          <w:lang w:eastAsia="hr-HR"/>
        </w:rPr>
      </w:pPr>
    </w:p>
    <w:p w14:paraId="19F839E3" w14:textId="77777777" w:rsidR="00BB34D2" w:rsidRPr="00BB34D2" w:rsidRDefault="00BB34D2" w:rsidP="00BB34D2">
      <w:pPr>
        <w:spacing w:after="0" w:line="240" w:lineRule="auto"/>
        <w:jc w:val="both"/>
        <w:rPr>
          <w:rFonts w:ascii="Times New Roman" w:eastAsia="Times New Roman" w:hAnsi="Times New Roman" w:cs="Times New Roman"/>
          <w:b/>
          <w:i/>
          <w:sz w:val="24"/>
          <w:szCs w:val="24"/>
          <w:u w:val="single"/>
          <w:lang w:eastAsia="hr-HR"/>
        </w:rPr>
      </w:pPr>
    </w:p>
    <w:p w14:paraId="76C24480" w14:textId="77777777" w:rsidR="0096431B" w:rsidRDefault="00A558F9" w:rsidP="00A558F9">
      <w:pPr>
        <w:pStyle w:val="Bezproreda"/>
        <w:numPr>
          <w:ilvl w:val="0"/>
          <w:numId w:val="1"/>
        </w:numPr>
        <w:rPr>
          <w:rFonts w:ascii="Times New Roman" w:hAnsi="Times New Roman" w:cs="Times New Roman"/>
          <w:b/>
          <w:sz w:val="24"/>
          <w:szCs w:val="24"/>
        </w:rPr>
      </w:pPr>
      <w:r>
        <w:rPr>
          <w:rFonts w:ascii="Times New Roman" w:hAnsi="Times New Roman" w:cs="Times New Roman"/>
          <w:b/>
          <w:sz w:val="24"/>
          <w:szCs w:val="24"/>
        </w:rPr>
        <w:t>BILJEŠKE UZ IZVJEŠTAJ O PRIHODIMA I RASHODIMA,</w:t>
      </w:r>
    </w:p>
    <w:p w14:paraId="15CAC988" w14:textId="77777777" w:rsidR="00A558F9" w:rsidRDefault="00A558F9" w:rsidP="00A558F9">
      <w:pPr>
        <w:pStyle w:val="Bezproreda"/>
        <w:ind w:left="720"/>
        <w:rPr>
          <w:rFonts w:ascii="Times New Roman" w:hAnsi="Times New Roman" w:cs="Times New Roman"/>
          <w:b/>
          <w:sz w:val="24"/>
          <w:szCs w:val="24"/>
        </w:rPr>
      </w:pPr>
      <w:r>
        <w:rPr>
          <w:rFonts w:ascii="Times New Roman" w:hAnsi="Times New Roman" w:cs="Times New Roman"/>
          <w:b/>
          <w:sz w:val="24"/>
          <w:szCs w:val="24"/>
        </w:rPr>
        <w:t>PRIMICIMA I IZDACIMA</w:t>
      </w:r>
    </w:p>
    <w:p w14:paraId="1FA21098" w14:textId="77777777" w:rsidR="00E83423" w:rsidRDefault="00E83423" w:rsidP="00A558F9">
      <w:pPr>
        <w:pStyle w:val="Bezproreda"/>
        <w:ind w:left="720"/>
        <w:rPr>
          <w:rFonts w:ascii="Times New Roman" w:hAnsi="Times New Roman" w:cs="Times New Roman"/>
          <w:b/>
          <w:sz w:val="24"/>
          <w:szCs w:val="24"/>
        </w:rPr>
      </w:pPr>
    </w:p>
    <w:p w14:paraId="276354D0" w14:textId="26F7E46D" w:rsidR="00214CCC" w:rsidRDefault="002D5370" w:rsidP="00E83423">
      <w:pPr>
        <w:pStyle w:val="Bezproreda"/>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664CC0">
        <w:rPr>
          <w:rFonts w:ascii="Times New Roman" w:hAnsi="Times New Roman" w:cs="Times New Roman"/>
          <w:b/>
          <w:sz w:val="24"/>
          <w:szCs w:val="24"/>
        </w:rPr>
        <w:t xml:space="preserve"> </w:t>
      </w:r>
      <w:r w:rsidR="00E83423">
        <w:rPr>
          <w:rFonts w:ascii="Times New Roman" w:hAnsi="Times New Roman" w:cs="Times New Roman"/>
          <w:b/>
          <w:sz w:val="24"/>
          <w:szCs w:val="24"/>
        </w:rPr>
        <w:t xml:space="preserve">Prihodi </w:t>
      </w:r>
    </w:p>
    <w:p w14:paraId="28B96EE1" w14:textId="77777777" w:rsidR="00214CCC" w:rsidRDefault="00214CCC" w:rsidP="0096431B">
      <w:pPr>
        <w:pStyle w:val="Bezproreda"/>
        <w:rPr>
          <w:rFonts w:ascii="Times New Roman" w:hAnsi="Times New Roman" w:cs="Times New Roman"/>
          <w:b/>
          <w:sz w:val="24"/>
          <w:szCs w:val="24"/>
        </w:rPr>
      </w:pPr>
    </w:p>
    <w:p w14:paraId="41EA3310" w14:textId="77777777" w:rsidR="00664CC0" w:rsidRDefault="00214CCC" w:rsidP="0096431B">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00664CC0">
        <w:rPr>
          <w:rFonts w:ascii="Times New Roman" w:hAnsi="Times New Roman" w:cs="Times New Roman"/>
          <w:b/>
          <w:sz w:val="24"/>
          <w:szCs w:val="24"/>
        </w:rPr>
        <w:t>šifru 6</w:t>
      </w:r>
      <w:r>
        <w:rPr>
          <w:rFonts w:ascii="Times New Roman" w:hAnsi="Times New Roman" w:cs="Times New Roman"/>
          <w:b/>
          <w:sz w:val="24"/>
          <w:szCs w:val="24"/>
        </w:rPr>
        <w:t xml:space="preserve">  </w:t>
      </w:r>
      <w:r w:rsidRPr="00214CCC">
        <w:rPr>
          <w:rFonts w:ascii="Times New Roman" w:hAnsi="Times New Roman" w:cs="Times New Roman"/>
          <w:sz w:val="24"/>
          <w:szCs w:val="24"/>
        </w:rPr>
        <w:t xml:space="preserve">Ukupni </w:t>
      </w:r>
      <w:r>
        <w:rPr>
          <w:rFonts w:ascii="Times New Roman" w:hAnsi="Times New Roman" w:cs="Times New Roman"/>
          <w:sz w:val="24"/>
          <w:szCs w:val="24"/>
        </w:rPr>
        <w:t xml:space="preserve"> prihod Grada Omiša </w:t>
      </w:r>
      <w:r w:rsidR="00DE1420">
        <w:rPr>
          <w:rFonts w:ascii="Times New Roman" w:hAnsi="Times New Roman" w:cs="Times New Roman"/>
          <w:sz w:val="24"/>
          <w:szCs w:val="24"/>
        </w:rPr>
        <w:t xml:space="preserve">pokazuju smjer oporavka od </w:t>
      </w:r>
      <w:proofErr w:type="spellStart"/>
      <w:r w:rsidR="00DE1420">
        <w:rPr>
          <w:rFonts w:ascii="Times New Roman" w:hAnsi="Times New Roman" w:cs="Times New Roman"/>
          <w:sz w:val="24"/>
          <w:szCs w:val="24"/>
        </w:rPr>
        <w:t>pandemijskih</w:t>
      </w:r>
      <w:proofErr w:type="spellEnd"/>
      <w:r w:rsidR="00DE1420">
        <w:rPr>
          <w:rFonts w:ascii="Times New Roman" w:hAnsi="Times New Roman" w:cs="Times New Roman"/>
          <w:sz w:val="24"/>
          <w:szCs w:val="24"/>
        </w:rPr>
        <w:t xml:space="preserve">  dešavanja u</w:t>
      </w:r>
      <w:r w:rsidR="00AD2A0E">
        <w:rPr>
          <w:rFonts w:ascii="Times New Roman" w:hAnsi="Times New Roman" w:cs="Times New Roman"/>
          <w:sz w:val="24"/>
          <w:szCs w:val="24"/>
        </w:rPr>
        <w:t xml:space="preserve"> </w:t>
      </w:r>
      <w:r w:rsidR="00DE1420">
        <w:rPr>
          <w:rFonts w:ascii="Times New Roman" w:hAnsi="Times New Roman" w:cs="Times New Roman"/>
          <w:sz w:val="24"/>
          <w:szCs w:val="24"/>
        </w:rPr>
        <w:t>2020.</w:t>
      </w:r>
      <w:r w:rsidR="00664CC0">
        <w:rPr>
          <w:rFonts w:ascii="Times New Roman" w:hAnsi="Times New Roman" w:cs="Times New Roman"/>
          <w:sz w:val="24"/>
          <w:szCs w:val="24"/>
        </w:rPr>
        <w:t xml:space="preserve"> i 2021.</w:t>
      </w:r>
      <w:r w:rsidR="00DE1420">
        <w:rPr>
          <w:rFonts w:ascii="Times New Roman" w:hAnsi="Times New Roman" w:cs="Times New Roman"/>
          <w:sz w:val="24"/>
          <w:szCs w:val="24"/>
        </w:rPr>
        <w:t xml:space="preserve"> godini.</w:t>
      </w:r>
    </w:p>
    <w:p w14:paraId="6CDF73DE" w14:textId="524B0CAF" w:rsidR="0096431B" w:rsidRPr="00214CCC" w:rsidRDefault="00DE1420" w:rsidP="0096431B">
      <w:pPr>
        <w:pStyle w:val="Bezproreda"/>
        <w:rPr>
          <w:rFonts w:ascii="Times New Roman" w:hAnsi="Times New Roman" w:cs="Times New Roman"/>
          <w:sz w:val="24"/>
          <w:szCs w:val="24"/>
        </w:rPr>
      </w:pPr>
      <w:r>
        <w:rPr>
          <w:rFonts w:ascii="Times New Roman" w:hAnsi="Times New Roman" w:cs="Times New Roman"/>
          <w:sz w:val="24"/>
          <w:szCs w:val="24"/>
        </w:rPr>
        <w:t>U 20</w:t>
      </w:r>
      <w:r w:rsidR="00664CC0">
        <w:rPr>
          <w:rFonts w:ascii="Times New Roman" w:hAnsi="Times New Roman" w:cs="Times New Roman"/>
          <w:sz w:val="24"/>
          <w:szCs w:val="24"/>
        </w:rPr>
        <w:t>21</w:t>
      </w:r>
      <w:r>
        <w:rPr>
          <w:rFonts w:ascii="Times New Roman" w:hAnsi="Times New Roman" w:cs="Times New Roman"/>
          <w:sz w:val="24"/>
          <w:szCs w:val="24"/>
        </w:rPr>
        <w:t xml:space="preserve">. godini proračun je </w:t>
      </w:r>
      <w:r w:rsidR="00AD2A0E">
        <w:rPr>
          <w:rFonts w:ascii="Times New Roman" w:hAnsi="Times New Roman" w:cs="Times New Roman"/>
          <w:sz w:val="24"/>
          <w:szCs w:val="24"/>
        </w:rPr>
        <w:t>ostvario</w:t>
      </w:r>
      <w:r>
        <w:rPr>
          <w:rFonts w:ascii="Times New Roman" w:hAnsi="Times New Roman" w:cs="Times New Roman"/>
          <w:sz w:val="24"/>
          <w:szCs w:val="24"/>
        </w:rPr>
        <w:t xml:space="preserve"> prihoda poslovanja (bez pomoći iz županijskog, državnog proračuna ili EU sredstava) u iznosu od </w:t>
      </w:r>
      <w:r w:rsidR="00664CC0">
        <w:rPr>
          <w:rFonts w:ascii="Times New Roman" w:hAnsi="Times New Roman" w:cs="Times New Roman"/>
          <w:sz w:val="24"/>
          <w:szCs w:val="24"/>
        </w:rPr>
        <w:t>56</w:t>
      </w:r>
      <w:r>
        <w:rPr>
          <w:rFonts w:ascii="Times New Roman" w:hAnsi="Times New Roman" w:cs="Times New Roman"/>
          <w:sz w:val="24"/>
          <w:szCs w:val="24"/>
        </w:rPr>
        <w:t xml:space="preserve"> milijuna kuna, </w:t>
      </w:r>
      <w:r w:rsidR="00664CC0">
        <w:rPr>
          <w:rFonts w:ascii="Times New Roman" w:hAnsi="Times New Roman" w:cs="Times New Roman"/>
          <w:sz w:val="24"/>
          <w:szCs w:val="24"/>
        </w:rPr>
        <w:t xml:space="preserve">a u </w:t>
      </w:r>
      <w:r>
        <w:rPr>
          <w:rFonts w:ascii="Times New Roman" w:hAnsi="Times New Roman" w:cs="Times New Roman"/>
          <w:sz w:val="24"/>
          <w:szCs w:val="24"/>
        </w:rPr>
        <w:t>202</w:t>
      </w:r>
      <w:r w:rsidR="00664CC0">
        <w:rPr>
          <w:rFonts w:ascii="Times New Roman" w:hAnsi="Times New Roman" w:cs="Times New Roman"/>
          <w:sz w:val="24"/>
          <w:szCs w:val="24"/>
        </w:rPr>
        <w:t>2</w:t>
      </w:r>
      <w:r>
        <w:rPr>
          <w:rFonts w:ascii="Times New Roman" w:hAnsi="Times New Roman" w:cs="Times New Roman"/>
          <w:sz w:val="24"/>
          <w:szCs w:val="24"/>
        </w:rPr>
        <w:t>. godini prihod po istim kriterijima iznos</w:t>
      </w:r>
      <w:r w:rsidR="00664CC0">
        <w:rPr>
          <w:rFonts w:ascii="Times New Roman" w:hAnsi="Times New Roman" w:cs="Times New Roman"/>
          <w:sz w:val="24"/>
          <w:szCs w:val="24"/>
        </w:rPr>
        <w:t>i</w:t>
      </w:r>
      <w:r>
        <w:rPr>
          <w:rFonts w:ascii="Times New Roman" w:hAnsi="Times New Roman" w:cs="Times New Roman"/>
          <w:sz w:val="24"/>
          <w:szCs w:val="24"/>
        </w:rPr>
        <w:t xml:space="preserve"> 6</w:t>
      </w:r>
      <w:r w:rsidR="00664CC0">
        <w:rPr>
          <w:rFonts w:ascii="Times New Roman" w:hAnsi="Times New Roman" w:cs="Times New Roman"/>
          <w:sz w:val="24"/>
          <w:szCs w:val="24"/>
        </w:rPr>
        <w:t>9</w:t>
      </w:r>
      <w:r>
        <w:rPr>
          <w:rFonts w:ascii="Times New Roman" w:hAnsi="Times New Roman" w:cs="Times New Roman"/>
          <w:sz w:val="24"/>
          <w:szCs w:val="24"/>
        </w:rPr>
        <w:t xml:space="preserve"> milijuna kuna.</w:t>
      </w:r>
    </w:p>
    <w:p w14:paraId="536D0C73" w14:textId="77777777" w:rsidR="00214CCC" w:rsidRDefault="00214CCC" w:rsidP="0096431B">
      <w:pPr>
        <w:pStyle w:val="Bezproreda"/>
        <w:rPr>
          <w:rFonts w:ascii="Times New Roman" w:hAnsi="Times New Roman" w:cs="Times New Roman"/>
          <w:b/>
          <w:sz w:val="24"/>
          <w:szCs w:val="24"/>
        </w:rPr>
      </w:pPr>
    </w:p>
    <w:p w14:paraId="19837AE9" w14:textId="0409BFE9" w:rsidR="00A74AC3" w:rsidRDefault="0071016E" w:rsidP="00214CCC">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214CCC">
        <w:rPr>
          <w:rFonts w:ascii="Times New Roman" w:hAnsi="Times New Roman" w:cs="Times New Roman"/>
          <w:b/>
          <w:sz w:val="24"/>
          <w:szCs w:val="24"/>
        </w:rPr>
        <w:t xml:space="preserve">uz </w:t>
      </w:r>
      <w:r w:rsidR="00664CC0">
        <w:rPr>
          <w:rFonts w:ascii="Times New Roman" w:hAnsi="Times New Roman" w:cs="Times New Roman"/>
          <w:b/>
          <w:sz w:val="24"/>
          <w:szCs w:val="24"/>
        </w:rPr>
        <w:t>šifru 61</w:t>
      </w:r>
      <w:r>
        <w:rPr>
          <w:rFonts w:ascii="Times New Roman" w:hAnsi="Times New Roman" w:cs="Times New Roman"/>
          <w:sz w:val="24"/>
          <w:szCs w:val="24"/>
        </w:rPr>
        <w:t xml:space="preserve">  </w:t>
      </w:r>
      <w:r w:rsidR="00214CCC">
        <w:rPr>
          <w:rFonts w:ascii="Times New Roman" w:hAnsi="Times New Roman" w:cs="Times New Roman"/>
          <w:sz w:val="24"/>
          <w:szCs w:val="24"/>
        </w:rPr>
        <w:t xml:space="preserve">Prihodi od poreza </w:t>
      </w:r>
      <w:r w:rsidR="00DE1420">
        <w:rPr>
          <w:rFonts w:ascii="Times New Roman" w:hAnsi="Times New Roman" w:cs="Times New Roman"/>
          <w:sz w:val="24"/>
          <w:szCs w:val="24"/>
        </w:rPr>
        <w:t>povećani su u</w:t>
      </w:r>
      <w:r w:rsidR="00214CCC">
        <w:rPr>
          <w:rFonts w:ascii="Times New Roman" w:hAnsi="Times New Roman" w:cs="Times New Roman"/>
          <w:sz w:val="24"/>
          <w:szCs w:val="24"/>
        </w:rPr>
        <w:t xml:space="preserve"> odnosu na prošlu godinu</w:t>
      </w:r>
      <w:r w:rsidR="00664CC0">
        <w:rPr>
          <w:rFonts w:ascii="Times New Roman" w:hAnsi="Times New Roman" w:cs="Times New Roman"/>
          <w:sz w:val="24"/>
          <w:szCs w:val="24"/>
        </w:rPr>
        <w:t xml:space="preserve"> 10 milijuna kuna, i to prihodi od poreza i prireza na dohodak su povećani za 5</w:t>
      </w:r>
      <w:r w:rsidR="00C676A2">
        <w:rPr>
          <w:rFonts w:ascii="Times New Roman" w:hAnsi="Times New Roman" w:cs="Times New Roman"/>
          <w:sz w:val="24"/>
          <w:szCs w:val="24"/>
        </w:rPr>
        <w:t>,</w:t>
      </w:r>
      <w:r w:rsidR="00664CC0">
        <w:rPr>
          <w:rFonts w:ascii="Times New Roman" w:hAnsi="Times New Roman" w:cs="Times New Roman"/>
          <w:sz w:val="24"/>
          <w:szCs w:val="24"/>
        </w:rPr>
        <w:t xml:space="preserve">7 </w:t>
      </w:r>
      <w:r w:rsidR="00C676A2">
        <w:rPr>
          <w:rFonts w:ascii="Times New Roman" w:hAnsi="Times New Roman" w:cs="Times New Roman"/>
          <w:sz w:val="24"/>
          <w:szCs w:val="24"/>
        </w:rPr>
        <w:t>milijuna</w:t>
      </w:r>
      <w:r w:rsidR="00664CC0">
        <w:rPr>
          <w:rFonts w:ascii="Times New Roman" w:hAnsi="Times New Roman" w:cs="Times New Roman"/>
          <w:sz w:val="24"/>
          <w:szCs w:val="24"/>
        </w:rPr>
        <w:t xml:space="preserve"> kuna a prihodi od poreza na promet nekretnina za 4</w:t>
      </w:r>
      <w:r w:rsidR="00C676A2">
        <w:rPr>
          <w:rFonts w:ascii="Times New Roman" w:hAnsi="Times New Roman" w:cs="Times New Roman"/>
          <w:sz w:val="24"/>
          <w:szCs w:val="24"/>
        </w:rPr>
        <w:t>,</w:t>
      </w:r>
      <w:r w:rsidR="00DE4D61">
        <w:rPr>
          <w:rFonts w:ascii="Times New Roman" w:hAnsi="Times New Roman" w:cs="Times New Roman"/>
          <w:sz w:val="24"/>
          <w:szCs w:val="24"/>
        </w:rPr>
        <w:t>2</w:t>
      </w:r>
      <w:r w:rsidR="00664CC0">
        <w:rPr>
          <w:rFonts w:ascii="Times New Roman" w:hAnsi="Times New Roman" w:cs="Times New Roman"/>
          <w:sz w:val="24"/>
          <w:szCs w:val="24"/>
        </w:rPr>
        <w:t xml:space="preserve"> </w:t>
      </w:r>
      <w:r w:rsidR="00C676A2">
        <w:rPr>
          <w:rFonts w:ascii="Times New Roman" w:hAnsi="Times New Roman" w:cs="Times New Roman"/>
          <w:sz w:val="24"/>
          <w:szCs w:val="24"/>
        </w:rPr>
        <w:t>milijuna</w:t>
      </w:r>
      <w:r w:rsidR="00664CC0">
        <w:rPr>
          <w:rFonts w:ascii="Times New Roman" w:hAnsi="Times New Roman" w:cs="Times New Roman"/>
          <w:sz w:val="24"/>
          <w:szCs w:val="24"/>
        </w:rPr>
        <w:t xml:space="preserve"> kuna.</w:t>
      </w:r>
    </w:p>
    <w:p w14:paraId="2CB2BCD5" w14:textId="77777777" w:rsidR="00697D53" w:rsidRDefault="00697D53" w:rsidP="00214CCC">
      <w:pPr>
        <w:pStyle w:val="Bezproreda"/>
        <w:rPr>
          <w:rFonts w:ascii="Times New Roman" w:hAnsi="Times New Roman" w:cs="Times New Roman"/>
          <w:sz w:val="24"/>
          <w:szCs w:val="24"/>
        </w:rPr>
      </w:pPr>
    </w:p>
    <w:p w14:paraId="3455C1AE" w14:textId="77777777" w:rsidR="00C676A2" w:rsidRDefault="00697D53" w:rsidP="00697D53">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w:t>
      </w:r>
      <w:r w:rsidR="00664CC0">
        <w:rPr>
          <w:rFonts w:ascii="Times New Roman" w:hAnsi="Times New Roman" w:cs="Times New Roman"/>
          <w:b/>
          <w:sz w:val="24"/>
          <w:szCs w:val="24"/>
        </w:rPr>
        <w:t>šifru 63</w:t>
      </w:r>
      <w:r>
        <w:rPr>
          <w:rFonts w:ascii="Times New Roman" w:hAnsi="Times New Roman" w:cs="Times New Roman"/>
          <w:sz w:val="24"/>
          <w:szCs w:val="24"/>
        </w:rPr>
        <w:t xml:space="preserve">  Prihodi od pomoći jesu prihodi EU sredstava, pomoći županijskog i državnog proračuna te izvanproračunskih korisnika.</w:t>
      </w:r>
      <w:r w:rsidR="00DE1420">
        <w:rPr>
          <w:rFonts w:ascii="Times New Roman" w:hAnsi="Times New Roman" w:cs="Times New Roman"/>
          <w:sz w:val="24"/>
          <w:szCs w:val="24"/>
        </w:rPr>
        <w:t xml:space="preserve"> </w:t>
      </w:r>
    </w:p>
    <w:p w14:paraId="6002F472" w14:textId="58F3FFB5" w:rsidR="00697D53" w:rsidRDefault="00DE1420" w:rsidP="00697D53">
      <w:pPr>
        <w:pStyle w:val="Bezproreda"/>
        <w:rPr>
          <w:rFonts w:ascii="Times New Roman" w:hAnsi="Times New Roman" w:cs="Times New Roman"/>
          <w:sz w:val="24"/>
          <w:szCs w:val="24"/>
        </w:rPr>
      </w:pPr>
      <w:r>
        <w:rPr>
          <w:rFonts w:ascii="Times New Roman" w:hAnsi="Times New Roman" w:cs="Times New Roman"/>
          <w:sz w:val="24"/>
          <w:szCs w:val="24"/>
        </w:rPr>
        <w:t>U 202</w:t>
      </w:r>
      <w:r w:rsidR="00C676A2">
        <w:rPr>
          <w:rFonts w:ascii="Times New Roman" w:hAnsi="Times New Roman" w:cs="Times New Roman"/>
          <w:sz w:val="24"/>
          <w:szCs w:val="24"/>
        </w:rPr>
        <w:t>2</w:t>
      </w:r>
      <w:r>
        <w:rPr>
          <w:rFonts w:ascii="Times New Roman" w:hAnsi="Times New Roman" w:cs="Times New Roman"/>
          <w:sz w:val="24"/>
          <w:szCs w:val="24"/>
        </w:rPr>
        <w:t xml:space="preserve">. godini na ovoj skupini evidentiran je prihod od pomoći iz državnog proračuna, </w:t>
      </w:r>
      <w:proofErr w:type="spellStart"/>
      <w:r>
        <w:rPr>
          <w:rFonts w:ascii="Times New Roman" w:hAnsi="Times New Roman" w:cs="Times New Roman"/>
          <w:sz w:val="24"/>
          <w:szCs w:val="24"/>
        </w:rPr>
        <w:t>tkz</w:t>
      </w:r>
      <w:proofErr w:type="spellEnd"/>
      <w:r>
        <w:rPr>
          <w:rFonts w:ascii="Times New Roman" w:hAnsi="Times New Roman" w:cs="Times New Roman"/>
          <w:sz w:val="24"/>
          <w:szCs w:val="24"/>
        </w:rPr>
        <w:t xml:space="preserve">. sredstva fiskalnog izravnanja u iznosu od </w:t>
      </w:r>
      <w:r w:rsidR="00C676A2">
        <w:rPr>
          <w:rFonts w:ascii="Times New Roman" w:hAnsi="Times New Roman" w:cs="Times New Roman"/>
          <w:sz w:val="24"/>
          <w:szCs w:val="24"/>
        </w:rPr>
        <w:t>10,03 milijuna</w:t>
      </w:r>
      <w:r>
        <w:rPr>
          <w:rFonts w:ascii="Times New Roman" w:hAnsi="Times New Roman" w:cs="Times New Roman"/>
          <w:sz w:val="24"/>
          <w:szCs w:val="24"/>
        </w:rPr>
        <w:t xml:space="preserve"> kuna</w:t>
      </w:r>
      <w:r w:rsidR="00C676A2">
        <w:rPr>
          <w:rFonts w:ascii="Times New Roman" w:hAnsi="Times New Roman" w:cs="Times New Roman"/>
          <w:sz w:val="24"/>
          <w:szCs w:val="24"/>
        </w:rPr>
        <w:t>.</w:t>
      </w:r>
    </w:p>
    <w:p w14:paraId="23A5B83E" w14:textId="31E02B37" w:rsidR="00C676A2" w:rsidRDefault="00C676A2" w:rsidP="00697D53">
      <w:pPr>
        <w:pStyle w:val="Bezproreda"/>
        <w:rPr>
          <w:rFonts w:ascii="Times New Roman" w:hAnsi="Times New Roman" w:cs="Times New Roman"/>
          <w:sz w:val="24"/>
          <w:szCs w:val="24"/>
        </w:rPr>
      </w:pPr>
      <w:r>
        <w:rPr>
          <w:rFonts w:ascii="Times New Roman" w:hAnsi="Times New Roman" w:cs="Times New Roman"/>
          <w:sz w:val="24"/>
          <w:szCs w:val="24"/>
        </w:rPr>
        <w:t>Za ogrjev socijalno potrebnima je država preko proračuna Grada Omiša isplatila 58.115,00 kuna.</w:t>
      </w:r>
    </w:p>
    <w:p w14:paraId="7FE6AC8D" w14:textId="4B014350" w:rsidR="00C676A2" w:rsidRDefault="00C676A2" w:rsidP="00697D53">
      <w:pPr>
        <w:pStyle w:val="Bezproreda"/>
        <w:rPr>
          <w:rFonts w:ascii="Times New Roman" w:hAnsi="Times New Roman" w:cs="Times New Roman"/>
          <w:sz w:val="24"/>
          <w:szCs w:val="24"/>
        </w:rPr>
      </w:pPr>
      <w:r>
        <w:rPr>
          <w:rFonts w:ascii="Times New Roman" w:hAnsi="Times New Roman" w:cs="Times New Roman"/>
          <w:sz w:val="24"/>
          <w:szCs w:val="24"/>
        </w:rPr>
        <w:t xml:space="preserve">Splitsko-dalmatinska županija je uplatila 50.000,00 kn pomoći u svrhu financiranja Dalmacija </w:t>
      </w:r>
      <w:proofErr w:type="spellStart"/>
      <w:r>
        <w:rPr>
          <w:rFonts w:ascii="Times New Roman" w:hAnsi="Times New Roman" w:cs="Times New Roman"/>
          <w:sz w:val="24"/>
          <w:szCs w:val="24"/>
        </w:rPr>
        <w:t>trail</w:t>
      </w:r>
      <w:proofErr w:type="spellEnd"/>
      <w:r>
        <w:rPr>
          <w:rFonts w:ascii="Times New Roman" w:hAnsi="Times New Roman" w:cs="Times New Roman"/>
          <w:sz w:val="24"/>
          <w:szCs w:val="24"/>
        </w:rPr>
        <w:t>.</w:t>
      </w:r>
    </w:p>
    <w:p w14:paraId="0A8029DC" w14:textId="7F6C0015" w:rsidR="00C676A2" w:rsidRDefault="00C676A2" w:rsidP="00697D53">
      <w:pPr>
        <w:pStyle w:val="Bezproreda"/>
        <w:rPr>
          <w:rFonts w:ascii="Times New Roman" w:hAnsi="Times New Roman" w:cs="Times New Roman"/>
          <w:sz w:val="24"/>
          <w:szCs w:val="24"/>
        </w:rPr>
      </w:pPr>
      <w:r>
        <w:rPr>
          <w:rFonts w:ascii="Times New Roman" w:hAnsi="Times New Roman" w:cs="Times New Roman"/>
          <w:sz w:val="24"/>
          <w:szCs w:val="24"/>
        </w:rPr>
        <w:t>Za financiranje mrtvačnica Splitsko-dalmatinska županija je uplatila 39.250,00 kuna.</w:t>
      </w:r>
    </w:p>
    <w:p w14:paraId="6D4C1E43" w14:textId="0CCB6B39" w:rsidR="00C676A2" w:rsidRDefault="00C676A2" w:rsidP="00697D53">
      <w:pPr>
        <w:pStyle w:val="Bezproreda"/>
        <w:rPr>
          <w:rFonts w:ascii="Times New Roman" w:hAnsi="Times New Roman" w:cs="Times New Roman"/>
          <w:sz w:val="24"/>
          <w:szCs w:val="24"/>
        </w:rPr>
      </w:pPr>
      <w:r>
        <w:rPr>
          <w:rFonts w:ascii="Times New Roman" w:hAnsi="Times New Roman" w:cs="Times New Roman"/>
          <w:sz w:val="24"/>
          <w:szCs w:val="24"/>
        </w:rPr>
        <w:t xml:space="preserve">FZOU je uplatio 454.444,20 kuna </w:t>
      </w:r>
      <w:r w:rsidR="00CE4AFB">
        <w:rPr>
          <w:rFonts w:ascii="Times New Roman" w:hAnsi="Times New Roman" w:cs="Times New Roman"/>
          <w:sz w:val="24"/>
          <w:szCs w:val="24"/>
        </w:rPr>
        <w:t xml:space="preserve">namjenskih sredstava </w:t>
      </w:r>
      <w:r>
        <w:rPr>
          <w:rFonts w:ascii="Times New Roman" w:hAnsi="Times New Roman" w:cs="Times New Roman"/>
          <w:sz w:val="24"/>
          <w:szCs w:val="24"/>
        </w:rPr>
        <w:t>za sanaciju stijenske mase</w:t>
      </w:r>
      <w:r w:rsidR="00CE4AFB">
        <w:rPr>
          <w:rFonts w:ascii="Times New Roman" w:hAnsi="Times New Roman" w:cs="Times New Roman"/>
          <w:sz w:val="24"/>
          <w:szCs w:val="24"/>
        </w:rPr>
        <w:t>.</w:t>
      </w:r>
    </w:p>
    <w:p w14:paraId="72DD14B7" w14:textId="73DD7A66" w:rsidR="00CE4AFB" w:rsidRDefault="00CE4AFB" w:rsidP="00697D53">
      <w:pPr>
        <w:pStyle w:val="Bezproreda"/>
        <w:rPr>
          <w:rFonts w:ascii="Times New Roman" w:hAnsi="Times New Roman" w:cs="Times New Roman"/>
          <w:sz w:val="24"/>
          <w:szCs w:val="24"/>
        </w:rPr>
      </w:pPr>
      <w:r>
        <w:rPr>
          <w:rFonts w:ascii="Times New Roman" w:hAnsi="Times New Roman" w:cs="Times New Roman"/>
          <w:sz w:val="24"/>
          <w:szCs w:val="24"/>
        </w:rPr>
        <w:t>U gradski proračun je uplaćeno 1.099.906,28 kuna EU sredstava za financiranje projekta „Zaželi“.</w:t>
      </w:r>
    </w:p>
    <w:p w14:paraId="5C7979C2" w14:textId="05E89BD3" w:rsidR="00CE4AFB" w:rsidRDefault="00CE4AFB" w:rsidP="00CE4AFB">
      <w:pPr>
        <w:pStyle w:val="Bezproreda"/>
        <w:rPr>
          <w:rFonts w:ascii="Times New Roman" w:hAnsi="Times New Roman" w:cs="Times New Roman"/>
          <w:sz w:val="24"/>
          <w:szCs w:val="24"/>
        </w:rPr>
      </w:pPr>
      <w:r>
        <w:rPr>
          <w:rFonts w:ascii="Times New Roman" w:hAnsi="Times New Roman" w:cs="Times New Roman"/>
          <w:sz w:val="24"/>
          <w:szCs w:val="24"/>
        </w:rPr>
        <w:t>U gradski proračun je uplaćeno 918.375,94 kun</w:t>
      </w:r>
      <w:r>
        <w:rPr>
          <w:rFonts w:ascii="Times New Roman" w:hAnsi="Times New Roman" w:cs="Times New Roman"/>
          <w:sz w:val="24"/>
          <w:szCs w:val="24"/>
        </w:rPr>
        <w:t>a</w:t>
      </w:r>
      <w:r>
        <w:rPr>
          <w:rFonts w:ascii="Times New Roman" w:hAnsi="Times New Roman" w:cs="Times New Roman"/>
          <w:sz w:val="24"/>
          <w:szCs w:val="24"/>
        </w:rPr>
        <w:t xml:space="preserve"> EU sredstava </w:t>
      </w:r>
      <w:r>
        <w:rPr>
          <w:rFonts w:ascii="Times New Roman" w:hAnsi="Times New Roman" w:cs="Times New Roman"/>
          <w:sz w:val="24"/>
          <w:szCs w:val="24"/>
        </w:rPr>
        <w:t>kao refundacija gradskom proračunu za troškove</w:t>
      </w:r>
      <w:r>
        <w:rPr>
          <w:rFonts w:ascii="Times New Roman" w:hAnsi="Times New Roman" w:cs="Times New Roman"/>
          <w:sz w:val="24"/>
          <w:szCs w:val="24"/>
        </w:rPr>
        <w:t xml:space="preserve"> projekta „Zaželi“</w:t>
      </w:r>
      <w:r>
        <w:rPr>
          <w:rFonts w:ascii="Times New Roman" w:hAnsi="Times New Roman" w:cs="Times New Roman"/>
          <w:sz w:val="24"/>
          <w:szCs w:val="24"/>
        </w:rPr>
        <w:t xml:space="preserve"> iz prethodne godine.</w:t>
      </w:r>
    </w:p>
    <w:p w14:paraId="1B2D6A62" w14:textId="431CA5E9" w:rsidR="00CE4AFB" w:rsidRDefault="00CE4AFB" w:rsidP="00CE4AFB">
      <w:pPr>
        <w:pStyle w:val="Bezproreda"/>
        <w:rPr>
          <w:rFonts w:ascii="Times New Roman" w:hAnsi="Times New Roman" w:cs="Times New Roman"/>
          <w:sz w:val="24"/>
          <w:szCs w:val="24"/>
        </w:rPr>
      </w:pPr>
      <w:r>
        <w:rPr>
          <w:rFonts w:ascii="Times New Roman" w:hAnsi="Times New Roman" w:cs="Times New Roman"/>
          <w:sz w:val="24"/>
          <w:szCs w:val="24"/>
        </w:rPr>
        <w:t xml:space="preserve">U gradski proračun je uplaćeno </w:t>
      </w:r>
      <w:r>
        <w:rPr>
          <w:rFonts w:ascii="Times New Roman" w:hAnsi="Times New Roman" w:cs="Times New Roman"/>
          <w:sz w:val="24"/>
          <w:szCs w:val="24"/>
        </w:rPr>
        <w:t>888.353,48</w:t>
      </w:r>
      <w:r>
        <w:rPr>
          <w:rFonts w:ascii="Times New Roman" w:hAnsi="Times New Roman" w:cs="Times New Roman"/>
          <w:sz w:val="24"/>
          <w:szCs w:val="24"/>
        </w:rPr>
        <w:t xml:space="preserve"> kuna EU sredstava kao refundacija gradskom proračunu za troškove projekta „</w:t>
      </w:r>
      <w:r>
        <w:rPr>
          <w:rFonts w:ascii="Times New Roman" w:hAnsi="Times New Roman" w:cs="Times New Roman"/>
          <w:sz w:val="24"/>
          <w:szCs w:val="24"/>
        </w:rPr>
        <w:t>Staro groblje</w:t>
      </w:r>
      <w:r>
        <w:rPr>
          <w:rFonts w:ascii="Times New Roman" w:hAnsi="Times New Roman" w:cs="Times New Roman"/>
          <w:sz w:val="24"/>
          <w:szCs w:val="24"/>
        </w:rPr>
        <w:t>“ iz prethodne godin</w:t>
      </w:r>
      <w:r>
        <w:rPr>
          <w:rFonts w:ascii="Times New Roman" w:hAnsi="Times New Roman" w:cs="Times New Roman"/>
          <w:sz w:val="24"/>
          <w:szCs w:val="24"/>
        </w:rPr>
        <w:t>e</w:t>
      </w:r>
      <w:r>
        <w:rPr>
          <w:rFonts w:ascii="Times New Roman" w:hAnsi="Times New Roman" w:cs="Times New Roman"/>
          <w:sz w:val="24"/>
          <w:szCs w:val="24"/>
        </w:rPr>
        <w:t>.</w:t>
      </w:r>
    </w:p>
    <w:p w14:paraId="6C6894AD" w14:textId="77777777" w:rsidR="00697D53" w:rsidRDefault="00697D53" w:rsidP="00697D53">
      <w:pPr>
        <w:pStyle w:val="Bezproreda"/>
        <w:rPr>
          <w:rFonts w:ascii="Times New Roman" w:hAnsi="Times New Roman" w:cs="Times New Roman"/>
          <w:sz w:val="24"/>
          <w:szCs w:val="24"/>
        </w:rPr>
      </w:pPr>
    </w:p>
    <w:p w14:paraId="031C93D5" w14:textId="3A59D836" w:rsidR="008117AC" w:rsidRDefault="001F19AC" w:rsidP="00A74AC3">
      <w:pPr>
        <w:pStyle w:val="Bezproreda"/>
        <w:rPr>
          <w:rFonts w:ascii="Times New Roman" w:hAnsi="Times New Roman" w:cs="Times New Roman"/>
          <w:sz w:val="24"/>
          <w:szCs w:val="24"/>
        </w:rPr>
      </w:pPr>
      <w:r>
        <w:rPr>
          <w:rFonts w:ascii="Times New Roman" w:hAnsi="Times New Roman" w:cs="Times New Roman"/>
          <w:b/>
          <w:sz w:val="24"/>
          <w:szCs w:val="24"/>
        </w:rPr>
        <w:t xml:space="preserve">Bilješka </w:t>
      </w:r>
      <w:r w:rsidR="006521A5">
        <w:rPr>
          <w:rFonts w:ascii="Times New Roman" w:hAnsi="Times New Roman" w:cs="Times New Roman"/>
          <w:b/>
          <w:sz w:val="24"/>
          <w:szCs w:val="24"/>
        </w:rPr>
        <w:t xml:space="preserve">uz </w:t>
      </w:r>
      <w:r w:rsidR="001B1D03">
        <w:rPr>
          <w:rFonts w:ascii="Times New Roman" w:hAnsi="Times New Roman" w:cs="Times New Roman"/>
          <w:b/>
          <w:sz w:val="24"/>
          <w:szCs w:val="24"/>
        </w:rPr>
        <w:t>šifru 64</w:t>
      </w:r>
      <w:r w:rsidR="008117AC">
        <w:rPr>
          <w:rFonts w:ascii="Times New Roman" w:hAnsi="Times New Roman" w:cs="Times New Roman"/>
          <w:sz w:val="24"/>
          <w:szCs w:val="24"/>
        </w:rPr>
        <w:t xml:space="preserve">  </w:t>
      </w:r>
      <w:r w:rsidR="00635AE2">
        <w:rPr>
          <w:rFonts w:ascii="Times New Roman" w:hAnsi="Times New Roman" w:cs="Times New Roman"/>
          <w:sz w:val="24"/>
          <w:szCs w:val="24"/>
        </w:rPr>
        <w:t>P</w:t>
      </w:r>
      <w:r w:rsidR="006521A5">
        <w:rPr>
          <w:rFonts w:ascii="Times New Roman" w:hAnsi="Times New Roman" w:cs="Times New Roman"/>
          <w:sz w:val="24"/>
          <w:szCs w:val="24"/>
        </w:rPr>
        <w:t xml:space="preserve">rihodi od imovine: zakupi, prihodi od korištenja javno prometnih površina, koncesija i slično, </w:t>
      </w:r>
      <w:r w:rsidR="00160536">
        <w:rPr>
          <w:rFonts w:ascii="Times New Roman" w:hAnsi="Times New Roman" w:cs="Times New Roman"/>
          <w:sz w:val="24"/>
          <w:szCs w:val="24"/>
        </w:rPr>
        <w:t xml:space="preserve">porasli su </w:t>
      </w:r>
      <w:r w:rsidR="001B1D03">
        <w:rPr>
          <w:rFonts w:ascii="Times New Roman" w:hAnsi="Times New Roman" w:cs="Times New Roman"/>
          <w:sz w:val="24"/>
          <w:szCs w:val="24"/>
        </w:rPr>
        <w:t>15,6</w:t>
      </w:r>
      <w:r w:rsidR="00160536">
        <w:rPr>
          <w:rFonts w:ascii="Times New Roman" w:hAnsi="Times New Roman" w:cs="Times New Roman"/>
          <w:sz w:val="24"/>
          <w:szCs w:val="24"/>
        </w:rPr>
        <w:t xml:space="preserve">% i to na stavci naknade za </w:t>
      </w:r>
      <w:r w:rsidR="001B1D03">
        <w:rPr>
          <w:rFonts w:ascii="Times New Roman" w:hAnsi="Times New Roman" w:cs="Times New Roman"/>
          <w:sz w:val="24"/>
          <w:szCs w:val="24"/>
        </w:rPr>
        <w:t xml:space="preserve">pravo služnosti u iznosu od 2.389.353,03 kune. </w:t>
      </w:r>
    </w:p>
    <w:p w14:paraId="7A6003E7" w14:textId="77777777" w:rsidR="008117AC" w:rsidRDefault="008117AC" w:rsidP="00A74AC3">
      <w:pPr>
        <w:pStyle w:val="Bezproreda"/>
        <w:rPr>
          <w:rFonts w:ascii="Times New Roman" w:hAnsi="Times New Roman" w:cs="Times New Roman"/>
          <w:sz w:val="24"/>
          <w:szCs w:val="24"/>
        </w:rPr>
      </w:pPr>
    </w:p>
    <w:p w14:paraId="5082B798" w14:textId="6EAC9479" w:rsidR="0071016E" w:rsidRDefault="0071016E" w:rsidP="0071016E">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CC5BD1">
        <w:rPr>
          <w:rFonts w:ascii="Times New Roman" w:hAnsi="Times New Roman" w:cs="Times New Roman"/>
          <w:b/>
          <w:sz w:val="24"/>
          <w:szCs w:val="24"/>
        </w:rPr>
        <w:t xml:space="preserve">uz </w:t>
      </w:r>
      <w:r w:rsidR="001B1D03">
        <w:rPr>
          <w:rFonts w:ascii="Times New Roman" w:hAnsi="Times New Roman" w:cs="Times New Roman"/>
          <w:b/>
          <w:sz w:val="24"/>
          <w:szCs w:val="24"/>
        </w:rPr>
        <w:t>šifru 65</w:t>
      </w:r>
      <w:r w:rsidR="00CC5BD1">
        <w:rPr>
          <w:rFonts w:ascii="Times New Roman" w:hAnsi="Times New Roman" w:cs="Times New Roman"/>
          <w:b/>
          <w:sz w:val="24"/>
          <w:szCs w:val="24"/>
        </w:rPr>
        <w:t xml:space="preserve">  </w:t>
      </w:r>
      <w:r w:rsidR="00CC5BD1" w:rsidRPr="00CC5BD1">
        <w:rPr>
          <w:rFonts w:ascii="Times New Roman" w:hAnsi="Times New Roman" w:cs="Times New Roman"/>
          <w:sz w:val="24"/>
          <w:szCs w:val="24"/>
        </w:rPr>
        <w:t xml:space="preserve">Prihodi po posebnim </w:t>
      </w:r>
      <w:r w:rsidR="00CC5BD1">
        <w:rPr>
          <w:rFonts w:ascii="Times New Roman" w:hAnsi="Times New Roman" w:cs="Times New Roman"/>
          <w:sz w:val="24"/>
          <w:szCs w:val="24"/>
        </w:rPr>
        <w:t>propisima jesu prihodi od komunalnog doprinosa, komunalne naknade, turističke pristojbe, vodnog doprinosa i slično.</w:t>
      </w:r>
    </w:p>
    <w:p w14:paraId="41CA2ABE" w14:textId="4B1059E0" w:rsidR="00CC5BD1" w:rsidRDefault="00CC5BD1" w:rsidP="0071016E">
      <w:pPr>
        <w:pStyle w:val="Bezproreda"/>
        <w:rPr>
          <w:rFonts w:ascii="Times New Roman" w:hAnsi="Times New Roman" w:cs="Times New Roman"/>
          <w:sz w:val="24"/>
          <w:szCs w:val="24"/>
        </w:rPr>
      </w:pPr>
      <w:r>
        <w:rPr>
          <w:rFonts w:ascii="Times New Roman" w:hAnsi="Times New Roman" w:cs="Times New Roman"/>
          <w:sz w:val="24"/>
          <w:szCs w:val="24"/>
        </w:rPr>
        <w:t xml:space="preserve">Zabilježen </w:t>
      </w:r>
      <w:r w:rsidR="00160536">
        <w:rPr>
          <w:rFonts w:ascii="Times New Roman" w:hAnsi="Times New Roman" w:cs="Times New Roman"/>
          <w:sz w:val="24"/>
          <w:szCs w:val="24"/>
        </w:rPr>
        <w:t xml:space="preserve">je porast od </w:t>
      </w:r>
      <w:r w:rsidR="001B1D03">
        <w:rPr>
          <w:rFonts w:ascii="Times New Roman" w:hAnsi="Times New Roman" w:cs="Times New Roman"/>
          <w:sz w:val="24"/>
          <w:szCs w:val="24"/>
        </w:rPr>
        <w:t>5,8</w:t>
      </w:r>
      <w:r w:rsidR="00160536">
        <w:rPr>
          <w:rFonts w:ascii="Times New Roman" w:hAnsi="Times New Roman" w:cs="Times New Roman"/>
          <w:sz w:val="24"/>
          <w:szCs w:val="24"/>
        </w:rPr>
        <w:t>%</w:t>
      </w:r>
    </w:p>
    <w:p w14:paraId="03D6A3C7" w14:textId="77777777" w:rsidR="00CC5BD1" w:rsidRPr="00CC5BD1" w:rsidRDefault="00CC5BD1" w:rsidP="0071016E">
      <w:pPr>
        <w:pStyle w:val="Bezproreda"/>
        <w:rPr>
          <w:rFonts w:ascii="Times New Roman" w:hAnsi="Times New Roman" w:cs="Times New Roman"/>
          <w:sz w:val="24"/>
          <w:szCs w:val="24"/>
        </w:rPr>
      </w:pPr>
    </w:p>
    <w:p w14:paraId="5C55BA38" w14:textId="42EA90B8" w:rsidR="008117AC" w:rsidRPr="00CC5BD1" w:rsidRDefault="00CC5BD1" w:rsidP="00635AE2">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w:t>
      </w:r>
      <w:r w:rsidR="001B1D03">
        <w:rPr>
          <w:rFonts w:ascii="Times New Roman" w:hAnsi="Times New Roman" w:cs="Times New Roman"/>
          <w:b/>
          <w:sz w:val="24"/>
          <w:szCs w:val="24"/>
        </w:rPr>
        <w:t>šifru 66</w:t>
      </w:r>
      <w:r>
        <w:rPr>
          <w:rFonts w:ascii="Times New Roman" w:hAnsi="Times New Roman" w:cs="Times New Roman"/>
          <w:b/>
          <w:sz w:val="24"/>
          <w:szCs w:val="24"/>
        </w:rPr>
        <w:t xml:space="preserve"> </w:t>
      </w:r>
      <w:r w:rsidR="008117AC">
        <w:rPr>
          <w:rFonts w:ascii="Times New Roman" w:hAnsi="Times New Roman" w:cs="Times New Roman"/>
          <w:b/>
          <w:sz w:val="24"/>
          <w:szCs w:val="24"/>
        </w:rPr>
        <w:t xml:space="preserve"> </w:t>
      </w:r>
      <w:r w:rsidRPr="00CC5BD1">
        <w:rPr>
          <w:rFonts w:ascii="Times New Roman" w:hAnsi="Times New Roman" w:cs="Times New Roman"/>
          <w:sz w:val="24"/>
          <w:szCs w:val="24"/>
        </w:rPr>
        <w:t xml:space="preserve">Vlastiti prihodi od parkinga i ulaznica za </w:t>
      </w:r>
      <w:r>
        <w:rPr>
          <w:rFonts w:ascii="Times New Roman" w:hAnsi="Times New Roman" w:cs="Times New Roman"/>
          <w:sz w:val="24"/>
          <w:szCs w:val="24"/>
        </w:rPr>
        <w:t xml:space="preserve">tvrđavu </w:t>
      </w:r>
      <w:proofErr w:type="spellStart"/>
      <w:r>
        <w:rPr>
          <w:rFonts w:ascii="Times New Roman" w:hAnsi="Times New Roman" w:cs="Times New Roman"/>
          <w:sz w:val="24"/>
          <w:szCs w:val="24"/>
        </w:rPr>
        <w:t>Mirabela</w:t>
      </w:r>
      <w:proofErr w:type="spellEnd"/>
      <w:r>
        <w:rPr>
          <w:rFonts w:ascii="Times New Roman" w:hAnsi="Times New Roman" w:cs="Times New Roman"/>
          <w:sz w:val="24"/>
          <w:szCs w:val="24"/>
        </w:rPr>
        <w:t xml:space="preserve"> </w:t>
      </w:r>
      <w:r w:rsidR="001B1D03">
        <w:rPr>
          <w:rFonts w:ascii="Times New Roman" w:hAnsi="Times New Roman" w:cs="Times New Roman"/>
          <w:sz w:val="24"/>
          <w:szCs w:val="24"/>
        </w:rPr>
        <w:t>veći su 15,5%</w:t>
      </w:r>
      <w:r>
        <w:rPr>
          <w:rFonts w:ascii="Times New Roman" w:hAnsi="Times New Roman" w:cs="Times New Roman"/>
          <w:sz w:val="24"/>
          <w:szCs w:val="24"/>
        </w:rPr>
        <w:t xml:space="preserve"> nego prošle godine</w:t>
      </w:r>
      <w:r w:rsidR="001B1D03">
        <w:rPr>
          <w:rFonts w:ascii="Times New Roman" w:hAnsi="Times New Roman" w:cs="Times New Roman"/>
          <w:sz w:val="24"/>
          <w:szCs w:val="24"/>
        </w:rPr>
        <w:t xml:space="preserve"> i iznose 7.140.366,66 kuna.</w:t>
      </w:r>
    </w:p>
    <w:p w14:paraId="5FD5E7A2" w14:textId="77777777" w:rsidR="0071016E" w:rsidRPr="00CC5BD1" w:rsidRDefault="0071016E" w:rsidP="0071016E">
      <w:pPr>
        <w:pStyle w:val="Bezproreda"/>
        <w:rPr>
          <w:rFonts w:ascii="Times New Roman" w:hAnsi="Times New Roman" w:cs="Times New Roman"/>
          <w:sz w:val="24"/>
          <w:szCs w:val="24"/>
        </w:rPr>
      </w:pPr>
      <w:r w:rsidRPr="00CC5BD1">
        <w:rPr>
          <w:rFonts w:ascii="Times New Roman" w:hAnsi="Times New Roman" w:cs="Times New Roman"/>
          <w:sz w:val="24"/>
          <w:szCs w:val="24"/>
        </w:rPr>
        <w:t xml:space="preserve">    </w:t>
      </w:r>
    </w:p>
    <w:p w14:paraId="1C45BAAF" w14:textId="1B1699DB" w:rsidR="001B1D03" w:rsidRPr="001B1D03" w:rsidRDefault="001B1D03" w:rsidP="001B1D03">
      <w:pPr>
        <w:pStyle w:val="Bezproreda"/>
        <w:rPr>
          <w:rFonts w:ascii="Times New Roman" w:hAnsi="Times New Roman" w:cs="Times New Roman"/>
          <w:bCs/>
          <w:sz w:val="24"/>
          <w:szCs w:val="24"/>
        </w:rPr>
      </w:pPr>
      <w:r>
        <w:rPr>
          <w:rFonts w:ascii="Times New Roman" w:hAnsi="Times New Roman" w:cs="Times New Roman"/>
          <w:b/>
          <w:sz w:val="24"/>
          <w:szCs w:val="24"/>
        </w:rPr>
        <w:lastRenderedPageBreak/>
        <w:t>Bilješka uz šifru 66</w:t>
      </w:r>
      <w:r>
        <w:rPr>
          <w:rFonts w:ascii="Times New Roman" w:hAnsi="Times New Roman" w:cs="Times New Roman"/>
          <w:b/>
          <w:sz w:val="24"/>
          <w:szCs w:val="24"/>
        </w:rPr>
        <w:t>3</w:t>
      </w:r>
      <w:r>
        <w:rPr>
          <w:rFonts w:ascii="Times New Roman" w:hAnsi="Times New Roman" w:cs="Times New Roman"/>
          <w:b/>
          <w:sz w:val="24"/>
          <w:szCs w:val="24"/>
        </w:rPr>
        <w:t xml:space="preserve">  </w:t>
      </w:r>
      <w:r w:rsidRPr="001B1D03">
        <w:rPr>
          <w:rFonts w:ascii="Times New Roman" w:hAnsi="Times New Roman" w:cs="Times New Roman"/>
          <w:bCs/>
          <w:sz w:val="24"/>
          <w:szCs w:val="24"/>
        </w:rPr>
        <w:t>Turistička zajednica Omiš donirala je gradskom proračunu iznos od 110.670,00 kuna za financiranje povećanih troškova u ljetnoj sezoni (dodatni tim pripravnosti HMP i jedinice prometne mladeži).</w:t>
      </w:r>
    </w:p>
    <w:p w14:paraId="130A13FD" w14:textId="77777777" w:rsidR="001472F7" w:rsidRPr="001B1D03" w:rsidRDefault="001472F7" w:rsidP="0071016E">
      <w:pPr>
        <w:pStyle w:val="Bezproreda"/>
        <w:rPr>
          <w:rFonts w:ascii="Times New Roman" w:hAnsi="Times New Roman" w:cs="Times New Roman"/>
          <w:bCs/>
          <w:sz w:val="24"/>
          <w:szCs w:val="24"/>
        </w:rPr>
      </w:pPr>
    </w:p>
    <w:p w14:paraId="04AD8092" w14:textId="77777777" w:rsidR="00E83423" w:rsidRDefault="00E83423" w:rsidP="0071016E">
      <w:pPr>
        <w:pStyle w:val="Bezproreda"/>
        <w:rPr>
          <w:rFonts w:ascii="Times New Roman" w:hAnsi="Times New Roman" w:cs="Times New Roman"/>
          <w:b/>
          <w:sz w:val="24"/>
          <w:szCs w:val="24"/>
        </w:rPr>
      </w:pPr>
    </w:p>
    <w:p w14:paraId="0F2A0DBD" w14:textId="77777777" w:rsidR="00E83423" w:rsidRDefault="00E83423" w:rsidP="00E83423">
      <w:pPr>
        <w:pStyle w:val="Bezproreda"/>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Rashodi</w:t>
      </w:r>
    </w:p>
    <w:p w14:paraId="5B5DB954" w14:textId="77777777" w:rsidR="00097CA8" w:rsidRDefault="00097CA8" w:rsidP="00097CA8">
      <w:pPr>
        <w:pStyle w:val="Bezproreda"/>
        <w:rPr>
          <w:rFonts w:ascii="Times New Roman" w:hAnsi="Times New Roman" w:cs="Times New Roman"/>
          <w:b/>
          <w:sz w:val="24"/>
          <w:szCs w:val="24"/>
        </w:rPr>
      </w:pPr>
    </w:p>
    <w:p w14:paraId="6DB89A17" w14:textId="24B56E58" w:rsidR="00D31F01" w:rsidRPr="00D31F01" w:rsidRDefault="00097CA8" w:rsidP="00030793">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00A90C2C">
        <w:rPr>
          <w:rFonts w:ascii="Times New Roman" w:hAnsi="Times New Roman" w:cs="Times New Roman"/>
          <w:b/>
          <w:sz w:val="24"/>
          <w:szCs w:val="24"/>
        </w:rPr>
        <w:t>šifru 312</w:t>
      </w:r>
      <w:r>
        <w:rPr>
          <w:rFonts w:ascii="Times New Roman" w:hAnsi="Times New Roman" w:cs="Times New Roman"/>
          <w:b/>
          <w:sz w:val="24"/>
          <w:szCs w:val="24"/>
        </w:rPr>
        <w:t xml:space="preserve">  </w:t>
      </w:r>
      <w:r w:rsidRPr="00097CA8">
        <w:rPr>
          <w:rFonts w:ascii="Times New Roman" w:hAnsi="Times New Roman" w:cs="Times New Roman"/>
          <w:sz w:val="24"/>
          <w:szCs w:val="24"/>
        </w:rPr>
        <w:t>R</w:t>
      </w:r>
      <w:r w:rsidRPr="00C44BE6">
        <w:rPr>
          <w:rFonts w:ascii="Times New Roman" w:hAnsi="Times New Roman" w:cs="Times New Roman"/>
          <w:sz w:val="24"/>
          <w:szCs w:val="24"/>
        </w:rPr>
        <w:t>ashodi proračuna</w:t>
      </w:r>
      <w:r>
        <w:rPr>
          <w:rFonts w:ascii="Times New Roman" w:hAnsi="Times New Roman" w:cs="Times New Roman"/>
          <w:sz w:val="24"/>
          <w:szCs w:val="24"/>
        </w:rPr>
        <w:t xml:space="preserve"> u 202</w:t>
      </w:r>
      <w:r w:rsidR="00A90C2C">
        <w:rPr>
          <w:rFonts w:ascii="Times New Roman" w:hAnsi="Times New Roman" w:cs="Times New Roman"/>
          <w:sz w:val="24"/>
          <w:szCs w:val="24"/>
        </w:rPr>
        <w:t>2</w:t>
      </w:r>
      <w:r>
        <w:rPr>
          <w:rFonts w:ascii="Times New Roman" w:hAnsi="Times New Roman" w:cs="Times New Roman"/>
          <w:sz w:val="24"/>
          <w:szCs w:val="24"/>
        </w:rPr>
        <w:t>. godini</w:t>
      </w:r>
      <w:r w:rsidR="00A90C2C">
        <w:rPr>
          <w:rFonts w:ascii="Times New Roman" w:hAnsi="Times New Roman" w:cs="Times New Roman"/>
          <w:sz w:val="24"/>
          <w:szCs w:val="24"/>
        </w:rPr>
        <w:t xml:space="preserve"> za neoporezive naknade zaposlenicima iznose 816 tisuća kuna i obuhvaćaju isplate za 2022. godinu i isplate razlike za prethodne dvije godine.</w:t>
      </w:r>
    </w:p>
    <w:p w14:paraId="34716D4E" w14:textId="77777777" w:rsidR="00D31F01" w:rsidRDefault="00D31F01" w:rsidP="00030793">
      <w:pPr>
        <w:pStyle w:val="Bezproreda"/>
        <w:rPr>
          <w:rFonts w:ascii="Times New Roman" w:hAnsi="Times New Roman" w:cs="Times New Roman"/>
          <w:b/>
          <w:sz w:val="24"/>
          <w:szCs w:val="24"/>
        </w:rPr>
      </w:pPr>
    </w:p>
    <w:p w14:paraId="4A957781" w14:textId="205F2860" w:rsidR="00030793" w:rsidRPr="00C44BE6" w:rsidRDefault="0071016E" w:rsidP="00030793">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E83423">
        <w:rPr>
          <w:rFonts w:ascii="Times New Roman" w:hAnsi="Times New Roman" w:cs="Times New Roman"/>
          <w:b/>
          <w:sz w:val="24"/>
          <w:szCs w:val="24"/>
        </w:rPr>
        <w:t xml:space="preserve">uz </w:t>
      </w:r>
      <w:r w:rsidR="00A90C2C">
        <w:rPr>
          <w:rFonts w:ascii="Times New Roman" w:hAnsi="Times New Roman" w:cs="Times New Roman"/>
          <w:b/>
          <w:sz w:val="24"/>
          <w:szCs w:val="24"/>
        </w:rPr>
        <w:t>šifru 3223</w:t>
      </w:r>
      <w:r w:rsidR="00BB05DF">
        <w:rPr>
          <w:rFonts w:ascii="Times New Roman" w:hAnsi="Times New Roman" w:cs="Times New Roman"/>
          <w:b/>
          <w:sz w:val="24"/>
          <w:szCs w:val="24"/>
        </w:rPr>
        <w:t xml:space="preserve">   </w:t>
      </w:r>
      <w:r w:rsidR="00A90C2C" w:rsidRPr="00A90C2C">
        <w:rPr>
          <w:rFonts w:ascii="Times New Roman" w:hAnsi="Times New Roman" w:cs="Times New Roman"/>
          <w:bCs/>
          <w:sz w:val="24"/>
          <w:szCs w:val="24"/>
        </w:rPr>
        <w:t>R</w:t>
      </w:r>
      <w:r w:rsidR="00C44BE6" w:rsidRPr="00C44BE6">
        <w:rPr>
          <w:rFonts w:ascii="Times New Roman" w:hAnsi="Times New Roman" w:cs="Times New Roman"/>
          <w:sz w:val="24"/>
          <w:szCs w:val="24"/>
        </w:rPr>
        <w:t>ashodi proračuna</w:t>
      </w:r>
      <w:r w:rsidR="00C44BE6">
        <w:rPr>
          <w:rFonts w:ascii="Times New Roman" w:hAnsi="Times New Roman" w:cs="Times New Roman"/>
          <w:sz w:val="24"/>
          <w:szCs w:val="24"/>
        </w:rPr>
        <w:t xml:space="preserve"> </w:t>
      </w:r>
      <w:r w:rsidR="00A90C2C">
        <w:rPr>
          <w:rFonts w:ascii="Times New Roman" w:hAnsi="Times New Roman" w:cs="Times New Roman"/>
          <w:sz w:val="24"/>
          <w:szCs w:val="24"/>
        </w:rPr>
        <w:t>za električnu energiju iznose 5 milijuna kuna zbog povećanja cijene električne energije te veće potrošnje uslijed povećanja broja rasvjetnih tijela javne rasvjete.</w:t>
      </w:r>
    </w:p>
    <w:p w14:paraId="6316711E" w14:textId="77777777" w:rsidR="0001268E" w:rsidRDefault="0001268E" w:rsidP="0071016E">
      <w:pPr>
        <w:pStyle w:val="Bezproreda"/>
        <w:rPr>
          <w:rFonts w:ascii="Times New Roman" w:hAnsi="Times New Roman" w:cs="Times New Roman"/>
          <w:b/>
          <w:sz w:val="24"/>
          <w:szCs w:val="24"/>
        </w:rPr>
      </w:pPr>
    </w:p>
    <w:p w14:paraId="79B12790" w14:textId="77777777" w:rsidR="00581115" w:rsidRDefault="001E46FE" w:rsidP="0071016E">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sidR="00B10775">
        <w:rPr>
          <w:rFonts w:ascii="Times New Roman" w:hAnsi="Times New Roman" w:cs="Times New Roman"/>
          <w:b/>
          <w:sz w:val="24"/>
          <w:szCs w:val="24"/>
        </w:rPr>
        <w:t xml:space="preserve">uz </w:t>
      </w:r>
      <w:r w:rsidR="00A90C2C">
        <w:rPr>
          <w:rFonts w:ascii="Times New Roman" w:hAnsi="Times New Roman" w:cs="Times New Roman"/>
          <w:b/>
          <w:sz w:val="24"/>
          <w:szCs w:val="24"/>
        </w:rPr>
        <w:t>šifru 329</w:t>
      </w:r>
      <w:r>
        <w:rPr>
          <w:rFonts w:ascii="Times New Roman" w:hAnsi="Times New Roman" w:cs="Times New Roman"/>
          <w:b/>
          <w:sz w:val="24"/>
          <w:szCs w:val="24"/>
        </w:rPr>
        <w:t xml:space="preserve">   </w:t>
      </w:r>
      <w:r w:rsidR="00A90C2C" w:rsidRPr="00A90C2C">
        <w:rPr>
          <w:rFonts w:ascii="Times New Roman" w:hAnsi="Times New Roman" w:cs="Times New Roman"/>
          <w:bCs/>
          <w:sz w:val="24"/>
          <w:szCs w:val="24"/>
        </w:rPr>
        <w:t>Ostali nespomenuti rashodi poslovanja iznose 4.091,117,29 kuna</w:t>
      </w:r>
      <w:r w:rsidR="00581115">
        <w:rPr>
          <w:rFonts w:ascii="Times New Roman" w:hAnsi="Times New Roman" w:cs="Times New Roman"/>
          <w:bCs/>
          <w:sz w:val="24"/>
          <w:szCs w:val="24"/>
        </w:rPr>
        <w:t>.</w:t>
      </w:r>
    </w:p>
    <w:p w14:paraId="6EFE8342" w14:textId="1DF3974C" w:rsidR="001E46FE" w:rsidRPr="00A90C2C" w:rsidRDefault="00581115" w:rsidP="0071016E">
      <w:pPr>
        <w:pStyle w:val="Bezproreda"/>
        <w:rPr>
          <w:rFonts w:ascii="Times New Roman" w:hAnsi="Times New Roman" w:cs="Times New Roman"/>
          <w:bCs/>
          <w:sz w:val="24"/>
          <w:szCs w:val="24"/>
        </w:rPr>
      </w:pPr>
      <w:r>
        <w:rPr>
          <w:rFonts w:ascii="Times New Roman" w:hAnsi="Times New Roman" w:cs="Times New Roman"/>
          <w:bCs/>
          <w:sz w:val="24"/>
          <w:szCs w:val="24"/>
        </w:rPr>
        <w:t>T</w:t>
      </w:r>
      <w:r w:rsidR="00A90C2C">
        <w:rPr>
          <w:rFonts w:ascii="Times New Roman" w:hAnsi="Times New Roman" w:cs="Times New Roman"/>
          <w:bCs/>
          <w:sz w:val="24"/>
          <w:szCs w:val="24"/>
        </w:rPr>
        <w:t xml:space="preserve">roškove ovrhe Cestara, plaćanja poticajnih naknada za gospodarenje otpadom, poticajne naknade za zapošljavanje invalida te </w:t>
      </w:r>
      <w:r w:rsidR="00DB6CF1">
        <w:rPr>
          <w:rFonts w:ascii="Times New Roman" w:hAnsi="Times New Roman" w:cs="Times New Roman"/>
          <w:bCs/>
          <w:sz w:val="24"/>
          <w:szCs w:val="24"/>
        </w:rPr>
        <w:t>troškov</w:t>
      </w:r>
      <w:r>
        <w:rPr>
          <w:rFonts w:ascii="Times New Roman" w:hAnsi="Times New Roman" w:cs="Times New Roman"/>
          <w:bCs/>
          <w:sz w:val="24"/>
          <w:szCs w:val="24"/>
        </w:rPr>
        <w:t>i</w:t>
      </w:r>
      <w:r w:rsidR="00DB6CF1">
        <w:rPr>
          <w:rFonts w:ascii="Times New Roman" w:hAnsi="Times New Roman" w:cs="Times New Roman"/>
          <w:bCs/>
          <w:sz w:val="24"/>
          <w:szCs w:val="24"/>
        </w:rPr>
        <w:t xml:space="preserve"> sudskih postupaka</w:t>
      </w:r>
      <w:r>
        <w:rPr>
          <w:rFonts w:ascii="Times New Roman" w:hAnsi="Times New Roman" w:cs="Times New Roman"/>
          <w:bCs/>
          <w:sz w:val="24"/>
          <w:szCs w:val="24"/>
        </w:rPr>
        <w:t xml:space="preserve"> evidentirani su na ovoj skupini konta.</w:t>
      </w:r>
    </w:p>
    <w:p w14:paraId="1E10F031" w14:textId="74FADC40" w:rsidR="007A3451" w:rsidRDefault="00DB6CF1" w:rsidP="0071016E">
      <w:pPr>
        <w:pStyle w:val="Bezproreda"/>
        <w:rPr>
          <w:rFonts w:ascii="Times New Roman" w:hAnsi="Times New Roman" w:cs="Times New Roman"/>
          <w:bCs/>
          <w:sz w:val="24"/>
          <w:szCs w:val="24"/>
        </w:rPr>
      </w:pPr>
      <w:r w:rsidRPr="00DB6CF1">
        <w:rPr>
          <w:rFonts w:ascii="Times New Roman" w:hAnsi="Times New Roman" w:cs="Times New Roman"/>
          <w:bCs/>
          <w:sz w:val="24"/>
          <w:szCs w:val="24"/>
        </w:rPr>
        <w:t>U 2022. godini Grad Omiš sklopio je policu osiguranja</w:t>
      </w:r>
      <w:r>
        <w:rPr>
          <w:rFonts w:ascii="Times New Roman" w:hAnsi="Times New Roman" w:cs="Times New Roman"/>
          <w:bCs/>
          <w:sz w:val="24"/>
          <w:szCs w:val="24"/>
        </w:rPr>
        <w:t xml:space="preserve"> od šteta na gradskoj imovini u znatno većem obuhvatu pokrića u odnosu na osiguranje prethodnih godina.</w:t>
      </w:r>
    </w:p>
    <w:p w14:paraId="61B838AC" w14:textId="3FB31A2E" w:rsidR="00DB6CF1" w:rsidRDefault="00DB6CF1" w:rsidP="00DB6CF1">
      <w:pPr>
        <w:pStyle w:val="Bezproreda"/>
        <w:rPr>
          <w:rFonts w:ascii="Times New Roman" w:hAnsi="Times New Roman" w:cs="Times New Roman"/>
          <w:sz w:val="24"/>
          <w:szCs w:val="24"/>
        </w:rPr>
      </w:pPr>
      <w:r w:rsidRPr="00A90C2C">
        <w:rPr>
          <w:rFonts w:ascii="Times New Roman" w:hAnsi="Times New Roman" w:cs="Times New Roman"/>
          <w:bCs/>
          <w:sz w:val="24"/>
          <w:szCs w:val="24"/>
        </w:rPr>
        <w:t>R</w:t>
      </w:r>
      <w:r w:rsidRPr="00C44BE6">
        <w:rPr>
          <w:rFonts w:ascii="Times New Roman" w:hAnsi="Times New Roman" w:cs="Times New Roman"/>
          <w:sz w:val="24"/>
          <w:szCs w:val="24"/>
        </w:rPr>
        <w:t>ashodi proračuna</w:t>
      </w:r>
      <w:r>
        <w:rPr>
          <w:rFonts w:ascii="Times New Roman" w:hAnsi="Times New Roman" w:cs="Times New Roman"/>
          <w:sz w:val="24"/>
          <w:szCs w:val="24"/>
        </w:rPr>
        <w:t xml:space="preserve"> za </w:t>
      </w:r>
      <w:r>
        <w:rPr>
          <w:rFonts w:ascii="Times New Roman" w:hAnsi="Times New Roman" w:cs="Times New Roman"/>
          <w:sz w:val="24"/>
          <w:szCs w:val="24"/>
        </w:rPr>
        <w:t>reprezentaciju odnose se na troškove obilježavanja obljetnica i manifestacija.</w:t>
      </w:r>
    </w:p>
    <w:p w14:paraId="550023E3" w14:textId="016D98C1" w:rsidR="00581115" w:rsidRDefault="00581115" w:rsidP="00DB6CF1">
      <w:pPr>
        <w:pStyle w:val="Bezproreda"/>
        <w:rPr>
          <w:rFonts w:ascii="Times New Roman" w:hAnsi="Times New Roman" w:cs="Times New Roman"/>
          <w:sz w:val="24"/>
          <w:szCs w:val="24"/>
        </w:rPr>
      </w:pPr>
    </w:p>
    <w:p w14:paraId="35A0FDE9" w14:textId="0B8FB249" w:rsidR="00581115" w:rsidRPr="00581115" w:rsidRDefault="00581115" w:rsidP="00581115">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w:t>
      </w:r>
      <w:r>
        <w:rPr>
          <w:rFonts w:ascii="Times New Roman" w:hAnsi="Times New Roman" w:cs="Times New Roman"/>
          <w:b/>
          <w:sz w:val="24"/>
          <w:szCs w:val="24"/>
        </w:rPr>
        <w:t>4</w:t>
      </w:r>
      <w:r>
        <w:rPr>
          <w:rFonts w:ascii="Times New Roman" w:hAnsi="Times New Roman" w:cs="Times New Roman"/>
          <w:b/>
          <w:sz w:val="24"/>
          <w:szCs w:val="24"/>
        </w:rPr>
        <w:t xml:space="preserve">   </w:t>
      </w:r>
      <w:r w:rsidRPr="00581115">
        <w:rPr>
          <w:rFonts w:ascii="Times New Roman" w:hAnsi="Times New Roman" w:cs="Times New Roman"/>
          <w:bCs/>
          <w:sz w:val="24"/>
          <w:szCs w:val="24"/>
        </w:rPr>
        <w:t>Rashodi za nabavu nefinancijske imovine iznose 2.778.338,67 kuna.</w:t>
      </w:r>
    </w:p>
    <w:p w14:paraId="6489DD0F" w14:textId="19087C2F" w:rsidR="00581115" w:rsidRPr="00C44BE6" w:rsidRDefault="00581115" w:rsidP="00DB6CF1">
      <w:pPr>
        <w:pStyle w:val="Bezproreda"/>
        <w:rPr>
          <w:rFonts w:ascii="Times New Roman" w:hAnsi="Times New Roman" w:cs="Times New Roman"/>
          <w:sz w:val="24"/>
          <w:szCs w:val="24"/>
        </w:rPr>
      </w:pPr>
      <w:r>
        <w:rPr>
          <w:rFonts w:ascii="Times New Roman" w:hAnsi="Times New Roman" w:cs="Times New Roman"/>
          <w:sz w:val="24"/>
          <w:szCs w:val="24"/>
        </w:rPr>
        <w:t xml:space="preserve">U prethodnoj godini je završen veliki investicijski ciklus gradnje objekata (prometnica Ribnjak, novi dječji vrtić na Ribnjaku, ulica </w:t>
      </w:r>
      <w:proofErr w:type="spellStart"/>
      <w:r>
        <w:rPr>
          <w:rFonts w:ascii="Times New Roman" w:hAnsi="Times New Roman" w:cs="Times New Roman"/>
          <w:sz w:val="24"/>
          <w:szCs w:val="24"/>
        </w:rPr>
        <w:t>Fošal</w:t>
      </w:r>
      <w:proofErr w:type="spellEnd"/>
      <w:r>
        <w:rPr>
          <w:rFonts w:ascii="Times New Roman" w:hAnsi="Times New Roman" w:cs="Times New Roman"/>
          <w:sz w:val="24"/>
          <w:szCs w:val="24"/>
        </w:rPr>
        <w:t xml:space="preserve">, šetnica </w:t>
      </w:r>
      <w:proofErr w:type="spellStart"/>
      <w:r>
        <w:rPr>
          <w:rFonts w:ascii="Times New Roman" w:hAnsi="Times New Roman" w:cs="Times New Roman"/>
          <w:sz w:val="24"/>
          <w:szCs w:val="24"/>
        </w:rPr>
        <w:t>Brzet</w:t>
      </w:r>
      <w:proofErr w:type="spellEnd"/>
      <w:r>
        <w:rPr>
          <w:rFonts w:ascii="Times New Roman" w:hAnsi="Times New Roman" w:cs="Times New Roman"/>
          <w:sz w:val="24"/>
          <w:szCs w:val="24"/>
        </w:rPr>
        <w:t xml:space="preserve"> i dr.).</w:t>
      </w:r>
    </w:p>
    <w:p w14:paraId="7362FFBD" w14:textId="77777777" w:rsidR="00DB6CF1" w:rsidRDefault="00DB6CF1" w:rsidP="00DB6CF1">
      <w:pPr>
        <w:pStyle w:val="Bezproreda"/>
        <w:rPr>
          <w:rFonts w:ascii="Times New Roman" w:hAnsi="Times New Roman" w:cs="Times New Roman"/>
          <w:b/>
          <w:sz w:val="24"/>
          <w:szCs w:val="24"/>
        </w:rPr>
      </w:pPr>
    </w:p>
    <w:p w14:paraId="306A62DD" w14:textId="2D264991" w:rsidR="00172009" w:rsidRDefault="00D15735" w:rsidP="00D15735">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00172009">
        <w:rPr>
          <w:rFonts w:ascii="Times New Roman" w:hAnsi="Times New Roman" w:cs="Times New Roman"/>
          <w:b/>
          <w:sz w:val="24"/>
          <w:szCs w:val="24"/>
        </w:rPr>
        <w:t>šifru X004</w:t>
      </w:r>
      <w:r w:rsidR="003B0E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2009" w:rsidRPr="00172009">
        <w:rPr>
          <w:rFonts w:ascii="Times New Roman" w:hAnsi="Times New Roman" w:cs="Times New Roman"/>
          <w:bCs/>
          <w:sz w:val="24"/>
          <w:szCs w:val="24"/>
        </w:rPr>
        <w:t>Ostvareni</w:t>
      </w:r>
      <w:r w:rsidRPr="00D15735">
        <w:rPr>
          <w:rFonts w:ascii="Times New Roman" w:hAnsi="Times New Roman" w:cs="Times New Roman"/>
          <w:sz w:val="24"/>
          <w:szCs w:val="24"/>
        </w:rPr>
        <w:t xml:space="preserve"> </w:t>
      </w:r>
      <w:r w:rsidR="00172009">
        <w:rPr>
          <w:rFonts w:ascii="Times New Roman" w:hAnsi="Times New Roman" w:cs="Times New Roman"/>
          <w:sz w:val="24"/>
          <w:szCs w:val="24"/>
        </w:rPr>
        <w:t xml:space="preserve">višak </w:t>
      </w:r>
      <w:r>
        <w:rPr>
          <w:rFonts w:ascii="Times New Roman" w:hAnsi="Times New Roman" w:cs="Times New Roman"/>
          <w:sz w:val="24"/>
          <w:szCs w:val="24"/>
        </w:rPr>
        <w:t>prihoda u 202</w:t>
      </w:r>
      <w:r w:rsidR="00172009">
        <w:rPr>
          <w:rFonts w:ascii="Times New Roman" w:hAnsi="Times New Roman" w:cs="Times New Roman"/>
          <w:sz w:val="24"/>
          <w:szCs w:val="24"/>
        </w:rPr>
        <w:t>2</w:t>
      </w:r>
      <w:r>
        <w:rPr>
          <w:rFonts w:ascii="Times New Roman" w:hAnsi="Times New Roman" w:cs="Times New Roman"/>
          <w:sz w:val="24"/>
          <w:szCs w:val="24"/>
        </w:rPr>
        <w:t xml:space="preserve">. godini </w:t>
      </w:r>
      <w:r w:rsidR="00172009">
        <w:rPr>
          <w:rFonts w:ascii="Times New Roman" w:hAnsi="Times New Roman" w:cs="Times New Roman"/>
          <w:sz w:val="24"/>
          <w:szCs w:val="24"/>
        </w:rPr>
        <w:t>iznosi 11.052.276,48 kuna.</w:t>
      </w:r>
    </w:p>
    <w:p w14:paraId="30E11BD7" w14:textId="660EFB5E" w:rsidR="00B90335" w:rsidRDefault="00B90335" w:rsidP="00D15735">
      <w:pPr>
        <w:pStyle w:val="Bezproreda"/>
        <w:rPr>
          <w:rFonts w:ascii="Times New Roman" w:hAnsi="Times New Roman" w:cs="Times New Roman"/>
          <w:sz w:val="24"/>
          <w:szCs w:val="24"/>
        </w:rPr>
      </w:pPr>
      <w:r>
        <w:rPr>
          <w:rFonts w:ascii="Times New Roman" w:hAnsi="Times New Roman" w:cs="Times New Roman"/>
          <w:sz w:val="24"/>
          <w:szCs w:val="24"/>
        </w:rPr>
        <w:t>Prošle godine je ostvaren manjak u iznosu od 4.043.515,00 kuna.</w:t>
      </w:r>
    </w:p>
    <w:p w14:paraId="62586591" w14:textId="77777777" w:rsidR="003B0E3F" w:rsidRDefault="003B0E3F" w:rsidP="00FB47E5">
      <w:pPr>
        <w:pStyle w:val="Bezproreda"/>
        <w:rPr>
          <w:rFonts w:ascii="Times New Roman" w:hAnsi="Times New Roman" w:cs="Times New Roman"/>
          <w:sz w:val="24"/>
          <w:szCs w:val="24"/>
        </w:rPr>
      </w:pPr>
    </w:p>
    <w:p w14:paraId="743D6535" w14:textId="77777777" w:rsidR="00D15735" w:rsidRDefault="00D15735" w:rsidP="00FB47E5">
      <w:pPr>
        <w:pStyle w:val="Bezproreda"/>
        <w:rPr>
          <w:rFonts w:ascii="Times New Roman" w:hAnsi="Times New Roman" w:cs="Times New Roman"/>
          <w:sz w:val="24"/>
          <w:szCs w:val="24"/>
        </w:rPr>
      </w:pPr>
    </w:p>
    <w:p w14:paraId="726093EB" w14:textId="77777777" w:rsidR="00BA4655" w:rsidRDefault="00BA4655" w:rsidP="00BA4655">
      <w:pPr>
        <w:pStyle w:val="Bezproreda"/>
        <w:numPr>
          <w:ilvl w:val="0"/>
          <w:numId w:val="1"/>
        </w:numPr>
        <w:rPr>
          <w:rFonts w:ascii="Times New Roman" w:hAnsi="Times New Roman" w:cs="Times New Roman"/>
          <w:b/>
          <w:sz w:val="24"/>
          <w:szCs w:val="24"/>
        </w:rPr>
      </w:pPr>
      <w:r w:rsidRPr="00BA4655">
        <w:rPr>
          <w:rFonts w:ascii="Times New Roman" w:hAnsi="Times New Roman" w:cs="Times New Roman"/>
          <w:b/>
          <w:sz w:val="24"/>
          <w:szCs w:val="24"/>
        </w:rPr>
        <w:t xml:space="preserve"> </w:t>
      </w:r>
      <w:r>
        <w:rPr>
          <w:rFonts w:ascii="Times New Roman" w:hAnsi="Times New Roman" w:cs="Times New Roman"/>
          <w:b/>
          <w:sz w:val="24"/>
          <w:szCs w:val="24"/>
        </w:rPr>
        <w:t>BILJEŠKE UZ IZVJEŠTAJ O PROMJENAMA U VRIJEDNOSTI</w:t>
      </w:r>
    </w:p>
    <w:p w14:paraId="7E178D56" w14:textId="77777777" w:rsidR="00BA4655" w:rsidRDefault="00BA4655" w:rsidP="00BA4655">
      <w:pPr>
        <w:pStyle w:val="Bezproreda"/>
        <w:ind w:left="720"/>
        <w:rPr>
          <w:rFonts w:ascii="Times New Roman" w:hAnsi="Times New Roman" w:cs="Times New Roman"/>
          <w:b/>
          <w:sz w:val="24"/>
          <w:szCs w:val="24"/>
        </w:rPr>
      </w:pPr>
      <w:r>
        <w:rPr>
          <w:rFonts w:ascii="Times New Roman" w:hAnsi="Times New Roman" w:cs="Times New Roman"/>
          <w:b/>
          <w:sz w:val="24"/>
          <w:szCs w:val="24"/>
        </w:rPr>
        <w:t>I OBUJMU IMOVINE I OBVEZA</w:t>
      </w:r>
    </w:p>
    <w:p w14:paraId="61DF5262" w14:textId="77777777" w:rsidR="00BA4655" w:rsidRPr="00BA4655" w:rsidRDefault="00BA4655" w:rsidP="00BA4655">
      <w:pPr>
        <w:pStyle w:val="Bezproreda"/>
        <w:ind w:left="720"/>
        <w:rPr>
          <w:rFonts w:ascii="Times New Roman" w:hAnsi="Times New Roman" w:cs="Times New Roman"/>
          <w:b/>
          <w:sz w:val="24"/>
          <w:szCs w:val="24"/>
        </w:rPr>
      </w:pPr>
    </w:p>
    <w:p w14:paraId="0AA4C230" w14:textId="17587D37" w:rsidR="00BA4655" w:rsidRPr="00E6430B" w:rsidRDefault="00FB47E5" w:rsidP="00E521CD">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sidR="00BA4655">
        <w:rPr>
          <w:rFonts w:ascii="Times New Roman" w:hAnsi="Times New Roman" w:cs="Times New Roman"/>
          <w:b/>
          <w:sz w:val="24"/>
          <w:szCs w:val="24"/>
        </w:rPr>
        <w:t xml:space="preserve">uz </w:t>
      </w:r>
      <w:r w:rsidR="00E521CD">
        <w:rPr>
          <w:rFonts w:ascii="Times New Roman" w:hAnsi="Times New Roman" w:cs="Times New Roman"/>
          <w:b/>
          <w:sz w:val="24"/>
          <w:szCs w:val="24"/>
        </w:rPr>
        <w:t xml:space="preserve">šifru </w:t>
      </w:r>
      <w:r w:rsidR="00E521CD" w:rsidRPr="00E6430B">
        <w:rPr>
          <w:rFonts w:ascii="Times New Roman" w:hAnsi="Times New Roman" w:cs="Times New Roman"/>
          <w:bCs/>
          <w:sz w:val="24"/>
          <w:szCs w:val="24"/>
        </w:rPr>
        <w:t>9151</w:t>
      </w:r>
      <w:r w:rsidRPr="00E6430B">
        <w:rPr>
          <w:rFonts w:ascii="Times New Roman" w:hAnsi="Times New Roman" w:cs="Times New Roman"/>
          <w:bCs/>
          <w:sz w:val="24"/>
          <w:szCs w:val="24"/>
        </w:rPr>
        <w:t xml:space="preserve">   </w:t>
      </w:r>
      <w:r w:rsidR="00E6430B" w:rsidRPr="00E6430B">
        <w:rPr>
          <w:rFonts w:ascii="Times New Roman" w:hAnsi="Times New Roman" w:cs="Times New Roman"/>
          <w:bCs/>
          <w:sz w:val="24"/>
          <w:szCs w:val="24"/>
        </w:rPr>
        <w:t>Kamion je prodan za iznos veći od knjigovodstvene vrijednosti, 8.750,00 kn.</w:t>
      </w:r>
    </w:p>
    <w:p w14:paraId="35271F02" w14:textId="77777777" w:rsidR="00E521CD" w:rsidRDefault="00E521CD" w:rsidP="00E521CD">
      <w:pPr>
        <w:pStyle w:val="Bezproreda"/>
        <w:rPr>
          <w:rFonts w:ascii="Times New Roman" w:hAnsi="Times New Roman" w:cs="Times New Roman"/>
          <w:sz w:val="24"/>
          <w:szCs w:val="24"/>
        </w:rPr>
      </w:pPr>
    </w:p>
    <w:p w14:paraId="41590467" w14:textId="77777777" w:rsidR="00934D31" w:rsidRDefault="00934D31" w:rsidP="00FB47E5">
      <w:pPr>
        <w:pStyle w:val="Bezproreda"/>
        <w:rPr>
          <w:rFonts w:ascii="Times New Roman" w:hAnsi="Times New Roman" w:cs="Times New Roman"/>
          <w:sz w:val="24"/>
          <w:szCs w:val="24"/>
        </w:rPr>
      </w:pPr>
    </w:p>
    <w:p w14:paraId="6DBA6B80" w14:textId="77777777" w:rsidR="00BA4655" w:rsidRPr="000E2DF1" w:rsidRDefault="00BA4655" w:rsidP="00BA4655">
      <w:pPr>
        <w:pStyle w:val="Bezproreda"/>
        <w:numPr>
          <w:ilvl w:val="0"/>
          <w:numId w:val="1"/>
        </w:numPr>
        <w:rPr>
          <w:rFonts w:ascii="Times New Roman" w:hAnsi="Times New Roman" w:cs="Times New Roman"/>
          <w:b/>
          <w:sz w:val="24"/>
          <w:szCs w:val="24"/>
        </w:rPr>
      </w:pPr>
      <w:r w:rsidRPr="000E2DF1">
        <w:rPr>
          <w:rFonts w:ascii="Times New Roman" w:hAnsi="Times New Roman" w:cs="Times New Roman"/>
          <w:b/>
          <w:sz w:val="24"/>
          <w:szCs w:val="24"/>
        </w:rPr>
        <w:t xml:space="preserve">  </w:t>
      </w:r>
      <w:r w:rsidR="000E2DF1" w:rsidRPr="000E2DF1">
        <w:rPr>
          <w:rFonts w:ascii="Times New Roman" w:hAnsi="Times New Roman" w:cs="Times New Roman"/>
          <w:b/>
          <w:sz w:val="24"/>
          <w:szCs w:val="24"/>
        </w:rPr>
        <w:t>BILJEŠKE UZ IZVJEŠTAJ O RASHODIMA PREMA FUNKCIJSKOJ KLASIFIKACIJI</w:t>
      </w:r>
    </w:p>
    <w:p w14:paraId="23BAF2F4" w14:textId="77777777" w:rsidR="00503829" w:rsidRDefault="00503829" w:rsidP="00503829">
      <w:pPr>
        <w:pStyle w:val="Bezproreda"/>
        <w:rPr>
          <w:rFonts w:ascii="Times New Roman" w:hAnsi="Times New Roman" w:cs="Times New Roman"/>
          <w:b/>
          <w:sz w:val="24"/>
          <w:szCs w:val="24"/>
        </w:rPr>
      </w:pPr>
    </w:p>
    <w:p w14:paraId="56075261" w14:textId="77777777" w:rsidR="000E2DF1" w:rsidRDefault="000E2DF1" w:rsidP="00503829">
      <w:pPr>
        <w:pStyle w:val="Bezproreda"/>
        <w:rPr>
          <w:rFonts w:ascii="Times New Roman" w:hAnsi="Times New Roman" w:cs="Times New Roman"/>
          <w:sz w:val="24"/>
          <w:szCs w:val="24"/>
        </w:rPr>
      </w:pPr>
      <w:r>
        <w:rPr>
          <w:rFonts w:ascii="Times New Roman" w:hAnsi="Times New Roman" w:cs="Times New Roman"/>
          <w:sz w:val="24"/>
          <w:szCs w:val="24"/>
        </w:rPr>
        <w:t>Funkcijska klasifikacija sadrži rashode razvrstane prema njihovoj namjeni.</w:t>
      </w:r>
    </w:p>
    <w:p w14:paraId="71F047F9" w14:textId="77777777" w:rsidR="000E2DF1" w:rsidRDefault="000E2DF1" w:rsidP="00503829">
      <w:pPr>
        <w:pStyle w:val="Bezproreda"/>
        <w:rPr>
          <w:rFonts w:ascii="Times New Roman" w:hAnsi="Times New Roman" w:cs="Times New Roman"/>
          <w:b/>
          <w:sz w:val="24"/>
          <w:szCs w:val="24"/>
        </w:rPr>
      </w:pPr>
    </w:p>
    <w:p w14:paraId="0DE09764" w14:textId="525FB59D" w:rsidR="00801A9C" w:rsidRDefault="00503829" w:rsidP="00801A9C">
      <w:pPr>
        <w:pStyle w:val="Bezproreda"/>
        <w:rPr>
          <w:rFonts w:ascii="Times New Roman" w:hAnsi="Times New Roman" w:cs="Times New Roman"/>
          <w:sz w:val="24"/>
          <w:szCs w:val="24"/>
        </w:rPr>
      </w:pPr>
      <w:bookmarkStart w:id="1" w:name="_Hlk127380604"/>
      <w:r w:rsidRPr="0071016E">
        <w:rPr>
          <w:rFonts w:ascii="Times New Roman" w:hAnsi="Times New Roman" w:cs="Times New Roman"/>
          <w:b/>
          <w:sz w:val="24"/>
          <w:szCs w:val="24"/>
        </w:rPr>
        <w:t xml:space="preserve">Bilješka </w:t>
      </w:r>
      <w:r w:rsidR="00801A9C">
        <w:rPr>
          <w:rFonts w:ascii="Times New Roman" w:hAnsi="Times New Roman" w:cs="Times New Roman"/>
          <w:b/>
          <w:sz w:val="24"/>
          <w:szCs w:val="24"/>
        </w:rPr>
        <w:t xml:space="preserve">uz </w:t>
      </w:r>
      <w:r w:rsidR="00CF1FF3">
        <w:rPr>
          <w:rFonts w:ascii="Times New Roman" w:hAnsi="Times New Roman" w:cs="Times New Roman"/>
          <w:b/>
          <w:sz w:val="24"/>
          <w:szCs w:val="24"/>
        </w:rPr>
        <w:t>šifru 0111</w:t>
      </w:r>
      <w:r>
        <w:rPr>
          <w:rFonts w:ascii="Times New Roman" w:hAnsi="Times New Roman" w:cs="Times New Roman"/>
          <w:b/>
          <w:sz w:val="24"/>
          <w:szCs w:val="24"/>
        </w:rPr>
        <w:t xml:space="preserve">  </w:t>
      </w:r>
      <w:r w:rsidR="00801A9C">
        <w:rPr>
          <w:rFonts w:ascii="Times New Roman" w:hAnsi="Times New Roman" w:cs="Times New Roman"/>
          <w:b/>
          <w:sz w:val="24"/>
          <w:szCs w:val="24"/>
        </w:rPr>
        <w:t xml:space="preserve"> </w:t>
      </w:r>
      <w:r w:rsidR="00801A9C" w:rsidRPr="00801A9C">
        <w:rPr>
          <w:rFonts w:ascii="Times New Roman" w:hAnsi="Times New Roman" w:cs="Times New Roman"/>
          <w:sz w:val="24"/>
          <w:szCs w:val="24"/>
        </w:rPr>
        <w:t>Bil</w:t>
      </w:r>
      <w:r w:rsidR="00801A9C">
        <w:rPr>
          <w:rFonts w:ascii="Times New Roman" w:hAnsi="Times New Roman" w:cs="Times New Roman"/>
          <w:sz w:val="24"/>
          <w:szCs w:val="24"/>
        </w:rPr>
        <w:t xml:space="preserve">ježimo porast rashoda u iznosu od </w:t>
      </w:r>
      <w:r w:rsidR="00CF1FF3">
        <w:rPr>
          <w:rFonts w:ascii="Times New Roman" w:hAnsi="Times New Roman" w:cs="Times New Roman"/>
          <w:sz w:val="24"/>
          <w:szCs w:val="24"/>
        </w:rPr>
        <w:t>2.111.040,47</w:t>
      </w:r>
      <w:r w:rsidR="00801A9C">
        <w:rPr>
          <w:rFonts w:ascii="Times New Roman" w:hAnsi="Times New Roman" w:cs="Times New Roman"/>
          <w:sz w:val="24"/>
          <w:szCs w:val="24"/>
        </w:rPr>
        <w:t xml:space="preserve"> kun</w:t>
      </w:r>
      <w:r w:rsidR="00CF1FF3">
        <w:rPr>
          <w:rFonts w:ascii="Times New Roman" w:hAnsi="Times New Roman" w:cs="Times New Roman"/>
          <w:sz w:val="24"/>
          <w:szCs w:val="24"/>
        </w:rPr>
        <w:t>a</w:t>
      </w:r>
      <w:r w:rsidR="00801A9C">
        <w:rPr>
          <w:rFonts w:ascii="Times New Roman" w:hAnsi="Times New Roman" w:cs="Times New Roman"/>
          <w:sz w:val="24"/>
          <w:szCs w:val="24"/>
        </w:rPr>
        <w:t xml:space="preserve"> </w:t>
      </w:r>
      <w:r w:rsidR="00CF1FF3">
        <w:rPr>
          <w:rFonts w:ascii="Times New Roman" w:hAnsi="Times New Roman" w:cs="Times New Roman"/>
          <w:sz w:val="24"/>
          <w:szCs w:val="24"/>
        </w:rPr>
        <w:t>za sudski depozit po presudi vezano uz kupnju zamjenskih stanova.</w:t>
      </w:r>
    </w:p>
    <w:bookmarkEnd w:id="1"/>
    <w:p w14:paraId="7C1C8422" w14:textId="7635BC69" w:rsidR="005C5C4C" w:rsidRDefault="005C5C4C" w:rsidP="00801A9C">
      <w:pPr>
        <w:pStyle w:val="Bezproreda"/>
        <w:rPr>
          <w:rFonts w:ascii="Times New Roman" w:hAnsi="Times New Roman" w:cs="Times New Roman"/>
          <w:sz w:val="24"/>
          <w:szCs w:val="24"/>
        </w:rPr>
      </w:pPr>
    </w:p>
    <w:p w14:paraId="30C1BF7D" w14:textId="77777777" w:rsidR="00CF1FF3" w:rsidRDefault="00CF1FF3" w:rsidP="00CF1FF3">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06   </w:t>
      </w:r>
      <w:r w:rsidRPr="00801A9C">
        <w:rPr>
          <w:rFonts w:ascii="Times New Roman" w:hAnsi="Times New Roman" w:cs="Times New Roman"/>
          <w:sz w:val="24"/>
          <w:szCs w:val="24"/>
        </w:rPr>
        <w:t>Bil</w:t>
      </w:r>
      <w:r>
        <w:rPr>
          <w:rFonts w:ascii="Times New Roman" w:hAnsi="Times New Roman" w:cs="Times New Roman"/>
          <w:sz w:val="24"/>
          <w:szCs w:val="24"/>
        </w:rPr>
        <w:t xml:space="preserve">ježimo pad rashoda na ulaganju u komunalne objekte , završetkom projekata cesta Ribnjak, ulica </w:t>
      </w:r>
      <w:proofErr w:type="spellStart"/>
      <w:r>
        <w:rPr>
          <w:rFonts w:ascii="Times New Roman" w:hAnsi="Times New Roman" w:cs="Times New Roman"/>
          <w:sz w:val="24"/>
          <w:szCs w:val="24"/>
        </w:rPr>
        <w:t>Fošal</w:t>
      </w:r>
      <w:proofErr w:type="spellEnd"/>
      <w:r>
        <w:rPr>
          <w:rFonts w:ascii="Times New Roman" w:hAnsi="Times New Roman" w:cs="Times New Roman"/>
          <w:sz w:val="24"/>
          <w:szCs w:val="24"/>
        </w:rPr>
        <w:t xml:space="preserve">, šetnica </w:t>
      </w:r>
      <w:proofErr w:type="spellStart"/>
      <w:r>
        <w:rPr>
          <w:rFonts w:ascii="Times New Roman" w:hAnsi="Times New Roman" w:cs="Times New Roman"/>
          <w:sz w:val="24"/>
          <w:szCs w:val="24"/>
        </w:rPr>
        <w:t>Brzet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idrugih</w:t>
      </w:r>
      <w:proofErr w:type="spellEnd"/>
      <w:r>
        <w:rPr>
          <w:rFonts w:ascii="Times New Roman" w:hAnsi="Times New Roman" w:cs="Times New Roman"/>
          <w:sz w:val="24"/>
          <w:szCs w:val="24"/>
        </w:rPr>
        <w:t xml:space="preserve"> ulaganja u objekte komunalne infrastrukture. </w:t>
      </w:r>
    </w:p>
    <w:p w14:paraId="0689EC7A" w14:textId="7441C02F" w:rsidR="00CF1FF3" w:rsidRDefault="00CF1FF3" w:rsidP="00801A9C">
      <w:pPr>
        <w:pStyle w:val="Bezproreda"/>
        <w:rPr>
          <w:rFonts w:ascii="Times New Roman" w:hAnsi="Times New Roman" w:cs="Times New Roman"/>
          <w:sz w:val="24"/>
          <w:szCs w:val="24"/>
        </w:rPr>
      </w:pPr>
    </w:p>
    <w:p w14:paraId="459EA3B9" w14:textId="08CAECF8" w:rsidR="00CF1FF3" w:rsidRDefault="00CF1FF3" w:rsidP="00CF1FF3">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šifru </w:t>
      </w:r>
      <w:r>
        <w:rPr>
          <w:rFonts w:ascii="Times New Roman" w:hAnsi="Times New Roman" w:cs="Times New Roman"/>
          <w:b/>
          <w:sz w:val="24"/>
          <w:szCs w:val="24"/>
        </w:rPr>
        <w:t>082</w:t>
      </w:r>
      <w:r>
        <w:rPr>
          <w:rFonts w:ascii="Times New Roman" w:hAnsi="Times New Roman" w:cs="Times New Roman"/>
          <w:b/>
          <w:sz w:val="24"/>
          <w:szCs w:val="24"/>
        </w:rPr>
        <w:t xml:space="preserve">   </w:t>
      </w:r>
      <w:r w:rsidRPr="00801A9C">
        <w:rPr>
          <w:rFonts w:ascii="Times New Roman" w:hAnsi="Times New Roman" w:cs="Times New Roman"/>
          <w:sz w:val="24"/>
          <w:szCs w:val="24"/>
        </w:rPr>
        <w:t>Bil</w:t>
      </w:r>
      <w:r>
        <w:rPr>
          <w:rFonts w:ascii="Times New Roman" w:hAnsi="Times New Roman" w:cs="Times New Roman"/>
          <w:sz w:val="24"/>
          <w:szCs w:val="24"/>
        </w:rPr>
        <w:t xml:space="preserve">ježimo </w:t>
      </w:r>
      <w:r>
        <w:rPr>
          <w:rFonts w:ascii="Times New Roman" w:hAnsi="Times New Roman" w:cs="Times New Roman"/>
          <w:sz w:val="24"/>
          <w:szCs w:val="24"/>
        </w:rPr>
        <w:t>pad</w:t>
      </w:r>
      <w:r>
        <w:rPr>
          <w:rFonts w:ascii="Times New Roman" w:hAnsi="Times New Roman" w:cs="Times New Roman"/>
          <w:sz w:val="24"/>
          <w:szCs w:val="24"/>
        </w:rPr>
        <w:t xml:space="preserve"> rashoda </w:t>
      </w:r>
      <w:r>
        <w:rPr>
          <w:rFonts w:ascii="Times New Roman" w:hAnsi="Times New Roman" w:cs="Times New Roman"/>
          <w:sz w:val="24"/>
          <w:szCs w:val="24"/>
        </w:rPr>
        <w:t>na ulaganju u objekte kulture, završetkom projekta „Staro groblje u Omišu“.</w:t>
      </w:r>
      <w:r>
        <w:rPr>
          <w:rFonts w:ascii="Times New Roman" w:hAnsi="Times New Roman" w:cs="Times New Roman"/>
          <w:sz w:val="24"/>
          <w:szCs w:val="24"/>
        </w:rPr>
        <w:t xml:space="preserve"> </w:t>
      </w:r>
    </w:p>
    <w:p w14:paraId="19EECE6D" w14:textId="77777777" w:rsidR="005C5C4C" w:rsidRDefault="005C5C4C" w:rsidP="005C5C4C">
      <w:pPr>
        <w:pStyle w:val="Bezprored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BILJEŠKE UZ IZVJEŠTAJ O OBVEZAMA</w:t>
      </w:r>
    </w:p>
    <w:p w14:paraId="7971DF85" w14:textId="77777777" w:rsidR="00503829" w:rsidRDefault="00503829" w:rsidP="005C5C4C">
      <w:pPr>
        <w:pStyle w:val="Bezproreda"/>
        <w:rPr>
          <w:rFonts w:ascii="Times New Roman" w:hAnsi="Times New Roman" w:cs="Times New Roman"/>
          <w:b/>
          <w:sz w:val="24"/>
          <w:szCs w:val="24"/>
        </w:rPr>
      </w:pPr>
    </w:p>
    <w:p w14:paraId="2098ECCD" w14:textId="384ABA8E" w:rsidR="00503829" w:rsidRDefault="005C5C4C" w:rsidP="00503829">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w:t>
      </w:r>
      <w:r w:rsidR="00B90335">
        <w:rPr>
          <w:rFonts w:ascii="Times New Roman" w:hAnsi="Times New Roman" w:cs="Times New Roman"/>
          <w:b/>
          <w:sz w:val="24"/>
          <w:szCs w:val="24"/>
        </w:rPr>
        <w:t>šifru V001</w:t>
      </w:r>
      <w:r>
        <w:rPr>
          <w:rFonts w:ascii="Times New Roman" w:hAnsi="Times New Roman" w:cs="Times New Roman"/>
          <w:b/>
          <w:sz w:val="24"/>
          <w:szCs w:val="24"/>
        </w:rPr>
        <w:t xml:space="preserve"> i</w:t>
      </w:r>
      <w:r w:rsidR="00503829">
        <w:rPr>
          <w:rFonts w:ascii="Times New Roman" w:hAnsi="Times New Roman" w:cs="Times New Roman"/>
          <w:b/>
          <w:sz w:val="24"/>
          <w:szCs w:val="24"/>
        </w:rPr>
        <w:t xml:space="preserve">  </w:t>
      </w:r>
      <w:r w:rsidR="00B90335">
        <w:rPr>
          <w:rFonts w:ascii="Times New Roman" w:hAnsi="Times New Roman" w:cs="Times New Roman"/>
          <w:b/>
          <w:sz w:val="24"/>
          <w:szCs w:val="24"/>
        </w:rPr>
        <w:t>V006</w:t>
      </w:r>
      <w:r>
        <w:rPr>
          <w:rFonts w:ascii="Times New Roman" w:hAnsi="Times New Roman" w:cs="Times New Roman"/>
          <w:b/>
          <w:sz w:val="24"/>
          <w:szCs w:val="24"/>
        </w:rPr>
        <w:t xml:space="preserve">  </w:t>
      </w:r>
      <w:r w:rsidR="00EB747E">
        <w:rPr>
          <w:rFonts w:ascii="Times New Roman" w:hAnsi="Times New Roman" w:cs="Times New Roman"/>
          <w:b/>
          <w:sz w:val="24"/>
          <w:szCs w:val="24"/>
        </w:rPr>
        <w:t xml:space="preserve">  </w:t>
      </w:r>
      <w:r w:rsidRPr="005C5C4C">
        <w:rPr>
          <w:rFonts w:ascii="Times New Roman" w:hAnsi="Times New Roman" w:cs="Times New Roman"/>
          <w:sz w:val="24"/>
          <w:szCs w:val="24"/>
        </w:rPr>
        <w:t>Razlika između</w:t>
      </w:r>
      <w:r>
        <w:rPr>
          <w:rFonts w:ascii="Times New Roman" w:hAnsi="Times New Roman" w:cs="Times New Roman"/>
          <w:b/>
          <w:sz w:val="24"/>
          <w:szCs w:val="24"/>
        </w:rPr>
        <w:t xml:space="preserve"> </w:t>
      </w:r>
      <w:r w:rsidRPr="005C5C4C">
        <w:rPr>
          <w:rFonts w:ascii="Times New Roman" w:hAnsi="Times New Roman" w:cs="Times New Roman"/>
          <w:sz w:val="24"/>
          <w:szCs w:val="24"/>
        </w:rPr>
        <w:t xml:space="preserve">ova dva podatka </w:t>
      </w:r>
      <w:r>
        <w:rPr>
          <w:rFonts w:ascii="Times New Roman" w:hAnsi="Times New Roman" w:cs="Times New Roman"/>
          <w:sz w:val="24"/>
          <w:szCs w:val="24"/>
        </w:rPr>
        <w:t>govori o</w:t>
      </w:r>
      <w:r w:rsidRPr="005C5C4C">
        <w:rPr>
          <w:rFonts w:ascii="Times New Roman" w:hAnsi="Times New Roman" w:cs="Times New Roman"/>
          <w:sz w:val="24"/>
          <w:szCs w:val="24"/>
        </w:rPr>
        <w:t xml:space="preserve"> </w:t>
      </w:r>
      <w:r w:rsidR="00EB747E">
        <w:rPr>
          <w:rFonts w:ascii="Times New Roman" w:hAnsi="Times New Roman" w:cs="Times New Roman"/>
          <w:sz w:val="24"/>
          <w:szCs w:val="24"/>
        </w:rPr>
        <w:t xml:space="preserve">znatnom </w:t>
      </w:r>
      <w:r w:rsidR="00B90335">
        <w:rPr>
          <w:rFonts w:ascii="Times New Roman" w:hAnsi="Times New Roman" w:cs="Times New Roman"/>
          <w:sz w:val="24"/>
          <w:szCs w:val="24"/>
        </w:rPr>
        <w:t>smanjenju</w:t>
      </w:r>
      <w:r w:rsidR="00EB747E">
        <w:rPr>
          <w:rFonts w:ascii="Times New Roman" w:hAnsi="Times New Roman" w:cs="Times New Roman"/>
          <w:sz w:val="24"/>
          <w:szCs w:val="24"/>
        </w:rPr>
        <w:t xml:space="preserve"> obveza</w:t>
      </w:r>
      <w:r>
        <w:rPr>
          <w:rFonts w:ascii="Times New Roman" w:hAnsi="Times New Roman" w:cs="Times New Roman"/>
          <w:sz w:val="24"/>
          <w:szCs w:val="24"/>
        </w:rPr>
        <w:t xml:space="preserve"> u izvještajnom razdoblju</w:t>
      </w:r>
      <w:r w:rsidR="00EB747E">
        <w:rPr>
          <w:rFonts w:ascii="Times New Roman" w:hAnsi="Times New Roman" w:cs="Times New Roman"/>
          <w:sz w:val="24"/>
          <w:szCs w:val="24"/>
        </w:rPr>
        <w:t xml:space="preserve"> (</w:t>
      </w:r>
      <w:r w:rsidR="00B90335">
        <w:rPr>
          <w:rFonts w:ascii="Times New Roman" w:hAnsi="Times New Roman" w:cs="Times New Roman"/>
          <w:sz w:val="24"/>
          <w:szCs w:val="24"/>
        </w:rPr>
        <w:t>8.325.852,49 kuna</w:t>
      </w:r>
      <w:r w:rsidR="00EB747E">
        <w:rPr>
          <w:rFonts w:ascii="Times New Roman" w:hAnsi="Times New Roman" w:cs="Times New Roman"/>
          <w:sz w:val="24"/>
          <w:szCs w:val="24"/>
        </w:rPr>
        <w:t>)</w:t>
      </w:r>
      <w:r>
        <w:rPr>
          <w:rFonts w:ascii="Times New Roman" w:hAnsi="Times New Roman" w:cs="Times New Roman"/>
          <w:sz w:val="24"/>
          <w:szCs w:val="24"/>
        </w:rPr>
        <w:t>.</w:t>
      </w:r>
    </w:p>
    <w:p w14:paraId="25C13523" w14:textId="100C609A" w:rsidR="005C5C4C" w:rsidRPr="005C5C4C" w:rsidRDefault="005C5C4C" w:rsidP="00503829">
      <w:pPr>
        <w:pStyle w:val="Bezproreda"/>
        <w:rPr>
          <w:rFonts w:ascii="Times New Roman" w:hAnsi="Times New Roman" w:cs="Times New Roman"/>
          <w:sz w:val="24"/>
          <w:szCs w:val="24"/>
        </w:rPr>
      </w:pPr>
      <w:r>
        <w:rPr>
          <w:rFonts w:ascii="Times New Roman" w:hAnsi="Times New Roman" w:cs="Times New Roman"/>
          <w:sz w:val="24"/>
          <w:szCs w:val="24"/>
        </w:rPr>
        <w:t>Ukupne obveze proračuna na dan. 31. 12. 202</w:t>
      </w:r>
      <w:r w:rsidR="00B90335">
        <w:rPr>
          <w:rFonts w:ascii="Times New Roman" w:hAnsi="Times New Roman" w:cs="Times New Roman"/>
          <w:sz w:val="24"/>
          <w:szCs w:val="24"/>
        </w:rPr>
        <w:t>2</w:t>
      </w:r>
      <w:r>
        <w:rPr>
          <w:rFonts w:ascii="Times New Roman" w:hAnsi="Times New Roman" w:cs="Times New Roman"/>
          <w:sz w:val="24"/>
          <w:szCs w:val="24"/>
        </w:rPr>
        <w:t xml:space="preserve">. godine </w:t>
      </w:r>
      <w:r w:rsidR="00EB747E">
        <w:rPr>
          <w:rFonts w:ascii="Times New Roman" w:hAnsi="Times New Roman" w:cs="Times New Roman"/>
          <w:sz w:val="24"/>
          <w:szCs w:val="24"/>
        </w:rPr>
        <w:t xml:space="preserve">iznose </w:t>
      </w:r>
      <w:r w:rsidR="00B90335">
        <w:rPr>
          <w:rFonts w:ascii="Times New Roman" w:hAnsi="Times New Roman" w:cs="Times New Roman"/>
          <w:sz w:val="24"/>
          <w:szCs w:val="24"/>
        </w:rPr>
        <w:t>14.522.230,89</w:t>
      </w:r>
      <w:r w:rsidR="00EB747E">
        <w:rPr>
          <w:rFonts w:ascii="Times New Roman" w:hAnsi="Times New Roman" w:cs="Times New Roman"/>
          <w:sz w:val="24"/>
          <w:szCs w:val="24"/>
        </w:rPr>
        <w:t xml:space="preserve"> kun</w:t>
      </w:r>
      <w:r w:rsidR="00B90335">
        <w:rPr>
          <w:rFonts w:ascii="Times New Roman" w:hAnsi="Times New Roman" w:cs="Times New Roman"/>
          <w:sz w:val="24"/>
          <w:szCs w:val="24"/>
        </w:rPr>
        <w:t>a</w:t>
      </w:r>
      <w:r w:rsidR="00EB747E">
        <w:rPr>
          <w:rFonts w:ascii="Times New Roman" w:hAnsi="Times New Roman" w:cs="Times New Roman"/>
          <w:sz w:val="24"/>
          <w:szCs w:val="24"/>
        </w:rPr>
        <w:t xml:space="preserve">, od toga je </w:t>
      </w:r>
      <w:r w:rsidR="00B90335">
        <w:rPr>
          <w:rFonts w:ascii="Times New Roman" w:hAnsi="Times New Roman" w:cs="Times New Roman"/>
          <w:sz w:val="24"/>
          <w:szCs w:val="24"/>
        </w:rPr>
        <w:t>13.316.826,07</w:t>
      </w:r>
      <w:r w:rsidR="00EB747E">
        <w:rPr>
          <w:rFonts w:ascii="Times New Roman" w:hAnsi="Times New Roman" w:cs="Times New Roman"/>
          <w:sz w:val="24"/>
          <w:szCs w:val="24"/>
        </w:rPr>
        <w:t xml:space="preserve"> kuna dospjelih obveza.</w:t>
      </w:r>
    </w:p>
    <w:p w14:paraId="00205031" w14:textId="77777777" w:rsidR="00503829" w:rsidRPr="005C5C4C" w:rsidRDefault="00503829" w:rsidP="0071016E">
      <w:pPr>
        <w:pStyle w:val="Bezproreda"/>
        <w:rPr>
          <w:rFonts w:ascii="Times New Roman" w:hAnsi="Times New Roman" w:cs="Times New Roman"/>
          <w:sz w:val="24"/>
          <w:szCs w:val="24"/>
        </w:rPr>
      </w:pPr>
    </w:p>
    <w:p w14:paraId="72B11E6C" w14:textId="77777777" w:rsidR="00764077" w:rsidRDefault="00764077" w:rsidP="0071016E">
      <w:pPr>
        <w:pStyle w:val="Bezproreda"/>
        <w:rPr>
          <w:rFonts w:ascii="Times New Roman" w:hAnsi="Times New Roman" w:cs="Times New Roman"/>
          <w:b/>
          <w:sz w:val="24"/>
          <w:szCs w:val="24"/>
        </w:rPr>
      </w:pPr>
    </w:p>
    <w:p w14:paraId="0FE8FF0A" w14:textId="0A38E345" w:rsidR="006D0457" w:rsidRDefault="00B345D5" w:rsidP="0071016E">
      <w:pPr>
        <w:pStyle w:val="Bezproreda"/>
        <w:rPr>
          <w:rFonts w:ascii="Times New Roman" w:hAnsi="Times New Roman" w:cs="Times New Roman"/>
          <w:sz w:val="24"/>
          <w:szCs w:val="24"/>
        </w:rPr>
      </w:pPr>
      <w:r>
        <w:rPr>
          <w:rFonts w:ascii="Times New Roman" w:hAnsi="Times New Roman" w:cs="Times New Roman"/>
          <w:sz w:val="24"/>
          <w:szCs w:val="24"/>
        </w:rPr>
        <w:t xml:space="preserve">Stanje dospjelih a nepodmirenih obveza za rashode poslovanja je </w:t>
      </w:r>
      <w:r w:rsidR="00B90335">
        <w:rPr>
          <w:rFonts w:ascii="Times New Roman" w:hAnsi="Times New Roman" w:cs="Times New Roman"/>
          <w:sz w:val="24"/>
          <w:szCs w:val="24"/>
        </w:rPr>
        <w:t>13.316.826,07</w:t>
      </w:r>
      <w:r>
        <w:rPr>
          <w:rFonts w:ascii="Times New Roman" w:hAnsi="Times New Roman" w:cs="Times New Roman"/>
          <w:sz w:val="24"/>
          <w:szCs w:val="24"/>
        </w:rPr>
        <w:t xml:space="preserve"> kuna.</w:t>
      </w:r>
    </w:p>
    <w:p w14:paraId="65ADA6A9" w14:textId="77777777" w:rsidR="00E6430B" w:rsidRDefault="00E6430B" w:rsidP="006D0457">
      <w:pPr>
        <w:pStyle w:val="Bezproreda"/>
        <w:numPr>
          <w:ilvl w:val="0"/>
          <w:numId w:val="9"/>
        </w:numPr>
        <w:rPr>
          <w:rFonts w:ascii="Times New Roman" w:hAnsi="Times New Roman" w:cs="Times New Roman"/>
          <w:sz w:val="24"/>
          <w:szCs w:val="24"/>
        </w:rPr>
      </w:pPr>
      <w:r>
        <w:rPr>
          <w:rFonts w:ascii="Times New Roman" w:hAnsi="Times New Roman" w:cs="Times New Roman"/>
          <w:sz w:val="24"/>
          <w:szCs w:val="24"/>
        </w:rPr>
        <w:t>Obveze prema dobavljačima iznose 4.283.884,11kuna.</w:t>
      </w:r>
    </w:p>
    <w:p w14:paraId="06A53A7B" w14:textId="7CC3BC28" w:rsidR="006D0457" w:rsidRDefault="00E6430B" w:rsidP="00E6430B">
      <w:pPr>
        <w:pStyle w:val="Bezproreda"/>
        <w:ind w:left="720"/>
        <w:rPr>
          <w:rFonts w:ascii="Times New Roman" w:hAnsi="Times New Roman" w:cs="Times New Roman"/>
          <w:sz w:val="24"/>
          <w:szCs w:val="24"/>
        </w:rPr>
      </w:pPr>
      <w:r>
        <w:rPr>
          <w:rFonts w:ascii="Times New Roman" w:hAnsi="Times New Roman" w:cs="Times New Roman"/>
          <w:sz w:val="24"/>
          <w:szCs w:val="24"/>
        </w:rPr>
        <w:t>Većina dospjelih obveza prema dobavljačima je u roku prekoračenja do 60 dana, u iznosu od 2.605.411,75 kuna.</w:t>
      </w:r>
    </w:p>
    <w:p w14:paraId="0BC1434C" w14:textId="77777777" w:rsidR="006D0457" w:rsidRDefault="006D0457" w:rsidP="006D0457">
      <w:pPr>
        <w:pStyle w:val="Bezproreda"/>
        <w:numPr>
          <w:ilvl w:val="0"/>
          <w:numId w:val="9"/>
        </w:numPr>
        <w:rPr>
          <w:rFonts w:ascii="Times New Roman" w:hAnsi="Times New Roman" w:cs="Times New Roman"/>
          <w:sz w:val="24"/>
          <w:szCs w:val="24"/>
        </w:rPr>
      </w:pPr>
      <w:r>
        <w:rPr>
          <w:rFonts w:ascii="Times New Roman" w:hAnsi="Times New Roman" w:cs="Times New Roman"/>
          <w:sz w:val="24"/>
          <w:szCs w:val="24"/>
        </w:rPr>
        <w:t>obveze za naplaćene tuđe prihode kod obročne otplate stanova u nekadašnjem</w:t>
      </w:r>
    </w:p>
    <w:p w14:paraId="103F8072" w14:textId="6EEB7637" w:rsidR="006D0457" w:rsidRDefault="006D0457" w:rsidP="006D0457">
      <w:pPr>
        <w:pStyle w:val="Bezproreda"/>
        <w:ind w:left="720"/>
        <w:rPr>
          <w:rFonts w:ascii="Times New Roman" w:hAnsi="Times New Roman" w:cs="Times New Roman"/>
          <w:sz w:val="24"/>
          <w:szCs w:val="24"/>
        </w:rPr>
      </w:pPr>
      <w:r>
        <w:rPr>
          <w:rFonts w:ascii="Times New Roman" w:hAnsi="Times New Roman" w:cs="Times New Roman"/>
          <w:sz w:val="24"/>
          <w:szCs w:val="24"/>
        </w:rPr>
        <w:t>društvenom vlasništvu prema državi iznos</w:t>
      </w:r>
      <w:r w:rsidR="00D0192E">
        <w:rPr>
          <w:rFonts w:ascii="Times New Roman" w:hAnsi="Times New Roman" w:cs="Times New Roman"/>
          <w:sz w:val="24"/>
          <w:szCs w:val="24"/>
        </w:rPr>
        <w:t>i</w:t>
      </w:r>
      <w:r>
        <w:rPr>
          <w:rFonts w:ascii="Times New Roman" w:hAnsi="Times New Roman" w:cs="Times New Roman"/>
          <w:sz w:val="24"/>
          <w:szCs w:val="24"/>
        </w:rPr>
        <w:t xml:space="preserve"> 8.</w:t>
      </w:r>
      <w:r w:rsidR="00E6430B">
        <w:rPr>
          <w:rFonts w:ascii="Times New Roman" w:hAnsi="Times New Roman" w:cs="Times New Roman"/>
          <w:sz w:val="24"/>
          <w:szCs w:val="24"/>
        </w:rPr>
        <w:t>200.238,87</w:t>
      </w:r>
      <w:r>
        <w:rPr>
          <w:rFonts w:ascii="Times New Roman" w:hAnsi="Times New Roman" w:cs="Times New Roman"/>
          <w:sz w:val="24"/>
          <w:szCs w:val="24"/>
        </w:rPr>
        <w:t xml:space="preserve"> kuna od čega se Grad Omiš za iznos od 7.058.918 kuna pismeno pozvao na zastaru.</w:t>
      </w:r>
    </w:p>
    <w:p w14:paraId="6F2F53FA" w14:textId="77777777" w:rsidR="006D0457" w:rsidRDefault="006D0457" w:rsidP="006D0457">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05B5915D" w14:textId="36F6F1BC" w:rsidR="00BC1142" w:rsidRDefault="00BC1142" w:rsidP="00BC1142">
      <w:pPr>
        <w:pStyle w:val="Bezproreda"/>
        <w:rPr>
          <w:rFonts w:ascii="Times New Roman" w:hAnsi="Times New Roman" w:cs="Times New Roman"/>
          <w:sz w:val="24"/>
          <w:szCs w:val="24"/>
        </w:rPr>
      </w:pPr>
      <w:r>
        <w:rPr>
          <w:rFonts w:ascii="Times New Roman" w:hAnsi="Times New Roman" w:cs="Times New Roman"/>
          <w:sz w:val="24"/>
          <w:szCs w:val="24"/>
        </w:rPr>
        <w:t>Saldo žiro računa proračuna Grada Omiša na dan 31. 12. 202</w:t>
      </w:r>
      <w:r w:rsidR="00983FCD">
        <w:rPr>
          <w:rFonts w:ascii="Times New Roman" w:hAnsi="Times New Roman" w:cs="Times New Roman"/>
          <w:sz w:val="24"/>
          <w:szCs w:val="24"/>
        </w:rPr>
        <w:t>2</w:t>
      </w:r>
      <w:r>
        <w:rPr>
          <w:rFonts w:ascii="Times New Roman" w:hAnsi="Times New Roman" w:cs="Times New Roman"/>
          <w:sz w:val="24"/>
          <w:szCs w:val="24"/>
        </w:rPr>
        <w:t xml:space="preserve">. iznosi </w:t>
      </w:r>
      <w:r w:rsidR="00110DA4">
        <w:rPr>
          <w:rFonts w:ascii="Times New Roman" w:hAnsi="Times New Roman" w:cs="Times New Roman"/>
          <w:sz w:val="24"/>
          <w:szCs w:val="24"/>
        </w:rPr>
        <w:t>7.822.100,32</w:t>
      </w:r>
      <w:r>
        <w:rPr>
          <w:rFonts w:ascii="Times New Roman" w:hAnsi="Times New Roman" w:cs="Times New Roman"/>
          <w:sz w:val="24"/>
          <w:szCs w:val="24"/>
        </w:rPr>
        <w:t xml:space="preserve"> kune.</w:t>
      </w:r>
    </w:p>
    <w:p w14:paraId="219653DC" w14:textId="77777777" w:rsidR="00BC1142" w:rsidRDefault="00BC1142" w:rsidP="00BC1142">
      <w:pPr>
        <w:pStyle w:val="Bezproreda"/>
        <w:rPr>
          <w:rFonts w:ascii="Times New Roman" w:hAnsi="Times New Roman" w:cs="Times New Roman"/>
          <w:b/>
          <w:sz w:val="24"/>
          <w:szCs w:val="24"/>
        </w:rPr>
      </w:pPr>
    </w:p>
    <w:p w14:paraId="1F1BE5CE" w14:textId="77777777" w:rsidR="0025188B" w:rsidRPr="007D72AD" w:rsidRDefault="0025188B" w:rsidP="0071016E">
      <w:pPr>
        <w:pStyle w:val="Bezproreda"/>
        <w:rPr>
          <w:rFonts w:ascii="Times New Roman" w:hAnsi="Times New Roman" w:cs="Times New Roman"/>
          <w:sz w:val="24"/>
          <w:szCs w:val="24"/>
        </w:rPr>
      </w:pPr>
    </w:p>
    <w:p w14:paraId="0C4BE33C" w14:textId="77777777" w:rsidR="003132C1" w:rsidRDefault="003132C1" w:rsidP="0071016E">
      <w:pPr>
        <w:pStyle w:val="Bezproreda"/>
        <w:rPr>
          <w:rFonts w:ascii="Times New Roman" w:hAnsi="Times New Roman" w:cs="Times New Roman"/>
          <w:sz w:val="24"/>
          <w:szCs w:val="24"/>
        </w:rPr>
      </w:pPr>
    </w:p>
    <w:p w14:paraId="56592EA4" w14:textId="44B540D7" w:rsidR="00C9666A" w:rsidRPr="00C9666A" w:rsidRDefault="001A2D10" w:rsidP="0071016E">
      <w:pPr>
        <w:pStyle w:val="Bezproreda"/>
        <w:rPr>
          <w:rFonts w:ascii="Times New Roman" w:hAnsi="Times New Roman" w:cs="Times New Roman"/>
          <w:sz w:val="24"/>
          <w:szCs w:val="24"/>
        </w:rPr>
      </w:pPr>
      <w:r>
        <w:rPr>
          <w:rFonts w:ascii="Times New Roman" w:hAnsi="Times New Roman" w:cs="Times New Roman"/>
          <w:sz w:val="24"/>
          <w:szCs w:val="24"/>
        </w:rPr>
        <w:t>Omi</w:t>
      </w:r>
      <w:r w:rsidR="00C9666A" w:rsidRPr="00C9666A">
        <w:rPr>
          <w:rFonts w:ascii="Times New Roman" w:hAnsi="Times New Roman" w:cs="Times New Roman"/>
          <w:sz w:val="24"/>
          <w:szCs w:val="24"/>
        </w:rPr>
        <w:t>š, 15. veljače 202</w:t>
      </w:r>
      <w:r w:rsidR="00983FCD">
        <w:rPr>
          <w:rFonts w:ascii="Times New Roman" w:hAnsi="Times New Roman" w:cs="Times New Roman"/>
          <w:sz w:val="24"/>
          <w:szCs w:val="24"/>
        </w:rPr>
        <w:t>3</w:t>
      </w:r>
      <w:r w:rsidR="00C9666A" w:rsidRPr="00C9666A">
        <w:rPr>
          <w:rFonts w:ascii="Times New Roman" w:hAnsi="Times New Roman" w:cs="Times New Roman"/>
          <w:sz w:val="24"/>
          <w:szCs w:val="24"/>
        </w:rPr>
        <w:t>. godine</w:t>
      </w:r>
    </w:p>
    <w:p w14:paraId="365F2C1C" w14:textId="77777777" w:rsidR="008901A4" w:rsidRDefault="008901A4" w:rsidP="0071016E">
      <w:pPr>
        <w:pStyle w:val="Bezproreda"/>
        <w:rPr>
          <w:rFonts w:ascii="Times New Roman" w:hAnsi="Times New Roman" w:cs="Times New Roman"/>
          <w:sz w:val="24"/>
          <w:szCs w:val="24"/>
        </w:rPr>
      </w:pPr>
    </w:p>
    <w:p w14:paraId="7C2C028A" w14:textId="77777777" w:rsidR="00D70D1C" w:rsidRPr="00E7756C" w:rsidRDefault="00D70D1C" w:rsidP="0071016E">
      <w:pPr>
        <w:pStyle w:val="Bezproreda"/>
        <w:rPr>
          <w:rFonts w:ascii="Times New Roman" w:hAnsi="Times New Roman" w:cs="Times New Roman"/>
          <w:b/>
          <w:sz w:val="24"/>
          <w:szCs w:val="24"/>
        </w:rPr>
      </w:pPr>
      <w:r w:rsidRPr="00E7756C">
        <w:rPr>
          <w:rFonts w:ascii="Times New Roman" w:hAnsi="Times New Roman" w:cs="Times New Roman"/>
          <w:b/>
          <w:sz w:val="24"/>
          <w:szCs w:val="24"/>
        </w:rPr>
        <w:t>Odsjek za proračun i računovodstvo</w:t>
      </w:r>
    </w:p>
    <w:p w14:paraId="3F6A5634" w14:textId="77777777" w:rsidR="00C9666A" w:rsidRPr="00E7756C" w:rsidRDefault="00C9666A" w:rsidP="0071016E">
      <w:pPr>
        <w:pStyle w:val="Bezproreda"/>
        <w:rPr>
          <w:rFonts w:ascii="Times New Roman" w:hAnsi="Times New Roman" w:cs="Times New Roman"/>
          <w:b/>
          <w:sz w:val="24"/>
          <w:szCs w:val="24"/>
        </w:rPr>
      </w:pPr>
      <w:r w:rsidRPr="00E7756C">
        <w:rPr>
          <w:rFonts w:ascii="Times New Roman" w:hAnsi="Times New Roman" w:cs="Times New Roman"/>
          <w:b/>
          <w:sz w:val="24"/>
          <w:szCs w:val="24"/>
        </w:rPr>
        <w:t xml:space="preserve">Voditeljica </w:t>
      </w:r>
      <w:r w:rsidR="003132C1" w:rsidRPr="00E7756C">
        <w:rPr>
          <w:rFonts w:ascii="Times New Roman" w:hAnsi="Times New Roman" w:cs="Times New Roman"/>
          <w:b/>
          <w:sz w:val="24"/>
          <w:szCs w:val="24"/>
        </w:rPr>
        <w:t>Odsjeka</w:t>
      </w:r>
    </w:p>
    <w:p w14:paraId="6D79DC49" w14:textId="77777777" w:rsidR="003132C1" w:rsidRPr="00E7756C" w:rsidRDefault="003132C1" w:rsidP="0071016E">
      <w:pPr>
        <w:pStyle w:val="Bezproreda"/>
        <w:rPr>
          <w:rFonts w:ascii="Times New Roman" w:hAnsi="Times New Roman" w:cs="Times New Roman"/>
          <w:b/>
          <w:sz w:val="24"/>
          <w:szCs w:val="24"/>
        </w:rPr>
      </w:pPr>
    </w:p>
    <w:p w14:paraId="7704BCB9" w14:textId="77777777" w:rsidR="003132C1" w:rsidRPr="00E7756C" w:rsidRDefault="003132C1" w:rsidP="0071016E">
      <w:pPr>
        <w:pStyle w:val="Bezproreda"/>
        <w:rPr>
          <w:rFonts w:ascii="Times New Roman" w:hAnsi="Times New Roman" w:cs="Times New Roman"/>
          <w:b/>
          <w:sz w:val="24"/>
          <w:szCs w:val="24"/>
        </w:rPr>
      </w:pPr>
      <w:r w:rsidRPr="00E7756C">
        <w:rPr>
          <w:rFonts w:ascii="Times New Roman" w:hAnsi="Times New Roman" w:cs="Times New Roman"/>
          <w:b/>
          <w:sz w:val="24"/>
          <w:szCs w:val="24"/>
        </w:rPr>
        <w:t>Meri Smailagić</w:t>
      </w:r>
    </w:p>
    <w:p w14:paraId="0BC90E1B" w14:textId="77777777" w:rsidR="003132C1" w:rsidRPr="00C9666A" w:rsidRDefault="003132C1" w:rsidP="0071016E">
      <w:pPr>
        <w:pStyle w:val="Bezproreda"/>
        <w:rPr>
          <w:rFonts w:ascii="Times New Roman" w:hAnsi="Times New Roman" w:cs="Times New Roman"/>
          <w:sz w:val="24"/>
          <w:szCs w:val="24"/>
        </w:rPr>
      </w:pPr>
    </w:p>
    <w:p w14:paraId="3B2ECFE4" w14:textId="77777777" w:rsidR="00C9666A" w:rsidRDefault="00C9666A" w:rsidP="0071016E">
      <w:pPr>
        <w:pStyle w:val="Bezproreda"/>
        <w:rPr>
          <w:rFonts w:ascii="Times New Roman" w:hAnsi="Times New Roman" w:cs="Times New Roman"/>
          <w:sz w:val="24"/>
          <w:szCs w:val="24"/>
        </w:rPr>
      </w:pPr>
      <w:r>
        <w:rPr>
          <w:rFonts w:ascii="Times New Roman" w:hAnsi="Times New Roman" w:cs="Times New Roman"/>
          <w:sz w:val="24"/>
          <w:szCs w:val="24"/>
        </w:rPr>
        <w:t>Osoba za kontakt: Meri Smailagić</w:t>
      </w:r>
    </w:p>
    <w:p w14:paraId="0DEA2C82" w14:textId="77777777" w:rsidR="00C9666A" w:rsidRDefault="00C9666A" w:rsidP="0071016E">
      <w:pPr>
        <w:pStyle w:val="Bezproreda"/>
        <w:rPr>
          <w:rFonts w:ascii="Times New Roman" w:hAnsi="Times New Roman" w:cs="Times New Roman"/>
          <w:sz w:val="24"/>
          <w:szCs w:val="24"/>
        </w:rPr>
      </w:pPr>
      <w:r>
        <w:rPr>
          <w:rFonts w:ascii="Times New Roman" w:hAnsi="Times New Roman" w:cs="Times New Roman"/>
          <w:sz w:val="24"/>
          <w:szCs w:val="24"/>
        </w:rPr>
        <w:t>Telefon za kontakt: 021 862</w:t>
      </w:r>
      <w:r w:rsidR="008901A4">
        <w:rPr>
          <w:rFonts w:ascii="Times New Roman" w:hAnsi="Times New Roman" w:cs="Times New Roman"/>
          <w:sz w:val="24"/>
          <w:szCs w:val="24"/>
        </w:rPr>
        <w:t xml:space="preserve"> </w:t>
      </w:r>
      <w:r>
        <w:rPr>
          <w:rFonts w:ascii="Times New Roman" w:hAnsi="Times New Roman" w:cs="Times New Roman"/>
          <w:sz w:val="24"/>
          <w:szCs w:val="24"/>
        </w:rPr>
        <w:t>342</w:t>
      </w:r>
    </w:p>
    <w:p w14:paraId="5E6CDF6D" w14:textId="77777777" w:rsidR="00C9666A" w:rsidRDefault="00C9666A" w:rsidP="0071016E">
      <w:pPr>
        <w:pStyle w:val="Bezproreda"/>
        <w:rPr>
          <w:rFonts w:ascii="Times New Roman" w:hAnsi="Times New Roman" w:cs="Times New Roman"/>
          <w:sz w:val="24"/>
          <w:szCs w:val="24"/>
        </w:rPr>
      </w:pPr>
    </w:p>
    <w:p w14:paraId="11C43BBB" w14:textId="77777777" w:rsidR="00C9666A" w:rsidRDefault="00C9666A" w:rsidP="00E7756C">
      <w:pPr>
        <w:pStyle w:val="Bezproreda"/>
        <w:jc w:val="right"/>
        <w:rPr>
          <w:rFonts w:ascii="Times New Roman" w:hAnsi="Times New Roman" w:cs="Times New Roman"/>
          <w:sz w:val="24"/>
          <w:szCs w:val="24"/>
        </w:rPr>
      </w:pPr>
    </w:p>
    <w:p w14:paraId="30343453" w14:textId="77777777" w:rsidR="00496E9C" w:rsidRDefault="00F024AC" w:rsidP="00E7756C">
      <w:pPr>
        <w:pStyle w:val="Bezproreda"/>
        <w:jc w:val="right"/>
        <w:rPr>
          <w:rFonts w:ascii="Times New Roman" w:hAnsi="Times New Roman" w:cs="Times New Roman"/>
          <w:b/>
          <w:sz w:val="24"/>
          <w:szCs w:val="24"/>
        </w:rPr>
      </w:pPr>
      <w:r w:rsidRPr="00496E9C">
        <w:rPr>
          <w:rFonts w:ascii="Times New Roman" w:hAnsi="Times New Roman" w:cs="Times New Roman"/>
          <w:b/>
          <w:sz w:val="24"/>
          <w:szCs w:val="24"/>
        </w:rPr>
        <w:t xml:space="preserve">                                                              </w:t>
      </w:r>
      <w:r w:rsidR="00315D91">
        <w:rPr>
          <w:rFonts w:ascii="Times New Roman" w:hAnsi="Times New Roman" w:cs="Times New Roman"/>
          <w:b/>
          <w:sz w:val="24"/>
          <w:szCs w:val="24"/>
        </w:rPr>
        <w:t>G</w:t>
      </w:r>
      <w:r w:rsidR="00496E9C" w:rsidRPr="00496E9C">
        <w:rPr>
          <w:rFonts w:ascii="Times New Roman" w:hAnsi="Times New Roman" w:cs="Times New Roman"/>
          <w:b/>
          <w:sz w:val="24"/>
          <w:szCs w:val="24"/>
        </w:rPr>
        <w:t>RADONAČELNIK</w:t>
      </w:r>
    </w:p>
    <w:p w14:paraId="5DC82141" w14:textId="77777777" w:rsidR="00CD52D5" w:rsidRDefault="00CD52D5" w:rsidP="00E7756C">
      <w:pPr>
        <w:pStyle w:val="Bezproreda"/>
        <w:jc w:val="right"/>
        <w:rPr>
          <w:rFonts w:ascii="Times New Roman" w:hAnsi="Times New Roman" w:cs="Times New Roman"/>
          <w:b/>
          <w:sz w:val="24"/>
          <w:szCs w:val="24"/>
        </w:rPr>
      </w:pPr>
    </w:p>
    <w:p w14:paraId="61B090EE" w14:textId="77777777" w:rsidR="00CD52D5" w:rsidRPr="00957BD5" w:rsidRDefault="00CD52D5" w:rsidP="00E7756C">
      <w:pPr>
        <w:pStyle w:val="Bezproreda"/>
        <w:jc w:val="right"/>
        <w:rPr>
          <w:rFonts w:ascii="Times New Roman" w:hAnsi="Times New Roman" w:cs="Times New Roman"/>
          <w:b/>
          <w:sz w:val="24"/>
          <w:szCs w:val="24"/>
        </w:rPr>
      </w:pPr>
      <w:r>
        <w:rPr>
          <w:rFonts w:ascii="Times New Roman" w:hAnsi="Times New Roman" w:cs="Times New Roman"/>
          <w:b/>
          <w:sz w:val="24"/>
          <w:szCs w:val="24"/>
        </w:rPr>
        <w:t xml:space="preserve">                                                                                   </w:t>
      </w:r>
      <w:r w:rsidR="00496E9C">
        <w:rPr>
          <w:rFonts w:ascii="Times New Roman" w:hAnsi="Times New Roman" w:cs="Times New Roman"/>
          <w:b/>
          <w:sz w:val="24"/>
          <w:szCs w:val="24"/>
        </w:rPr>
        <w:t xml:space="preserve">Ivo </w:t>
      </w:r>
      <w:proofErr w:type="spellStart"/>
      <w:r w:rsidR="00496E9C">
        <w:rPr>
          <w:rFonts w:ascii="Times New Roman" w:hAnsi="Times New Roman" w:cs="Times New Roman"/>
          <w:b/>
          <w:sz w:val="24"/>
          <w:szCs w:val="24"/>
        </w:rPr>
        <w:t>Tomasović</w:t>
      </w:r>
      <w:proofErr w:type="spellEnd"/>
      <w:r w:rsidR="00496E9C">
        <w:rPr>
          <w:rFonts w:ascii="Times New Roman" w:hAnsi="Times New Roman" w:cs="Times New Roman"/>
          <w:b/>
          <w:sz w:val="24"/>
          <w:szCs w:val="24"/>
        </w:rPr>
        <w:t>, dipl. oec.</w:t>
      </w:r>
    </w:p>
    <w:sectPr w:rsidR="00CD52D5" w:rsidRPr="00957BD5" w:rsidSect="00E51552">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8D1"/>
    <w:multiLevelType w:val="multilevel"/>
    <w:tmpl w:val="036ED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3A6F7C"/>
    <w:multiLevelType w:val="hybridMultilevel"/>
    <w:tmpl w:val="7DE8AB96"/>
    <w:lvl w:ilvl="0" w:tplc="32E02E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6A5B41"/>
    <w:multiLevelType w:val="hybridMultilevel"/>
    <w:tmpl w:val="99CA7A54"/>
    <w:lvl w:ilvl="0" w:tplc="25FCA3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DB94609"/>
    <w:multiLevelType w:val="hybridMultilevel"/>
    <w:tmpl w:val="DDE40A60"/>
    <w:lvl w:ilvl="0" w:tplc="2AF0C00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5E54AD"/>
    <w:multiLevelType w:val="hybridMultilevel"/>
    <w:tmpl w:val="CA4E90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5C174D"/>
    <w:multiLevelType w:val="hybridMultilevel"/>
    <w:tmpl w:val="AD2885FA"/>
    <w:lvl w:ilvl="0" w:tplc="82E276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B26469"/>
    <w:multiLevelType w:val="hybridMultilevel"/>
    <w:tmpl w:val="3F90C0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2879C3"/>
    <w:multiLevelType w:val="hybridMultilevel"/>
    <w:tmpl w:val="3B8CC4CC"/>
    <w:lvl w:ilvl="0" w:tplc="E38C0AC4">
      <w:start w:val="197"/>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CB1B80"/>
    <w:multiLevelType w:val="hybridMultilevel"/>
    <w:tmpl w:val="4E08D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EF6EEF"/>
    <w:multiLevelType w:val="hybridMultilevel"/>
    <w:tmpl w:val="86FCFA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574E96"/>
    <w:multiLevelType w:val="multilevel"/>
    <w:tmpl w:val="036ED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714808"/>
    <w:multiLevelType w:val="hybridMultilevel"/>
    <w:tmpl w:val="A9CA3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47669612">
    <w:abstractNumId w:val="10"/>
  </w:num>
  <w:num w:numId="2" w16cid:durableId="515312524">
    <w:abstractNumId w:val="8"/>
  </w:num>
  <w:num w:numId="3" w16cid:durableId="1890535566">
    <w:abstractNumId w:val="4"/>
  </w:num>
  <w:num w:numId="4" w16cid:durableId="1442647686">
    <w:abstractNumId w:val="5"/>
  </w:num>
  <w:num w:numId="5" w16cid:durableId="2095780636">
    <w:abstractNumId w:val="1"/>
  </w:num>
  <w:num w:numId="6" w16cid:durableId="1198011366">
    <w:abstractNumId w:val="9"/>
  </w:num>
  <w:num w:numId="7" w16cid:durableId="1104879961">
    <w:abstractNumId w:val="7"/>
  </w:num>
  <w:num w:numId="8" w16cid:durableId="888104776">
    <w:abstractNumId w:val="0"/>
  </w:num>
  <w:num w:numId="9" w16cid:durableId="1860467904">
    <w:abstractNumId w:val="3"/>
  </w:num>
  <w:num w:numId="10" w16cid:durableId="1274900869">
    <w:abstractNumId w:val="2"/>
  </w:num>
  <w:num w:numId="11" w16cid:durableId="1043407881">
    <w:abstractNumId w:val="11"/>
  </w:num>
  <w:num w:numId="12" w16cid:durableId="1738093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96"/>
    <w:rsid w:val="0001268E"/>
    <w:rsid w:val="00030793"/>
    <w:rsid w:val="0003667B"/>
    <w:rsid w:val="00043192"/>
    <w:rsid w:val="00066B39"/>
    <w:rsid w:val="00082D87"/>
    <w:rsid w:val="000875A5"/>
    <w:rsid w:val="00097CA8"/>
    <w:rsid w:val="000A0E1E"/>
    <w:rsid w:val="000A44B5"/>
    <w:rsid w:val="000B2241"/>
    <w:rsid w:val="000E054E"/>
    <w:rsid w:val="000E2DF1"/>
    <w:rsid w:val="000E5253"/>
    <w:rsid w:val="000F4554"/>
    <w:rsid w:val="00110DA4"/>
    <w:rsid w:val="001265FF"/>
    <w:rsid w:val="00137F50"/>
    <w:rsid w:val="00140BA5"/>
    <w:rsid w:val="001458B4"/>
    <w:rsid w:val="001472F7"/>
    <w:rsid w:val="00150E98"/>
    <w:rsid w:val="001515F0"/>
    <w:rsid w:val="00160536"/>
    <w:rsid w:val="00171524"/>
    <w:rsid w:val="00172009"/>
    <w:rsid w:val="0017208F"/>
    <w:rsid w:val="00182262"/>
    <w:rsid w:val="001944F5"/>
    <w:rsid w:val="001A2D10"/>
    <w:rsid w:val="001A3510"/>
    <w:rsid w:val="001B09D8"/>
    <w:rsid w:val="001B1129"/>
    <w:rsid w:val="001B1D03"/>
    <w:rsid w:val="001B3CD9"/>
    <w:rsid w:val="001C21A1"/>
    <w:rsid w:val="001E46FE"/>
    <w:rsid w:val="001F19AC"/>
    <w:rsid w:val="001F5771"/>
    <w:rsid w:val="0020628A"/>
    <w:rsid w:val="00206F65"/>
    <w:rsid w:val="0021315B"/>
    <w:rsid w:val="00214CCC"/>
    <w:rsid w:val="00227522"/>
    <w:rsid w:val="00233CD3"/>
    <w:rsid w:val="00233E90"/>
    <w:rsid w:val="002356D6"/>
    <w:rsid w:val="00250308"/>
    <w:rsid w:val="0025188B"/>
    <w:rsid w:val="00253010"/>
    <w:rsid w:val="0028646A"/>
    <w:rsid w:val="00294E66"/>
    <w:rsid w:val="002A60AA"/>
    <w:rsid w:val="002A7AAC"/>
    <w:rsid w:val="002B60D7"/>
    <w:rsid w:val="002C5599"/>
    <w:rsid w:val="002C5D49"/>
    <w:rsid w:val="002C7A8D"/>
    <w:rsid w:val="002D5370"/>
    <w:rsid w:val="002E78DC"/>
    <w:rsid w:val="00306D87"/>
    <w:rsid w:val="003132C1"/>
    <w:rsid w:val="00315D91"/>
    <w:rsid w:val="00326A7D"/>
    <w:rsid w:val="00334CAD"/>
    <w:rsid w:val="00343104"/>
    <w:rsid w:val="00345497"/>
    <w:rsid w:val="00351131"/>
    <w:rsid w:val="003530A9"/>
    <w:rsid w:val="00355539"/>
    <w:rsid w:val="003612DF"/>
    <w:rsid w:val="0038351B"/>
    <w:rsid w:val="0039276A"/>
    <w:rsid w:val="00392A9F"/>
    <w:rsid w:val="003B0E3F"/>
    <w:rsid w:val="003B71F5"/>
    <w:rsid w:val="003C5143"/>
    <w:rsid w:val="004032FA"/>
    <w:rsid w:val="004054D9"/>
    <w:rsid w:val="00425093"/>
    <w:rsid w:val="00427E16"/>
    <w:rsid w:val="004575F3"/>
    <w:rsid w:val="00463F19"/>
    <w:rsid w:val="00464321"/>
    <w:rsid w:val="00475FF4"/>
    <w:rsid w:val="004827A7"/>
    <w:rsid w:val="00496E9C"/>
    <w:rsid w:val="004A3B59"/>
    <w:rsid w:val="004A698E"/>
    <w:rsid w:val="004B0DF2"/>
    <w:rsid w:val="004B24A7"/>
    <w:rsid w:val="004B2C17"/>
    <w:rsid w:val="004B33F4"/>
    <w:rsid w:val="004E15D0"/>
    <w:rsid w:val="00502F3E"/>
    <w:rsid w:val="0050360E"/>
    <w:rsid w:val="00503829"/>
    <w:rsid w:val="0052240F"/>
    <w:rsid w:val="00522F08"/>
    <w:rsid w:val="00532F0C"/>
    <w:rsid w:val="00570191"/>
    <w:rsid w:val="005701DF"/>
    <w:rsid w:val="00580D63"/>
    <w:rsid w:val="00581115"/>
    <w:rsid w:val="005A583C"/>
    <w:rsid w:val="005B39E8"/>
    <w:rsid w:val="005C5C4C"/>
    <w:rsid w:val="005D08F3"/>
    <w:rsid w:val="005E29E6"/>
    <w:rsid w:val="006014A4"/>
    <w:rsid w:val="006028DD"/>
    <w:rsid w:val="00607CAB"/>
    <w:rsid w:val="00616917"/>
    <w:rsid w:val="00635AE2"/>
    <w:rsid w:val="006521A5"/>
    <w:rsid w:val="0066189A"/>
    <w:rsid w:val="00664CC0"/>
    <w:rsid w:val="00671BBE"/>
    <w:rsid w:val="00674C3F"/>
    <w:rsid w:val="006861B9"/>
    <w:rsid w:val="00687E8A"/>
    <w:rsid w:val="00697D53"/>
    <w:rsid w:val="006B02F6"/>
    <w:rsid w:val="006B1D82"/>
    <w:rsid w:val="006B3F14"/>
    <w:rsid w:val="006C1E42"/>
    <w:rsid w:val="006D0457"/>
    <w:rsid w:val="006D39F1"/>
    <w:rsid w:val="006D4A3F"/>
    <w:rsid w:val="006F218E"/>
    <w:rsid w:val="00701970"/>
    <w:rsid w:val="007068BE"/>
    <w:rsid w:val="0071016E"/>
    <w:rsid w:val="00732152"/>
    <w:rsid w:val="00741C4D"/>
    <w:rsid w:val="00743FE0"/>
    <w:rsid w:val="007448AC"/>
    <w:rsid w:val="00761E4B"/>
    <w:rsid w:val="00764077"/>
    <w:rsid w:val="00767D20"/>
    <w:rsid w:val="00780BAA"/>
    <w:rsid w:val="00791DE0"/>
    <w:rsid w:val="007A1AA9"/>
    <w:rsid w:val="007A32B0"/>
    <w:rsid w:val="007A3451"/>
    <w:rsid w:val="007A3E38"/>
    <w:rsid w:val="007C6879"/>
    <w:rsid w:val="007D09B0"/>
    <w:rsid w:val="007D72AD"/>
    <w:rsid w:val="007F0AC0"/>
    <w:rsid w:val="007F1BA8"/>
    <w:rsid w:val="00800761"/>
    <w:rsid w:val="00801A9C"/>
    <w:rsid w:val="00806E15"/>
    <w:rsid w:val="008117AC"/>
    <w:rsid w:val="0081274F"/>
    <w:rsid w:val="00825D44"/>
    <w:rsid w:val="00831ACC"/>
    <w:rsid w:val="00831BE6"/>
    <w:rsid w:val="00843FD1"/>
    <w:rsid w:val="00847545"/>
    <w:rsid w:val="008639D2"/>
    <w:rsid w:val="008762F1"/>
    <w:rsid w:val="00884B16"/>
    <w:rsid w:val="008901A4"/>
    <w:rsid w:val="008C3644"/>
    <w:rsid w:val="008C4762"/>
    <w:rsid w:val="008F3336"/>
    <w:rsid w:val="009123D3"/>
    <w:rsid w:val="00914111"/>
    <w:rsid w:val="00934D31"/>
    <w:rsid w:val="00957BD5"/>
    <w:rsid w:val="0096431B"/>
    <w:rsid w:val="00971AC2"/>
    <w:rsid w:val="009803E9"/>
    <w:rsid w:val="00982370"/>
    <w:rsid w:val="00983FCD"/>
    <w:rsid w:val="009845C1"/>
    <w:rsid w:val="00985DE0"/>
    <w:rsid w:val="00990BFD"/>
    <w:rsid w:val="0099518D"/>
    <w:rsid w:val="009A30D5"/>
    <w:rsid w:val="009B4C51"/>
    <w:rsid w:val="009E3BBD"/>
    <w:rsid w:val="00A01C79"/>
    <w:rsid w:val="00A30F71"/>
    <w:rsid w:val="00A35EE9"/>
    <w:rsid w:val="00A558F9"/>
    <w:rsid w:val="00A55C86"/>
    <w:rsid w:val="00A634B7"/>
    <w:rsid w:val="00A74AC3"/>
    <w:rsid w:val="00A801C7"/>
    <w:rsid w:val="00A90C2C"/>
    <w:rsid w:val="00A9607D"/>
    <w:rsid w:val="00AA2B6B"/>
    <w:rsid w:val="00AC3FCC"/>
    <w:rsid w:val="00AD1E76"/>
    <w:rsid w:val="00AD2A0E"/>
    <w:rsid w:val="00AE321B"/>
    <w:rsid w:val="00AE4527"/>
    <w:rsid w:val="00AE7B9D"/>
    <w:rsid w:val="00AF2CD8"/>
    <w:rsid w:val="00B052B8"/>
    <w:rsid w:val="00B05E75"/>
    <w:rsid w:val="00B10775"/>
    <w:rsid w:val="00B125D4"/>
    <w:rsid w:val="00B12838"/>
    <w:rsid w:val="00B12D8E"/>
    <w:rsid w:val="00B2065A"/>
    <w:rsid w:val="00B224EA"/>
    <w:rsid w:val="00B312B3"/>
    <w:rsid w:val="00B345D5"/>
    <w:rsid w:val="00B50333"/>
    <w:rsid w:val="00B5057B"/>
    <w:rsid w:val="00B50640"/>
    <w:rsid w:val="00B52B5E"/>
    <w:rsid w:val="00B7559E"/>
    <w:rsid w:val="00B90335"/>
    <w:rsid w:val="00B92D40"/>
    <w:rsid w:val="00B947B5"/>
    <w:rsid w:val="00BA140F"/>
    <w:rsid w:val="00BA4655"/>
    <w:rsid w:val="00BA6C33"/>
    <w:rsid w:val="00BB05DF"/>
    <w:rsid w:val="00BB34D2"/>
    <w:rsid w:val="00BB6829"/>
    <w:rsid w:val="00BC1142"/>
    <w:rsid w:val="00BC33C4"/>
    <w:rsid w:val="00BC69AA"/>
    <w:rsid w:val="00BD2C1F"/>
    <w:rsid w:val="00BE686D"/>
    <w:rsid w:val="00C226D9"/>
    <w:rsid w:val="00C24859"/>
    <w:rsid w:val="00C37D92"/>
    <w:rsid w:val="00C40B77"/>
    <w:rsid w:val="00C40E1F"/>
    <w:rsid w:val="00C4263B"/>
    <w:rsid w:val="00C44BE6"/>
    <w:rsid w:val="00C532E4"/>
    <w:rsid w:val="00C53543"/>
    <w:rsid w:val="00C54007"/>
    <w:rsid w:val="00C61B6D"/>
    <w:rsid w:val="00C676A2"/>
    <w:rsid w:val="00C9666A"/>
    <w:rsid w:val="00CA2E84"/>
    <w:rsid w:val="00CA58AF"/>
    <w:rsid w:val="00CB0141"/>
    <w:rsid w:val="00CC0939"/>
    <w:rsid w:val="00CC1225"/>
    <w:rsid w:val="00CC458C"/>
    <w:rsid w:val="00CC5BD1"/>
    <w:rsid w:val="00CD0609"/>
    <w:rsid w:val="00CD2162"/>
    <w:rsid w:val="00CD52D5"/>
    <w:rsid w:val="00CE3B53"/>
    <w:rsid w:val="00CE4AFB"/>
    <w:rsid w:val="00CE6979"/>
    <w:rsid w:val="00CF1521"/>
    <w:rsid w:val="00CF1FF3"/>
    <w:rsid w:val="00D0192E"/>
    <w:rsid w:val="00D10915"/>
    <w:rsid w:val="00D1137C"/>
    <w:rsid w:val="00D15735"/>
    <w:rsid w:val="00D15C76"/>
    <w:rsid w:val="00D166DC"/>
    <w:rsid w:val="00D16F09"/>
    <w:rsid w:val="00D1714C"/>
    <w:rsid w:val="00D31F01"/>
    <w:rsid w:val="00D34E5E"/>
    <w:rsid w:val="00D37466"/>
    <w:rsid w:val="00D4124A"/>
    <w:rsid w:val="00D420C5"/>
    <w:rsid w:val="00D54203"/>
    <w:rsid w:val="00D61EF1"/>
    <w:rsid w:val="00D61F8B"/>
    <w:rsid w:val="00D70D1C"/>
    <w:rsid w:val="00D71A04"/>
    <w:rsid w:val="00D73E83"/>
    <w:rsid w:val="00D82367"/>
    <w:rsid w:val="00D8445D"/>
    <w:rsid w:val="00D86F5A"/>
    <w:rsid w:val="00D94726"/>
    <w:rsid w:val="00D9586D"/>
    <w:rsid w:val="00DB15A8"/>
    <w:rsid w:val="00DB6CF1"/>
    <w:rsid w:val="00DC6475"/>
    <w:rsid w:val="00DD0234"/>
    <w:rsid w:val="00DD3802"/>
    <w:rsid w:val="00DE1420"/>
    <w:rsid w:val="00DE4D61"/>
    <w:rsid w:val="00DF4E53"/>
    <w:rsid w:val="00E02725"/>
    <w:rsid w:val="00E0323F"/>
    <w:rsid w:val="00E170D7"/>
    <w:rsid w:val="00E22ABA"/>
    <w:rsid w:val="00E503A5"/>
    <w:rsid w:val="00E51552"/>
    <w:rsid w:val="00E521CD"/>
    <w:rsid w:val="00E54594"/>
    <w:rsid w:val="00E6430B"/>
    <w:rsid w:val="00E758B9"/>
    <w:rsid w:val="00E7756C"/>
    <w:rsid w:val="00E80B92"/>
    <w:rsid w:val="00E80E62"/>
    <w:rsid w:val="00E83423"/>
    <w:rsid w:val="00EA012F"/>
    <w:rsid w:val="00EA4AE3"/>
    <w:rsid w:val="00EA62F0"/>
    <w:rsid w:val="00EB747E"/>
    <w:rsid w:val="00EC27AA"/>
    <w:rsid w:val="00ED3BAB"/>
    <w:rsid w:val="00EE4EC8"/>
    <w:rsid w:val="00EE5597"/>
    <w:rsid w:val="00EE669A"/>
    <w:rsid w:val="00EF336C"/>
    <w:rsid w:val="00F024AC"/>
    <w:rsid w:val="00F0482F"/>
    <w:rsid w:val="00F079C2"/>
    <w:rsid w:val="00F16990"/>
    <w:rsid w:val="00F20ABA"/>
    <w:rsid w:val="00F228EC"/>
    <w:rsid w:val="00F3582C"/>
    <w:rsid w:val="00F36A82"/>
    <w:rsid w:val="00F43F3A"/>
    <w:rsid w:val="00F46196"/>
    <w:rsid w:val="00F4756D"/>
    <w:rsid w:val="00F5375A"/>
    <w:rsid w:val="00F7160B"/>
    <w:rsid w:val="00F8042A"/>
    <w:rsid w:val="00F87EE0"/>
    <w:rsid w:val="00F9541D"/>
    <w:rsid w:val="00F972DD"/>
    <w:rsid w:val="00FB47E5"/>
    <w:rsid w:val="00FB6050"/>
    <w:rsid w:val="00FC2A94"/>
    <w:rsid w:val="00FC3F8F"/>
    <w:rsid w:val="00FC4DF8"/>
    <w:rsid w:val="00FD2464"/>
    <w:rsid w:val="00FD535E"/>
    <w:rsid w:val="00FE6296"/>
    <w:rsid w:val="00FF16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4F18"/>
  <w15:docId w15:val="{FC723B40-800C-4C23-9BC1-C0CFF44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D0609"/>
    <w:pPr>
      <w:spacing w:after="0" w:line="240" w:lineRule="auto"/>
    </w:pPr>
  </w:style>
  <w:style w:type="paragraph" w:styleId="Tekstbalonia">
    <w:name w:val="Balloon Text"/>
    <w:basedOn w:val="Normal"/>
    <w:link w:val="TekstbaloniaChar"/>
    <w:uiPriority w:val="99"/>
    <w:semiHidden/>
    <w:unhideWhenUsed/>
    <w:rsid w:val="00780B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BAA"/>
    <w:rPr>
      <w:rFonts w:ascii="Tahoma" w:hAnsi="Tahoma" w:cs="Tahoma"/>
      <w:sz w:val="16"/>
      <w:szCs w:val="16"/>
    </w:rPr>
  </w:style>
  <w:style w:type="paragraph" w:styleId="Odlomakpopisa">
    <w:name w:val="List Paragraph"/>
    <w:basedOn w:val="Normal"/>
    <w:uiPriority w:val="34"/>
    <w:qFormat/>
    <w:rsid w:val="0042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391">
      <w:bodyDiv w:val="1"/>
      <w:marLeft w:val="0"/>
      <w:marRight w:val="0"/>
      <w:marTop w:val="0"/>
      <w:marBottom w:val="0"/>
      <w:divBdr>
        <w:top w:val="none" w:sz="0" w:space="0" w:color="auto"/>
        <w:left w:val="none" w:sz="0" w:space="0" w:color="auto"/>
        <w:bottom w:val="none" w:sz="0" w:space="0" w:color="auto"/>
        <w:right w:val="none" w:sz="0" w:space="0" w:color="auto"/>
      </w:divBdr>
    </w:div>
    <w:div w:id="81920466">
      <w:bodyDiv w:val="1"/>
      <w:marLeft w:val="0"/>
      <w:marRight w:val="0"/>
      <w:marTop w:val="0"/>
      <w:marBottom w:val="0"/>
      <w:divBdr>
        <w:top w:val="none" w:sz="0" w:space="0" w:color="auto"/>
        <w:left w:val="none" w:sz="0" w:space="0" w:color="auto"/>
        <w:bottom w:val="none" w:sz="0" w:space="0" w:color="auto"/>
        <w:right w:val="none" w:sz="0" w:space="0" w:color="auto"/>
      </w:divBdr>
    </w:div>
    <w:div w:id="189220464">
      <w:bodyDiv w:val="1"/>
      <w:marLeft w:val="0"/>
      <w:marRight w:val="0"/>
      <w:marTop w:val="0"/>
      <w:marBottom w:val="0"/>
      <w:divBdr>
        <w:top w:val="none" w:sz="0" w:space="0" w:color="auto"/>
        <w:left w:val="none" w:sz="0" w:space="0" w:color="auto"/>
        <w:bottom w:val="none" w:sz="0" w:space="0" w:color="auto"/>
        <w:right w:val="none" w:sz="0" w:space="0" w:color="auto"/>
      </w:divBdr>
    </w:div>
    <w:div w:id="552666586">
      <w:bodyDiv w:val="1"/>
      <w:marLeft w:val="0"/>
      <w:marRight w:val="0"/>
      <w:marTop w:val="0"/>
      <w:marBottom w:val="0"/>
      <w:divBdr>
        <w:top w:val="none" w:sz="0" w:space="0" w:color="auto"/>
        <w:left w:val="none" w:sz="0" w:space="0" w:color="auto"/>
        <w:bottom w:val="none" w:sz="0" w:space="0" w:color="auto"/>
        <w:right w:val="none" w:sz="0" w:space="0" w:color="auto"/>
      </w:divBdr>
    </w:div>
    <w:div w:id="602613136">
      <w:bodyDiv w:val="1"/>
      <w:marLeft w:val="0"/>
      <w:marRight w:val="0"/>
      <w:marTop w:val="0"/>
      <w:marBottom w:val="0"/>
      <w:divBdr>
        <w:top w:val="none" w:sz="0" w:space="0" w:color="auto"/>
        <w:left w:val="none" w:sz="0" w:space="0" w:color="auto"/>
        <w:bottom w:val="none" w:sz="0" w:space="0" w:color="auto"/>
        <w:right w:val="none" w:sz="0" w:space="0" w:color="auto"/>
      </w:divBdr>
    </w:div>
    <w:div w:id="638536110">
      <w:bodyDiv w:val="1"/>
      <w:marLeft w:val="0"/>
      <w:marRight w:val="0"/>
      <w:marTop w:val="0"/>
      <w:marBottom w:val="0"/>
      <w:divBdr>
        <w:top w:val="none" w:sz="0" w:space="0" w:color="auto"/>
        <w:left w:val="none" w:sz="0" w:space="0" w:color="auto"/>
        <w:bottom w:val="none" w:sz="0" w:space="0" w:color="auto"/>
        <w:right w:val="none" w:sz="0" w:space="0" w:color="auto"/>
      </w:divBdr>
    </w:div>
    <w:div w:id="698972330">
      <w:bodyDiv w:val="1"/>
      <w:marLeft w:val="0"/>
      <w:marRight w:val="0"/>
      <w:marTop w:val="0"/>
      <w:marBottom w:val="0"/>
      <w:divBdr>
        <w:top w:val="none" w:sz="0" w:space="0" w:color="auto"/>
        <w:left w:val="none" w:sz="0" w:space="0" w:color="auto"/>
        <w:bottom w:val="none" w:sz="0" w:space="0" w:color="auto"/>
        <w:right w:val="none" w:sz="0" w:space="0" w:color="auto"/>
      </w:divBdr>
    </w:div>
    <w:div w:id="774404031">
      <w:bodyDiv w:val="1"/>
      <w:marLeft w:val="0"/>
      <w:marRight w:val="0"/>
      <w:marTop w:val="0"/>
      <w:marBottom w:val="0"/>
      <w:divBdr>
        <w:top w:val="none" w:sz="0" w:space="0" w:color="auto"/>
        <w:left w:val="none" w:sz="0" w:space="0" w:color="auto"/>
        <w:bottom w:val="none" w:sz="0" w:space="0" w:color="auto"/>
        <w:right w:val="none" w:sz="0" w:space="0" w:color="auto"/>
      </w:divBdr>
    </w:div>
    <w:div w:id="782309579">
      <w:bodyDiv w:val="1"/>
      <w:marLeft w:val="0"/>
      <w:marRight w:val="0"/>
      <w:marTop w:val="0"/>
      <w:marBottom w:val="0"/>
      <w:divBdr>
        <w:top w:val="none" w:sz="0" w:space="0" w:color="auto"/>
        <w:left w:val="none" w:sz="0" w:space="0" w:color="auto"/>
        <w:bottom w:val="none" w:sz="0" w:space="0" w:color="auto"/>
        <w:right w:val="none" w:sz="0" w:space="0" w:color="auto"/>
      </w:divBdr>
    </w:div>
    <w:div w:id="844201372">
      <w:bodyDiv w:val="1"/>
      <w:marLeft w:val="0"/>
      <w:marRight w:val="0"/>
      <w:marTop w:val="0"/>
      <w:marBottom w:val="0"/>
      <w:divBdr>
        <w:top w:val="none" w:sz="0" w:space="0" w:color="auto"/>
        <w:left w:val="none" w:sz="0" w:space="0" w:color="auto"/>
        <w:bottom w:val="none" w:sz="0" w:space="0" w:color="auto"/>
        <w:right w:val="none" w:sz="0" w:space="0" w:color="auto"/>
      </w:divBdr>
    </w:div>
    <w:div w:id="1438909569">
      <w:bodyDiv w:val="1"/>
      <w:marLeft w:val="0"/>
      <w:marRight w:val="0"/>
      <w:marTop w:val="0"/>
      <w:marBottom w:val="0"/>
      <w:divBdr>
        <w:top w:val="none" w:sz="0" w:space="0" w:color="auto"/>
        <w:left w:val="none" w:sz="0" w:space="0" w:color="auto"/>
        <w:bottom w:val="none" w:sz="0" w:space="0" w:color="auto"/>
        <w:right w:val="none" w:sz="0" w:space="0" w:color="auto"/>
      </w:divBdr>
    </w:div>
    <w:div w:id="1505047225">
      <w:bodyDiv w:val="1"/>
      <w:marLeft w:val="0"/>
      <w:marRight w:val="0"/>
      <w:marTop w:val="0"/>
      <w:marBottom w:val="0"/>
      <w:divBdr>
        <w:top w:val="none" w:sz="0" w:space="0" w:color="auto"/>
        <w:left w:val="none" w:sz="0" w:space="0" w:color="auto"/>
        <w:bottom w:val="none" w:sz="0" w:space="0" w:color="auto"/>
        <w:right w:val="none" w:sz="0" w:space="0" w:color="auto"/>
      </w:divBdr>
    </w:div>
    <w:div w:id="1516188540">
      <w:bodyDiv w:val="1"/>
      <w:marLeft w:val="0"/>
      <w:marRight w:val="0"/>
      <w:marTop w:val="0"/>
      <w:marBottom w:val="0"/>
      <w:divBdr>
        <w:top w:val="none" w:sz="0" w:space="0" w:color="auto"/>
        <w:left w:val="none" w:sz="0" w:space="0" w:color="auto"/>
        <w:bottom w:val="none" w:sz="0" w:space="0" w:color="auto"/>
        <w:right w:val="none" w:sz="0" w:space="0" w:color="auto"/>
      </w:divBdr>
    </w:div>
    <w:div w:id="1776636578">
      <w:bodyDiv w:val="1"/>
      <w:marLeft w:val="0"/>
      <w:marRight w:val="0"/>
      <w:marTop w:val="0"/>
      <w:marBottom w:val="0"/>
      <w:divBdr>
        <w:top w:val="none" w:sz="0" w:space="0" w:color="auto"/>
        <w:left w:val="none" w:sz="0" w:space="0" w:color="auto"/>
        <w:bottom w:val="none" w:sz="0" w:space="0" w:color="auto"/>
        <w:right w:val="none" w:sz="0" w:space="0" w:color="auto"/>
      </w:divBdr>
    </w:div>
    <w:div w:id="1978339326">
      <w:bodyDiv w:val="1"/>
      <w:marLeft w:val="0"/>
      <w:marRight w:val="0"/>
      <w:marTop w:val="0"/>
      <w:marBottom w:val="0"/>
      <w:divBdr>
        <w:top w:val="none" w:sz="0" w:space="0" w:color="auto"/>
        <w:left w:val="none" w:sz="0" w:space="0" w:color="auto"/>
        <w:bottom w:val="none" w:sz="0" w:space="0" w:color="auto"/>
        <w:right w:val="none" w:sz="0" w:space="0" w:color="auto"/>
      </w:divBdr>
    </w:div>
    <w:div w:id="2028867136">
      <w:bodyDiv w:val="1"/>
      <w:marLeft w:val="0"/>
      <w:marRight w:val="0"/>
      <w:marTop w:val="0"/>
      <w:marBottom w:val="0"/>
      <w:divBdr>
        <w:top w:val="none" w:sz="0" w:space="0" w:color="auto"/>
        <w:left w:val="none" w:sz="0" w:space="0" w:color="auto"/>
        <w:bottom w:val="none" w:sz="0" w:space="0" w:color="auto"/>
        <w:right w:val="none" w:sz="0" w:space="0" w:color="auto"/>
      </w:divBdr>
    </w:div>
    <w:div w:id="2125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4340-EF72-4ED2-8043-46F0D16B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Pages>
  <Words>6666</Words>
  <Characters>37999</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Smajilagic</dc:creator>
  <cp:lastModifiedBy>Meri Smailagic</cp:lastModifiedBy>
  <cp:revision>29</cp:revision>
  <cp:lastPrinted>2023-02-14T15:27:00Z</cp:lastPrinted>
  <dcterms:created xsi:type="dcterms:W3CDTF">2023-02-14T15:21:00Z</dcterms:created>
  <dcterms:modified xsi:type="dcterms:W3CDTF">2023-02-15T18:14:00Z</dcterms:modified>
</cp:coreProperties>
</file>