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946B6E" w:rsidRPr="00DF2D86" w14:paraId="3EEA56B5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1DD3D4DC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299BCBC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76E0C3DA" w14:textId="77777777" w:rsidTr="00B36CB6">
        <w:trPr>
          <w:trHeight w:val="981"/>
        </w:trPr>
        <w:tc>
          <w:tcPr>
            <w:tcW w:w="3510" w:type="dxa"/>
          </w:tcPr>
          <w:p w14:paraId="3F0D32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096" w:type="dxa"/>
          </w:tcPr>
          <w:p w14:paraId="5571CAF7" w14:textId="20AC2777" w:rsidR="008B42C1" w:rsidRPr="00B36CB6" w:rsidRDefault="00946B6E" w:rsidP="00946B6E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8B42C1">
              <w:t xml:space="preserve"> KLASA:</w:t>
            </w:r>
            <w:r w:rsidR="00B36CB6">
              <w:rPr>
                <w:b/>
                <w:bCs/>
              </w:rPr>
              <w:t>245-01/23-01/0</w:t>
            </w:r>
            <w:r w:rsidR="000C69CF">
              <w:rPr>
                <w:b/>
                <w:bCs/>
              </w:rPr>
              <w:t>6</w:t>
            </w:r>
          </w:p>
          <w:p w14:paraId="40F44AA7" w14:textId="208DBD41" w:rsidR="00A46860" w:rsidRPr="00DF2D86" w:rsidRDefault="000C69C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PROCJENA RIZIKA OD VELIKIH NESREĆA ZA GRAD OMIŠ</w:t>
            </w:r>
          </w:p>
        </w:tc>
      </w:tr>
      <w:tr w:rsidR="00946B6E" w:rsidRPr="00DF2D86" w14:paraId="650A3BC9" w14:textId="77777777" w:rsidTr="008B42C1">
        <w:trPr>
          <w:trHeight w:val="540"/>
        </w:trPr>
        <w:tc>
          <w:tcPr>
            <w:tcW w:w="3510" w:type="dxa"/>
          </w:tcPr>
          <w:p w14:paraId="27C68493" w14:textId="77777777" w:rsidR="00946B6E" w:rsidRPr="00104B89" w:rsidRDefault="00946B6E" w:rsidP="00104B89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104B89">
              <w:rPr>
                <w:rFonts w:ascii="Times New Roman" w:hAnsi="Times New Roman"/>
                <w:sz w:val="20"/>
                <w:szCs w:val="20"/>
                <w:lang w:eastAsia="zh-CN"/>
              </w:rPr>
              <w:t>Naziv gradskog upravnog tijela nadležnog za izradu nacrta</w:t>
            </w:r>
          </w:p>
        </w:tc>
        <w:tc>
          <w:tcPr>
            <w:tcW w:w="6096" w:type="dxa"/>
          </w:tcPr>
          <w:p w14:paraId="05D8B0F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693CF08A" w14:textId="77777777" w:rsidTr="008B42C1">
        <w:trPr>
          <w:trHeight w:val="827"/>
        </w:trPr>
        <w:tc>
          <w:tcPr>
            <w:tcW w:w="3510" w:type="dxa"/>
          </w:tcPr>
          <w:p w14:paraId="54A48D79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Razdoblje internetskog savjetovanja</w:t>
            </w:r>
          </w:p>
          <w:p w14:paraId="0836355B" w14:textId="77777777" w:rsid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(početak i završetak) </w:t>
            </w:r>
          </w:p>
          <w:p w14:paraId="7055995E" w14:textId="77777777" w:rsidR="008B42C1" w:rsidRPr="008B42C1" w:rsidRDefault="008B42C1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7D433AC" w14:textId="639FE58D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i e-mail adresa za dostavu ovog obrasca</w:t>
            </w:r>
          </w:p>
        </w:tc>
        <w:tc>
          <w:tcPr>
            <w:tcW w:w="6096" w:type="dxa"/>
          </w:tcPr>
          <w:p w14:paraId="32CF29B9" w14:textId="6A729042" w:rsidR="00946B6E" w:rsidRPr="00DF2D86" w:rsidRDefault="000C69CF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8.2</w:t>
            </w:r>
            <w:r w:rsidR="00B36C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9.3</w:t>
            </w:r>
            <w:r w:rsidR="00B36C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508068AF" w14:textId="264120A4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7" w:history="1">
              <w:r w:rsidR="00D64CFE" w:rsidRPr="00420601">
                <w:rPr>
                  <w:rStyle w:val="Hiperveza"/>
                </w:rPr>
                <w:t>drustveno</w:t>
              </w:r>
              <w:r w:rsidR="00D64CFE" w:rsidRPr="00420601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@omis.hr</w:t>
              </w:r>
            </w:hyperlink>
            <w:r w:rsidR="008B42C1">
              <w:rPr>
                <w:rStyle w:val="Hiperveza"/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66B8544B" w14:textId="77777777" w:rsidTr="008B42C1">
        <w:trPr>
          <w:trHeight w:val="1265"/>
        </w:trPr>
        <w:tc>
          <w:tcPr>
            <w:tcW w:w="3510" w:type="dxa"/>
          </w:tcPr>
          <w:p w14:paraId="61E4DEB5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 w:rsidRPr="008B42C1">
              <w:rPr>
                <w:rFonts w:ascii="Times New Roman" w:hAnsi="Times New Roman"/>
                <w:lang w:eastAsia="zh-CN"/>
              </w:rPr>
              <w:t>akta</w:t>
            </w:r>
          </w:p>
          <w:p w14:paraId="2440BA45" w14:textId="77777777" w:rsidR="00264B0F" w:rsidRPr="00DF2D86" w:rsidDel="005D53AE" w:rsidRDefault="00264B0F" w:rsidP="008B42C1">
            <w:pPr>
              <w:pStyle w:val="Bezproreda"/>
              <w:rPr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>(dopušta se obradu osobnih podataka)</w:t>
            </w:r>
          </w:p>
        </w:tc>
        <w:tc>
          <w:tcPr>
            <w:tcW w:w="6096" w:type="dxa"/>
          </w:tcPr>
          <w:p w14:paraId="6236ADD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E85F6B" w14:textId="77777777" w:rsidTr="008B42C1">
        <w:trPr>
          <w:trHeight w:val="469"/>
        </w:trPr>
        <w:tc>
          <w:tcPr>
            <w:tcW w:w="3510" w:type="dxa"/>
          </w:tcPr>
          <w:p w14:paraId="4886A1C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096" w:type="dxa"/>
            <w:shd w:val="clear" w:color="auto" w:fill="auto"/>
          </w:tcPr>
          <w:p w14:paraId="6FF8412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4B4715" w14:textId="77777777" w:rsidTr="008B42C1">
        <w:trPr>
          <w:trHeight w:val="1797"/>
        </w:trPr>
        <w:tc>
          <w:tcPr>
            <w:tcW w:w="3510" w:type="dxa"/>
          </w:tcPr>
          <w:p w14:paraId="6AA1553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A4F653E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096" w:type="dxa"/>
          </w:tcPr>
          <w:p w14:paraId="62EBC6D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A377B8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D8B7D1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CDD05D" w14:textId="77777777" w:rsidTr="008B42C1">
        <w:trPr>
          <w:trHeight w:val="1952"/>
        </w:trPr>
        <w:tc>
          <w:tcPr>
            <w:tcW w:w="3510" w:type="dxa"/>
          </w:tcPr>
          <w:p w14:paraId="51F2B50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096" w:type="dxa"/>
          </w:tcPr>
          <w:p w14:paraId="67181440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22C6EF" w14:textId="77777777" w:rsidTr="008B42C1">
        <w:tc>
          <w:tcPr>
            <w:tcW w:w="3510" w:type="dxa"/>
          </w:tcPr>
          <w:p w14:paraId="6FBF55F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096" w:type="dxa"/>
          </w:tcPr>
          <w:p w14:paraId="1A5147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9CCEFEC" w14:textId="77777777" w:rsidTr="008B42C1">
        <w:tc>
          <w:tcPr>
            <w:tcW w:w="3510" w:type="dxa"/>
          </w:tcPr>
          <w:p w14:paraId="403681A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096" w:type="dxa"/>
          </w:tcPr>
          <w:p w14:paraId="06190B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2EDE61D" w14:textId="77777777" w:rsidTr="008B42C1">
        <w:trPr>
          <w:trHeight w:val="360"/>
        </w:trPr>
        <w:tc>
          <w:tcPr>
            <w:tcW w:w="3510" w:type="dxa"/>
          </w:tcPr>
          <w:p w14:paraId="161CD8A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096" w:type="dxa"/>
          </w:tcPr>
          <w:p w14:paraId="6BB1113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41292460" w14:textId="77777777" w:rsidTr="008B42C1">
        <w:tc>
          <w:tcPr>
            <w:tcW w:w="3510" w:type="dxa"/>
          </w:tcPr>
          <w:p w14:paraId="7BA1A1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096" w:type="dxa"/>
          </w:tcPr>
          <w:p w14:paraId="02BDA9D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350D72D" w14:textId="77777777" w:rsidTr="00B54734">
        <w:trPr>
          <w:trHeight w:val="725"/>
        </w:trPr>
        <w:tc>
          <w:tcPr>
            <w:tcW w:w="3510" w:type="dxa"/>
          </w:tcPr>
          <w:p w14:paraId="6265421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1A5DE5F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4799FCE8" w14:textId="77777777" w:rsidTr="00B54734">
        <w:trPr>
          <w:trHeight w:val="854"/>
        </w:trPr>
        <w:tc>
          <w:tcPr>
            <w:tcW w:w="3510" w:type="dxa"/>
          </w:tcPr>
          <w:p w14:paraId="3F5BAC12" w14:textId="77777777" w:rsidR="00FB5547" w:rsidRDefault="00FB554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IZVJEŠĆE PREDLAGATELJA</w:t>
            </w:r>
          </w:p>
          <w:p w14:paraId="3AE4F665" w14:textId="77777777" w:rsidR="00F80267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Izvjestitelj:</w:t>
            </w:r>
          </w:p>
          <w:p w14:paraId="7CCD61F2" w14:textId="77777777" w:rsidR="00F80267" w:rsidRPr="00DF2D86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 xml:space="preserve">Nadnevak: 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6E337846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65B6127D" w14:textId="77777777" w:rsidR="008B42C1" w:rsidRDefault="008B42C1" w:rsidP="00546C65">
      <w:pPr>
        <w:pStyle w:val="StandardWeb"/>
        <w:shd w:val="clear" w:color="auto" w:fill="FFFFFF"/>
        <w:spacing w:after="375"/>
        <w:jc w:val="both"/>
        <w:textAlignment w:val="baseline"/>
        <w:rPr>
          <w:b/>
          <w:color w:val="C00000"/>
          <w:sz w:val="22"/>
          <w:szCs w:val="22"/>
        </w:rPr>
      </w:pPr>
    </w:p>
    <w:p w14:paraId="76E48305" w14:textId="6052DB5B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E6258B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5745" w14:textId="77777777" w:rsidR="00E6258B" w:rsidRDefault="00E6258B" w:rsidP="00FD0C08">
      <w:pPr>
        <w:spacing w:line="240" w:lineRule="auto"/>
      </w:pPr>
      <w:r>
        <w:separator/>
      </w:r>
    </w:p>
  </w:endnote>
  <w:endnote w:type="continuationSeparator" w:id="0">
    <w:p w14:paraId="6E4B7005" w14:textId="77777777" w:rsidR="00E6258B" w:rsidRDefault="00E6258B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9AEF" w14:textId="77777777" w:rsidR="00E6258B" w:rsidRDefault="00E6258B" w:rsidP="00FD0C08">
      <w:pPr>
        <w:spacing w:line="240" w:lineRule="auto"/>
      </w:pPr>
      <w:r>
        <w:separator/>
      </w:r>
    </w:p>
  </w:footnote>
  <w:footnote w:type="continuationSeparator" w:id="0">
    <w:p w14:paraId="2CE9F380" w14:textId="77777777" w:rsidR="00E6258B" w:rsidRDefault="00E6258B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0C69CF"/>
    <w:rsid w:val="000F3795"/>
    <w:rsid w:val="00104B89"/>
    <w:rsid w:val="00264B0F"/>
    <w:rsid w:val="00284382"/>
    <w:rsid w:val="00381707"/>
    <w:rsid w:val="003A0C00"/>
    <w:rsid w:val="003A5990"/>
    <w:rsid w:val="00460A53"/>
    <w:rsid w:val="00546C65"/>
    <w:rsid w:val="006222A6"/>
    <w:rsid w:val="0066128B"/>
    <w:rsid w:val="007879BD"/>
    <w:rsid w:val="008B42C1"/>
    <w:rsid w:val="00946B6E"/>
    <w:rsid w:val="0095406B"/>
    <w:rsid w:val="00A46860"/>
    <w:rsid w:val="00A536E7"/>
    <w:rsid w:val="00A67F8F"/>
    <w:rsid w:val="00B36CB6"/>
    <w:rsid w:val="00B4030D"/>
    <w:rsid w:val="00B54734"/>
    <w:rsid w:val="00D64CFE"/>
    <w:rsid w:val="00DF0EF7"/>
    <w:rsid w:val="00E00A99"/>
    <w:rsid w:val="00E6258B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3A075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8B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eno@om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76CE-A339-40E1-BB40-EB2A3FC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2</cp:revision>
  <dcterms:created xsi:type="dcterms:W3CDTF">2024-02-08T10:11:00Z</dcterms:created>
  <dcterms:modified xsi:type="dcterms:W3CDTF">2024-02-08T10:11:00Z</dcterms:modified>
</cp:coreProperties>
</file>