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E366" w14:textId="77777777" w:rsidR="003A2475" w:rsidRDefault="003A2475" w:rsidP="003A2475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9B5CC2">
        <w:rPr>
          <w:rFonts w:ascii="Arial" w:eastAsia="Times New Roman" w:hAnsi="Arial" w:cs="Arial"/>
          <w:noProof/>
          <w:lang w:val="en-AU"/>
        </w:rPr>
      </w:r>
      <w:r w:rsidR="009B5CC2">
        <w:rPr>
          <w:rFonts w:ascii="Arial" w:eastAsia="Times New Roman" w:hAnsi="Arial" w:cs="Arial"/>
          <w:noProof/>
          <w:lang w:val="en-AU"/>
        </w:rPr>
        <w:object w:dxaOrig="768" w:dyaOrig="1020" w14:anchorId="143FF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pt" o:ole="" fillcolor="window">
            <v:imagedata r:id="rId7" o:title=""/>
          </v:shape>
          <o:OLEObject Type="Embed" ProgID="CorelDRAW.Graphic.6" ShapeID="_x0000_i1025" DrawAspect="Content" ObjectID="_1772506842" r:id="rId8"/>
        </w:object>
      </w:r>
      <w:r>
        <w:rPr>
          <w:rFonts w:ascii="Arial" w:hAnsi="Arial" w:cs="Arial"/>
        </w:rPr>
        <w:t xml:space="preserve">                                                            </w:t>
      </w:r>
    </w:p>
    <w:p w14:paraId="4C7A17DB" w14:textId="51C632D4" w:rsidR="003A2475" w:rsidRDefault="003A2475" w:rsidP="003A24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REPUBLIKA HRVATSKA</w:t>
      </w:r>
    </w:p>
    <w:p w14:paraId="16023685" w14:textId="3B98D2D2" w:rsidR="003A2475" w:rsidRDefault="003A2475" w:rsidP="003A24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Gradsko izborno povjerenstvo</w:t>
      </w:r>
    </w:p>
    <w:p w14:paraId="4E209AB4" w14:textId="70DC9A07" w:rsidR="003A2475" w:rsidRDefault="003A2475" w:rsidP="003A24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Grada Omiša</w:t>
      </w:r>
    </w:p>
    <w:p w14:paraId="53DBD962" w14:textId="77777777" w:rsidR="003A2475" w:rsidRDefault="003A2475" w:rsidP="003A2475">
      <w:pPr>
        <w:rPr>
          <w:rFonts w:ascii="Arial" w:hAnsi="Arial" w:cs="Arial"/>
        </w:rPr>
      </w:pPr>
    </w:p>
    <w:p w14:paraId="2442CE42" w14:textId="7E6AE583" w:rsidR="003A2475" w:rsidRPr="003A2475" w:rsidRDefault="003A2475" w:rsidP="003A24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 ZA PRIJAVE ZA RAD U BIRAČKIM ODBORIMA</w:t>
      </w:r>
    </w:p>
    <w:p w14:paraId="01372E76" w14:textId="74A566CE" w:rsidR="003A2475" w:rsidRDefault="003A2475" w:rsidP="003A2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Obavještavaju se zainteresirane osobe da će se prijave za rad u biračkim odborima </w:t>
      </w:r>
      <w:r>
        <w:rPr>
          <w:rFonts w:ascii="Arial" w:hAnsi="Arial" w:cs="Arial"/>
          <w:u w:val="single"/>
        </w:rPr>
        <w:t>(u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svojstvu predsjednika ili zamjenika predsjednika biračkog odbora)</w:t>
      </w:r>
      <w:r>
        <w:rPr>
          <w:rFonts w:ascii="Arial" w:hAnsi="Arial" w:cs="Arial"/>
        </w:rPr>
        <w:t xml:space="preserve"> na izborima za zastupnike u Hrvatski sabor, a koji će se održati 17. travnja 2024.godine, </w:t>
      </w:r>
      <w:r>
        <w:rPr>
          <w:rFonts w:ascii="Arial" w:hAnsi="Arial" w:cs="Arial"/>
          <w:b/>
          <w:u w:val="single"/>
        </w:rPr>
        <w:t>ZAPRIMATI ISKLJUČIVO ELEKTRONIČKIM PUTEM NA E-MAIL ADRESU</w:t>
      </w:r>
      <w:r>
        <w:rPr>
          <w:rFonts w:ascii="Arial" w:hAnsi="Arial" w:cs="Arial"/>
        </w:rPr>
        <w:t xml:space="preserve">: </w:t>
      </w:r>
    </w:p>
    <w:p w14:paraId="7CCD448F" w14:textId="0B7866FF" w:rsidR="003A2475" w:rsidRDefault="009B5CC2" w:rsidP="003A2475">
      <w:pPr>
        <w:jc w:val="center"/>
        <w:rPr>
          <w:rFonts w:ascii="Arial" w:hAnsi="Arial" w:cs="Arial"/>
          <w:b/>
        </w:rPr>
      </w:pPr>
      <w:hyperlink r:id="rId9" w:history="1">
        <w:r w:rsidR="003A2475">
          <w:rPr>
            <w:rStyle w:val="Hiperveza"/>
            <w:rFonts w:ascii="Arial" w:hAnsi="Arial" w:cs="Arial"/>
            <w:b/>
          </w:rPr>
          <w:t>gipomis@gmail.com</w:t>
        </w:r>
      </w:hyperlink>
    </w:p>
    <w:p w14:paraId="55FF52A8" w14:textId="5A447690" w:rsidR="003A2475" w:rsidRPr="003A2475" w:rsidRDefault="003A2475" w:rsidP="003A2475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</w:rPr>
        <w:tab/>
        <w:t>Sukladno članku 69. stavak 2. Zakona o izborima zastupnika u Hrvatski sabor (“Narodne novine” br. 116/99, 109/00, 53/03, 69/03, 167/03, 44/06, 19/07, 20/09, 145/10, 24/11, 93/11, 120/11, 19/15,</w:t>
      </w:r>
      <w:r w:rsidR="003D442C">
        <w:rPr>
          <w:rFonts w:ascii="Arial" w:hAnsi="Arial" w:cs="Arial"/>
        </w:rPr>
        <w:t xml:space="preserve"> 66/15, </w:t>
      </w:r>
      <w:r>
        <w:rPr>
          <w:rFonts w:ascii="Arial" w:hAnsi="Arial" w:cs="Arial"/>
        </w:rPr>
        <w:t>104/15 i 98/19),</w:t>
      </w:r>
      <w:r>
        <w:rPr>
          <w:rFonts w:ascii="Arial" w:hAnsi="Arial" w:cs="Arial"/>
          <w:color w:val="000000"/>
        </w:rPr>
        <w:t xml:space="preserve"> po dva člana i zamjenika određuje većinska politička stranka ili koalicija, a po dva člana i zamjenika oporbene političke stranke ili koalicije sukladno stranačkom sastavu trenutačnog saziva Sabora,</w:t>
      </w:r>
      <w:r>
        <w:rPr>
          <w:rFonts w:ascii="Arial" w:hAnsi="Arial" w:cs="Arial"/>
        </w:rPr>
        <w:t xml:space="preserve"> dok je člankom 36. stavkom 4. istog Zakona određeno da </w:t>
      </w:r>
      <w:r>
        <w:rPr>
          <w:rFonts w:ascii="Arial" w:hAnsi="Arial" w:cs="Arial"/>
          <w:b/>
          <w:color w:val="000000"/>
          <w:u w:val="single"/>
        </w:rPr>
        <w:t>predsjednik biračkog odbora i njegov zamjenik ne smiju biti članovi niti jedne političke stranke.</w:t>
      </w:r>
    </w:p>
    <w:p w14:paraId="52481123" w14:textId="4206DBE7" w:rsidR="003A2475" w:rsidRDefault="003A2475" w:rsidP="003A2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Posebno se ističe kako će prednost kod izbora za članove biračkih odbora (u svojstvu predsjednika biračkog odbora i njegovog zamjenika) imati osobe slabijeg imovnog stanja (nezaposleni, studenti i sl.), a što je potrebno naznačiti u prijavi. </w:t>
      </w:r>
    </w:p>
    <w:p w14:paraId="1F054326" w14:textId="3AED12E8" w:rsidR="003A2475" w:rsidRDefault="003A2475" w:rsidP="003A247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POTREBNI PODACI: </w:t>
      </w:r>
    </w:p>
    <w:p w14:paraId="27EDBF5B" w14:textId="77777777" w:rsidR="003A2475" w:rsidRDefault="003A2475" w:rsidP="003A247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IME I PREZIME</w:t>
      </w:r>
    </w:p>
    <w:p w14:paraId="66D2C286" w14:textId="77777777" w:rsidR="003A2475" w:rsidRDefault="003A2475" w:rsidP="003A247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</w:t>
      </w:r>
    </w:p>
    <w:p w14:paraId="3E7D7EEC" w14:textId="77777777" w:rsidR="003A2475" w:rsidRDefault="003A2475" w:rsidP="003A247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BROJ MOBITELA </w:t>
      </w:r>
    </w:p>
    <w:p w14:paraId="6F7B0151" w14:textId="77777777" w:rsidR="003A2475" w:rsidRDefault="003A2475" w:rsidP="003A247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OIB </w:t>
      </w:r>
    </w:p>
    <w:p w14:paraId="5CEE7B9B" w14:textId="77777777" w:rsidR="003A2475" w:rsidRDefault="003A2475" w:rsidP="003A247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IBAN TEKUĆEG/ŽIRO RAČUNA </w:t>
      </w:r>
    </w:p>
    <w:p w14:paraId="77180A94" w14:textId="77777777" w:rsidR="003A2475" w:rsidRDefault="003A2475" w:rsidP="003A247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b/>
          <w:u w:val="single"/>
        </w:rPr>
        <w:t>Napomena:</w:t>
      </w:r>
      <w:r>
        <w:rPr>
          <w:rFonts w:ascii="Arial" w:hAnsi="Arial" w:cs="Arial"/>
        </w:rPr>
        <w:t xml:space="preserve"> Nije dovoljno naznačiti samo broj računa te nije dozvoljeno korištenje tzv. “zaštićenog računa”)</w:t>
      </w:r>
    </w:p>
    <w:p w14:paraId="19FF6FA8" w14:textId="5F976E77" w:rsidR="003A2475" w:rsidRDefault="003A2475" w:rsidP="003A2475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A2475">
        <w:rPr>
          <w:rFonts w:ascii="Arial" w:hAnsi="Arial" w:cs="Arial"/>
        </w:rPr>
        <w:t>NAZNAČITI PRIPADNOST MIROVINSKOM STUPU – 1. ili 2. mirovinski stup</w:t>
      </w:r>
    </w:p>
    <w:p w14:paraId="1C78936B" w14:textId="77777777" w:rsidR="003A2475" w:rsidRPr="003A2475" w:rsidRDefault="003A2475" w:rsidP="003A2475">
      <w:pPr>
        <w:pStyle w:val="Odlomakpopisa"/>
        <w:jc w:val="both"/>
        <w:rPr>
          <w:rFonts w:ascii="Arial" w:hAnsi="Arial" w:cs="Arial"/>
        </w:rPr>
      </w:pPr>
    </w:p>
    <w:p w14:paraId="68D16C9A" w14:textId="321EC92A" w:rsidR="003A2475" w:rsidRDefault="003A2475" w:rsidP="003A24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Nepotpune prijave neće se razmatrati !!!</w:t>
      </w:r>
      <w:r>
        <w:rPr>
          <w:rFonts w:ascii="Arial" w:hAnsi="Arial" w:cs="Arial"/>
          <w:b/>
        </w:rPr>
        <w:tab/>
      </w:r>
    </w:p>
    <w:p w14:paraId="4A9EA575" w14:textId="77777777" w:rsidR="003A2475" w:rsidRDefault="003A2475" w:rsidP="003A2475">
      <w:pPr>
        <w:rPr>
          <w:rFonts w:ascii="Arial" w:hAnsi="Arial" w:cs="Arial"/>
          <w:b/>
        </w:rPr>
      </w:pPr>
    </w:p>
    <w:p w14:paraId="4974C41D" w14:textId="77777777" w:rsidR="003A2475" w:rsidRPr="003A2475" w:rsidRDefault="003A2475" w:rsidP="003A2475">
      <w:pPr>
        <w:rPr>
          <w:rFonts w:ascii="Arial" w:hAnsi="Arial" w:cs="Arial"/>
          <w:b/>
        </w:rPr>
      </w:pPr>
    </w:p>
    <w:p w14:paraId="4076F91B" w14:textId="56E63672" w:rsidR="003A2475" w:rsidRDefault="003A2475" w:rsidP="003A247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Predsjednik Gradskog izbornog </w:t>
      </w:r>
    </w:p>
    <w:p w14:paraId="26CEAE89" w14:textId="77777777" w:rsidR="003A2475" w:rsidRDefault="003A2475" w:rsidP="003A247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povjerenstva Grada Omiša </w:t>
      </w:r>
    </w:p>
    <w:p w14:paraId="6EE019D1" w14:textId="684BBFE9" w:rsidR="003A2475" w:rsidRDefault="003A2475" w:rsidP="003A247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Vedran </w:t>
      </w:r>
      <w:proofErr w:type="spellStart"/>
      <w:r>
        <w:rPr>
          <w:rFonts w:ascii="Arial" w:hAnsi="Arial" w:cs="Arial"/>
        </w:rPr>
        <w:t>Klafurić</w:t>
      </w:r>
      <w:proofErr w:type="spellEnd"/>
      <w:r>
        <w:rPr>
          <w:rFonts w:ascii="Arial" w:hAnsi="Arial" w:cs="Arial"/>
        </w:rPr>
        <w:t>, v.r.</w:t>
      </w:r>
    </w:p>
    <w:p w14:paraId="00FCFE5B" w14:textId="6D2AA4F1" w:rsidR="003A2475" w:rsidRDefault="003A2475" w:rsidP="00A25898">
      <w:pPr>
        <w:rPr>
          <w:rFonts w:ascii="Arial" w:hAnsi="Arial" w:cs="Arial"/>
        </w:rPr>
      </w:pPr>
      <w:bookmarkStart w:id="0" w:name="_Hlk161853669"/>
    </w:p>
    <w:p w14:paraId="04B69592" w14:textId="77777777" w:rsidR="003A2475" w:rsidRDefault="003A2475" w:rsidP="003A2475">
      <w:pPr>
        <w:jc w:val="right"/>
        <w:rPr>
          <w:rFonts w:ascii="Arial" w:hAnsi="Arial" w:cs="Arial"/>
        </w:rPr>
      </w:pPr>
    </w:p>
    <w:p w14:paraId="6B94B178" w14:textId="18DF9C9E" w:rsidR="003A2475" w:rsidRDefault="003A2475" w:rsidP="003A24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bookmarkEnd w:id="0"/>
    <w:p w14:paraId="011F9E84" w14:textId="77777777" w:rsidR="00C63957" w:rsidRPr="003A2475" w:rsidRDefault="00C63957" w:rsidP="003A2475"/>
    <w:sectPr w:rsidR="00C63957" w:rsidRPr="003A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DF95" w14:textId="77777777" w:rsidR="003A2475" w:rsidRDefault="003A2475" w:rsidP="003A2475">
      <w:pPr>
        <w:spacing w:after="0" w:line="240" w:lineRule="auto"/>
      </w:pPr>
      <w:r>
        <w:separator/>
      </w:r>
    </w:p>
  </w:endnote>
  <w:endnote w:type="continuationSeparator" w:id="0">
    <w:p w14:paraId="7CF983CB" w14:textId="77777777" w:rsidR="003A2475" w:rsidRDefault="003A2475" w:rsidP="003A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AF23" w14:textId="77777777" w:rsidR="003A2475" w:rsidRDefault="003A2475" w:rsidP="003A2475">
      <w:pPr>
        <w:spacing w:after="0" w:line="240" w:lineRule="auto"/>
      </w:pPr>
      <w:r>
        <w:separator/>
      </w:r>
    </w:p>
  </w:footnote>
  <w:footnote w:type="continuationSeparator" w:id="0">
    <w:p w14:paraId="676D7D26" w14:textId="77777777" w:rsidR="003A2475" w:rsidRDefault="003A2475" w:rsidP="003A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36B8F"/>
    <w:multiLevelType w:val="hybridMultilevel"/>
    <w:tmpl w:val="B06A7E30"/>
    <w:lvl w:ilvl="0" w:tplc="BF68AE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95F35"/>
    <w:multiLevelType w:val="hybridMultilevel"/>
    <w:tmpl w:val="A7D2A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3465290">
    <w:abstractNumId w:val="0"/>
  </w:num>
  <w:num w:numId="2" w16cid:durableId="7415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85"/>
    <w:rsid w:val="00164608"/>
    <w:rsid w:val="001C5272"/>
    <w:rsid w:val="003A2475"/>
    <w:rsid w:val="003D442C"/>
    <w:rsid w:val="003D6A85"/>
    <w:rsid w:val="007D6057"/>
    <w:rsid w:val="00810F5C"/>
    <w:rsid w:val="009B5CC2"/>
    <w:rsid w:val="00A25898"/>
    <w:rsid w:val="00B93178"/>
    <w:rsid w:val="00BB0B8C"/>
    <w:rsid w:val="00C63957"/>
    <w:rsid w:val="00CC29F0"/>
    <w:rsid w:val="00CD1B02"/>
    <w:rsid w:val="00EB3851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39FE6"/>
  <w15:chartTrackingRefBased/>
  <w15:docId w15:val="{167AE030-220F-4B5A-AF1E-898EE706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A85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3A247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A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247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A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24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gipomis@gmail.com" TargetMode="Externa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Lidija Pivac</cp:lastModifiedBy>
  <cp:revision>2</cp:revision>
  <dcterms:created xsi:type="dcterms:W3CDTF">2024-03-21T05:14:00Z</dcterms:created>
  <dcterms:modified xsi:type="dcterms:W3CDTF">2024-03-21T05:14:00Z</dcterms:modified>
</cp:coreProperties>
</file>