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83C8" w14:textId="77777777" w:rsid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</w:p>
    <w:p w14:paraId="228E6693" w14:textId="0747A365" w:rsid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  <w:r w:rsidRPr="00B709E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        </w:t>
      </w:r>
      <w:r w:rsidRPr="00B709E5">
        <w:rPr>
          <w:rFonts w:ascii="Times New Roman" w:eastAsia="Times New Roman" w:hAnsi="Times New Roman" w:cs="Times New Roman"/>
          <w:lang w:val="en-AU"/>
        </w:rPr>
        <w:object w:dxaOrig="765" w:dyaOrig="1020" w14:anchorId="3410E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0.95pt" o:ole="" fillcolor="window">
            <v:imagedata r:id="rId5" o:title=""/>
          </v:shape>
          <o:OLEObject Type="Embed" ProgID="CorelDRAW.Graphic.6" ShapeID="_x0000_i1025" DrawAspect="Content" ObjectID="_1787991749" r:id="rId6"/>
        </w:object>
      </w:r>
      <w:r w:rsidRPr="00B709E5">
        <w:rPr>
          <w:rFonts w:ascii="Times New Roman" w:eastAsia="Times New Roman" w:hAnsi="Times New Roman" w:cs="Times New Roman"/>
          <w:lang w:val="en-AU"/>
        </w:rPr>
        <w:t xml:space="preserve">           </w:t>
      </w:r>
    </w:p>
    <w:p w14:paraId="3D78B966" w14:textId="47037C63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  <w:r>
        <w:rPr>
          <w:rFonts w:ascii="Calibri" w:eastAsia="Times New Roman" w:hAnsi="Calibri" w:cs="Calibri"/>
          <w:sz w:val="24"/>
          <w:szCs w:val="20"/>
          <w:lang w:eastAsia="hr-HR"/>
        </w:rPr>
        <w:t xml:space="preserve">              </w:t>
      </w: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 xml:space="preserve">REPUBLIKA HRVATSKA </w:t>
      </w:r>
    </w:p>
    <w:p w14:paraId="5B6D5C77" w14:textId="6C0852EF" w:rsidR="00B709E5" w:rsidRPr="00B709E5" w:rsidRDefault="009E70D8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  <w:r>
        <w:rPr>
          <w:rFonts w:ascii="Calibri" w:eastAsia="Times New Roman" w:hAnsi="Calibri" w:cs="Calibri"/>
          <w:sz w:val="24"/>
          <w:szCs w:val="20"/>
          <w:lang w:eastAsia="hr-HR"/>
        </w:rPr>
        <w:t xml:space="preserve"> </w:t>
      </w:r>
      <w:r w:rsidR="00B709E5" w:rsidRPr="00B709E5">
        <w:rPr>
          <w:rFonts w:ascii="Calibri" w:eastAsia="Times New Roman" w:hAnsi="Calibri" w:cs="Calibri"/>
          <w:sz w:val="24"/>
          <w:szCs w:val="20"/>
          <w:lang w:eastAsia="hr-HR"/>
        </w:rPr>
        <w:t>SPLITSKO – DALMATINSKA ŽUPANIJA</w:t>
      </w:r>
    </w:p>
    <w:p w14:paraId="0D8115FA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 xml:space="preserve">                      GRAD OMIŠ</w:t>
      </w:r>
    </w:p>
    <w:p w14:paraId="2C34DC02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 xml:space="preserve">                    </w:t>
      </w:r>
      <w:r w:rsidRPr="00B709E5">
        <w:rPr>
          <w:rFonts w:ascii="Calibri" w:eastAsia="Times New Roman" w:hAnsi="Calibri" w:cs="Calibri"/>
          <w:b/>
          <w:sz w:val="24"/>
          <w:szCs w:val="20"/>
          <w:lang w:eastAsia="hr-HR"/>
        </w:rPr>
        <w:t>Gradonačelnik</w:t>
      </w:r>
    </w:p>
    <w:p w14:paraId="02E8F772" w14:textId="5463E45A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  <w:r>
        <w:rPr>
          <w:rFonts w:ascii="Calibri" w:eastAsia="Times New Roman" w:hAnsi="Calibri" w:cs="Calibri"/>
          <w:sz w:val="24"/>
          <w:szCs w:val="20"/>
          <w:lang w:eastAsia="hr-HR"/>
        </w:rPr>
        <w:t xml:space="preserve"> </w:t>
      </w:r>
    </w:p>
    <w:p w14:paraId="3E69852A" w14:textId="371BCF0D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 xml:space="preserve">KLASA: </w:t>
      </w:r>
      <w:r w:rsidR="00952B79">
        <w:rPr>
          <w:rFonts w:ascii="Calibri" w:eastAsia="Times New Roman" w:hAnsi="Calibri" w:cs="Calibri"/>
          <w:sz w:val="24"/>
          <w:szCs w:val="20"/>
          <w:lang w:eastAsia="hr-HR"/>
        </w:rPr>
        <w:t>940</w:t>
      </w: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>-01/23-01/</w:t>
      </w:r>
      <w:r w:rsidR="00952B79">
        <w:rPr>
          <w:rFonts w:ascii="Calibri" w:eastAsia="Times New Roman" w:hAnsi="Calibri" w:cs="Calibri"/>
          <w:sz w:val="24"/>
          <w:szCs w:val="20"/>
          <w:lang w:eastAsia="hr-HR"/>
        </w:rPr>
        <w:t>261</w:t>
      </w:r>
    </w:p>
    <w:p w14:paraId="7126714D" w14:textId="236A15CF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>URBROJ: 2181-7-05-02/1-2</w:t>
      </w:r>
      <w:r>
        <w:rPr>
          <w:rFonts w:ascii="Calibri" w:eastAsia="Times New Roman" w:hAnsi="Calibri" w:cs="Calibri"/>
          <w:sz w:val="24"/>
          <w:szCs w:val="20"/>
          <w:lang w:eastAsia="hr-HR"/>
        </w:rPr>
        <w:t>4</w:t>
      </w: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>-</w:t>
      </w:r>
      <w:r w:rsidR="00952B79">
        <w:rPr>
          <w:rFonts w:ascii="Calibri" w:eastAsia="Times New Roman" w:hAnsi="Calibri" w:cs="Calibri"/>
          <w:sz w:val="24"/>
          <w:szCs w:val="20"/>
          <w:lang w:eastAsia="hr-HR"/>
        </w:rPr>
        <w:t>06</w:t>
      </w:r>
    </w:p>
    <w:p w14:paraId="6AD58E08" w14:textId="56C3B155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 xml:space="preserve">Omiš, </w:t>
      </w:r>
      <w:r w:rsidR="00952B79">
        <w:rPr>
          <w:rFonts w:ascii="Calibri" w:eastAsia="Times New Roman" w:hAnsi="Calibri" w:cs="Calibri"/>
          <w:sz w:val="24"/>
          <w:szCs w:val="20"/>
          <w:lang w:eastAsia="hr-HR"/>
        </w:rPr>
        <w:t>16.09.</w:t>
      </w: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 xml:space="preserve"> 202</w:t>
      </w:r>
      <w:r>
        <w:rPr>
          <w:rFonts w:ascii="Calibri" w:eastAsia="Times New Roman" w:hAnsi="Calibri" w:cs="Calibri"/>
          <w:sz w:val="24"/>
          <w:szCs w:val="20"/>
          <w:lang w:eastAsia="hr-HR"/>
        </w:rPr>
        <w:t>4</w:t>
      </w:r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>. g.</w:t>
      </w:r>
    </w:p>
    <w:p w14:paraId="1DB6BAE0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</w:p>
    <w:p w14:paraId="062BE17F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hr-HR"/>
        </w:rPr>
      </w:pPr>
    </w:p>
    <w:p w14:paraId="5C766880" w14:textId="539CD116" w:rsidR="00B709E5" w:rsidRPr="00B709E5" w:rsidRDefault="00B709E5" w:rsidP="00B709E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     Na  temelju odredbi čl. 11. Zakona o pravu na pristup informacijama („Narodne novine“ br. 25/13, 85/15 i 69/22) i čl. 39. Statuta Grada Omiša („Službeni glasnik Grada Omiša“ br. 4/09 , 9/10, 2/13, 10/13, 1/18, 8/18 i 2/21) Gradonačelnik Grada Omiša dana </w:t>
      </w:r>
      <w:r w:rsidR="00952B79">
        <w:rPr>
          <w:rFonts w:ascii="Calibri" w:eastAsia="Times New Roman" w:hAnsi="Calibri" w:cs="Calibri"/>
          <w:sz w:val="24"/>
          <w:szCs w:val="24"/>
          <w:lang w:eastAsia="hr-HR"/>
        </w:rPr>
        <w:t>16. rujna</w:t>
      </w: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 202</w:t>
      </w:r>
      <w:r w:rsidR="00952B79"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. godine donosi</w:t>
      </w:r>
    </w:p>
    <w:p w14:paraId="4593EC83" w14:textId="77777777" w:rsidR="00B709E5" w:rsidRPr="00B709E5" w:rsidRDefault="00B709E5" w:rsidP="00B709E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hr-HR"/>
        </w:rPr>
      </w:pPr>
    </w:p>
    <w:p w14:paraId="56E53AA6" w14:textId="77777777" w:rsidR="00B709E5" w:rsidRPr="00B709E5" w:rsidRDefault="00B709E5" w:rsidP="00B709E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b/>
          <w:sz w:val="24"/>
          <w:szCs w:val="24"/>
          <w:lang w:eastAsia="hr-HR"/>
        </w:rPr>
        <w:t>Z A K L J U Č A K</w:t>
      </w:r>
    </w:p>
    <w:p w14:paraId="3307E313" w14:textId="77777777" w:rsidR="00B709E5" w:rsidRPr="00B709E5" w:rsidRDefault="00B709E5" w:rsidP="00B709E5">
      <w:pPr>
        <w:spacing w:after="0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509F118A" w14:textId="77777777" w:rsidR="00B709E5" w:rsidRPr="00B709E5" w:rsidRDefault="00B709E5" w:rsidP="00B709E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0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Zadužuje se Upravni odjel za komunalno stambenu djelatnost, uređenje prostora i zaštitu okoliša Grada Omiša za provedbu postupka savjetovanja sa zainteresiranom javnošću o prijedlogu Odluke o </w:t>
      </w:r>
      <w:r w:rsidRPr="00B709E5">
        <w:rPr>
          <w:rFonts w:ascii="Calibri" w:eastAsia="Times New Roman" w:hAnsi="Calibri" w:cs="Calibri"/>
          <w:bCs/>
          <w:sz w:val="24"/>
          <w:szCs w:val="24"/>
          <w:lang w:eastAsia="hr-HR"/>
        </w:rPr>
        <w:t>izmjenama i dopunama Odluke o raspolaganju nekretninama u vlasništvu Grada Omiša</w:t>
      </w: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0170B979" w14:textId="77777777" w:rsidR="00B709E5" w:rsidRPr="00B709E5" w:rsidRDefault="00B709E5" w:rsidP="00B709E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hr-HR"/>
        </w:rPr>
      </w:pPr>
    </w:p>
    <w:p w14:paraId="5C87FE5E" w14:textId="72A8CD4D" w:rsidR="00B709E5" w:rsidRPr="00B709E5" w:rsidRDefault="00B709E5" w:rsidP="00B709E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Savjetovanje će se provesti putem službenih mrežnih stranica Grada Omiša, u trajanju od 30 dana, odnosno od 1</w:t>
      </w:r>
      <w:r w:rsidR="00785F36">
        <w:rPr>
          <w:rFonts w:ascii="Calibri" w:eastAsia="Times New Roman" w:hAnsi="Calibri" w:cs="Calibri"/>
          <w:sz w:val="24"/>
          <w:szCs w:val="24"/>
          <w:lang w:eastAsia="hr-HR"/>
        </w:rPr>
        <w:t>7</w:t>
      </w: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952B79">
        <w:rPr>
          <w:rFonts w:ascii="Calibri" w:eastAsia="Times New Roman" w:hAnsi="Calibri" w:cs="Calibri"/>
          <w:sz w:val="24"/>
          <w:szCs w:val="24"/>
          <w:lang w:eastAsia="hr-HR"/>
        </w:rPr>
        <w:t>rujna</w:t>
      </w: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 do 1</w:t>
      </w:r>
      <w:r w:rsidR="00785F36">
        <w:rPr>
          <w:rFonts w:ascii="Calibri" w:eastAsia="Times New Roman" w:hAnsi="Calibri" w:cs="Calibri"/>
          <w:sz w:val="24"/>
          <w:szCs w:val="24"/>
          <w:lang w:eastAsia="hr-HR"/>
        </w:rPr>
        <w:t>7</w:t>
      </w: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952B79">
        <w:rPr>
          <w:rFonts w:ascii="Calibri" w:eastAsia="Times New Roman" w:hAnsi="Calibri" w:cs="Calibri"/>
          <w:sz w:val="24"/>
          <w:szCs w:val="24"/>
          <w:lang w:eastAsia="hr-HR"/>
        </w:rPr>
        <w:t>listopada</w:t>
      </w: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 202</w:t>
      </w:r>
      <w:r w:rsidR="00952B79"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.g. U navedenom razdoblju, za predmetni dokument, moguće je dostaviti prijedloge i primjedbe, </w:t>
      </w:r>
      <w:bookmarkStart w:id="0" w:name="_Hlk64915187"/>
      <w:r w:rsidRPr="00B709E5">
        <w:rPr>
          <w:rFonts w:ascii="Calibri" w:eastAsia="Times New Roman" w:hAnsi="Calibri" w:cs="Calibri"/>
          <w:sz w:val="24"/>
          <w:szCs w:val="20"/>
          <w:lang w:eastAsia="hr-HR"/>
        </w:rPr>
        <w:t xml:space="preserve">osobno ili poštom na adresu: Grad Omiš, Trg kralja Tomislava 5/1, 21310 Omiš odnosno elektronskim putem na e-mail adresu: </w:t>
      </w:r>
      <w:hyperlink r:id="rId7" w:history="1">
        <w:r w:rsidRPr="00B709E5">
          <w:rPr>
            <w:rFonts w:ascii="Calibri" w:eastAsia="Times New Roman" w:hAnsi="Calibri" w:cs="Calibri"/>
            <w:color w:val="0000FF"/>
            <w:sz w:val="24"/>
            <w:szCs w:val="20"/>
            <w:u w:val="single"/>
            <w:lang w:eastAsia="hr-HR"/>
          </w:rPr>
          <w:t>grad@omis.hr</w:t>
        </w:r>
      </w:hyperlink>
    </w:p>
    <w:bookmarkEnd w:id="0"/>
    <w:p w14:paraId="68364AD1" w14:textId="77777777" w:rsidR="00B709E5" w:rsidRPr="00B709E5" w:rsidRDefault="00B709E5" w:rsidP="00B709E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5E12419" w14:textId="77777777" w:rsidR="00B709E5" w:rsidRPr="00B709E5" w:rsidRDefault="00B709E5" w:rsidP="00B709E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Po isteku roka za dostavu prijedloga i primjedbi izradit će se i objaviti izvješće o obavljenom savjetovanju na službenim mrežnim stranicama Grada Omiša</w:t>
      </w:r>
    </w:p>
    <w:p w14:paraId="29328356" w14:textId="77777777" w:rsidR="00B709E5" w:rsidRPr="00B709E5" w:rsidRDefault="00B709E5" w:rsidP="00B709E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11E5532F" w14:textId="77777777" w:rsidR="00B709E5" w:rsidRPr="00B709E5" w:rsidRDefault="00B709E5" w:rsidP="00B709E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6F84E6A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EE515A4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657C2C50" w14:textId="77777777" w:rsidR="00B709E5" w:rsidRPr="00B709E5" w:rsidRDefault="00B709E5" w:rsidP="00B709E5">
      <w:pPr>
        <w:spacing w:after="0" w:line="240" w:lineRule="auto"/>
        <w:ind w:left="5664" w:firstLine="708"/>
        <w:rPr>
          <w:rFonts w:ascii="Calibri" w:eastAsia="Times New Roman" w:hAnsi="Calibri" w:cs="Calibri"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       GRADONAČELNIK</w:t>
      </w:r>
    </w:p>
    <w:p w14:paraId="67BCDD17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37AA800" w14:textId="77777777" w:rsidR="00B709E5" w:rsidRPr="00B709E5" w:rsidRDefault="00B709E5" w:rsidP="00B709E5">
      <w:pPr>
        <w:spacing w:after="0" w:line="240" w:lineRule="auto"/>
        <w:ind w:left="5664"/>
        <w:rPr>
          <w:rFonts w:ascii="Calibri" w:eastAsia="Times New Roman" w:hAnsi="Calibri" w:cs="Calibri"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Ivo </w:t>
      </w:r>
      <w:proofErr w:type="spellStart"/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Tomasović</w:t>
      </w:r>
      <w:proofErr w:type="spellEnd"/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, dipl. </w:t>
      </w:r>
      <w:proofErr w:type="spellStart"/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oec</w:t>
      </w:r>
      <w:proofErr w:type="spellEnd"/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.,v.r.</w:t>
      </w:r>
    </w:p>
    <w:p w14:paraId="238BF061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A916DB0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829D879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DOSTAVITI:</w:t>
      </w:r>
    </w:p>
    <w:p w14:paraId="08626424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1.  Službene web stranice Grada Omiša, </w:t>
      </w:r>
      <w:hyperlink r:id="rId8" w:history="1">
        <w:r w:rsidRPr="00B709E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r-HR"/>
          </w:rPr>
          <w:t>www.omis.hr</w:t>
        </w:r>
      </w:hyperlink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41A865CF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2.  Upravni odjel za KSD, UP i ZO Grada Omiša,</w:t>
      </w:r>
    </w:p>
    <w:p w14:paraId="7456A0E5" w14:textId="77777777" w:rsidR="00B709E5" w:rsidRPr="00B709E5" w:rsidRDefault="00B709E5" w:rsidP="00B70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B709E5">
        <w:rPr>
          <w:rFonts w:ascii="Calibri" w:eastAsia="Times New Roman" w:hAnsi="Calibri" w:cs="Calibri"/>
          <w:sz w:val="24"/>
          <w:szCs w:val="24"/>
          <w:lang w:eastAsia="hr-HR"/>
        </w:rPr>
        <w:t>3.  Pismohrana.</w:t>
      </w:r>
    </w:p>
    <w:p w14:paraId="403C36EB" w14:textId="77777777" w:rsidR="00F9242B" w:rsidRDefault="00F9242B"/>
    <w:sectPr w:rsidR="00F9242B" w:rsidSect="00B709E5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8218C"/>
    <w:multiLevelType w:val="hybridMultilevel"/>
    <w:tmpl w:val="B3DA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0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E5"/>
    <w:rsid w:val="000309A3"/>
    <w:rsid w:val="001C6A4A"/>
    <w:rsid w:val="002C1895"/>
    <w:rsid w:val="00785F36"/>
    <w:rsid w:val="00872266"/>
    <w:rsid w:val="00952B79"/>
    <w:rsid w:val="009E70D8"/>
    <w:rsid w:val="00B27650"/>
    <w:rsid w:val="00B709E5"/>
    <w:rsid w:val="00B8757B"/>
    <w:rsid w:val="00D42832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8DC1"/>
  <w15:chartTrackingRefBased/>
  <w15:docId w15:val="{9AC1E324-0324-42C8-96DB-9BC4A3FF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70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7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70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70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70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70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70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70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70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0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70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0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709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709E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709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709E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709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709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70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7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70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70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709E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709E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709E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70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709E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709E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709E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70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@omi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2</cp:revision>
  <cp:lastPrinted>2024-09-16T08:56:00Z</cp:lastPrinted>
  <dcterms:created xsi:type="dcterms:W3CDTF">2024-09-16T09:36:00Z</dcterms:created>
  <dcterms:modified xsi:type="dcterms:W3CDTF">2024-09-16T09:36:00Z</dcterms:modified>
</cp:coreProperties>
</file>