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BB322" w14:textId="77777777" w:rsidR="00914623" w:rsidRPr="00652FAE" w:rsidRDefault="00914623" w:rsidP="00914623">
      <w:pPr>
        <w:spacing w:after="0" w:line="240" w:lineRule="auto"/>
        <w:rPr>
          <w:kern w:val="0"/>
          <w:sz w:val="24"/>
          <w:szCs w:val="24"/>
          <w14:ligatures w14:val="none"/>
        </w:rPr>
      </w:pPr>
    </w:p>
    <w:p w14:paraId="2B13DEF8" w14:textId="77777777" w:rsidR="00914623" w:rsidRPr="00652FAE" w:rsidRDefault="00914623" w:rsidP="00914623">
      <w:pPr>
        <w:spacing w:after="0" w:line="240" w:lineRule="auto"/>
        <w:rPr>
          <w:kern w:val="0"/>
          <w:sz w:val="24"/>
          <w14:ligatures w14:val="none"/>
        </w:rPr>
      </w:pPr>
      <w:r w:rsidRPr="00652FAE">
        <w:rPr>
          <w:kern w:val="0"/>
          <w:sz w:val="24"/>
          <w14:ligatures w14:val="none"/>
        </w:rPr>
        <w:t xml:space="preserve">                        </w:t>
      </w:r>
      <w:r w:rsidRPr="00652FAE">
        <w:rPr>
          <w:kern w:val="0"/>
          <w:sz w:val="24"/>
          <w14:ligatures w14:val="none"/>
        </w:rPr>
        <w:object w:dxaOrig="1267" w:dyaOrig="1692" w14:anchorId="089AE2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pt" o:ole="" fillcolor="window">
            <v:imagedata r:id="rId7" o:title=""/>
          </v:shape>
          <o:OLEObject Type="Embed" ProgID="CorelDRAW.Graphic.6" ShapeID="_x0000_i1025" DrawAspect="Content" ObjectID="_1825760096" r:id="rId8"/>
        </w:object>
      </w:r>
    </w:p>
    <w:p w14:paraId="345D8BBD" w14:textId="77777777" w:rsidR="00914623" w:rsidRPr="00652FAE" w:rsidRDefault="00914623" w:rsidP="00914623">
      <w:pPr>
        <w:spacing w:after="0" w:line="240" w:lineRule="auto"/>
        <w:rPr>
          <w:kern w:val="0"/>
          <w:sz w:val="24"/>
          <w14:ligatures w14:val="none"/>
        </w:rPr>
      </w:pPr>
      <w:r w:rsidRPr="00652FAE">
        <w:rPr>
          <w:kern w:val="0"/>
          <w:sz w:val="24"/>
          <w14:ligatures w14:val="none"/>
        </w:rPr>
        <w:t xml:space="preserve">           REPUBLIKA HRVATSKA</w:t>
      </w:r>
    </w:p>
    <w:p w14:paraId="03C69B9E" w14:textId="77777777" w:rsidR="00914623" w:rsidRPr="00652FAE" w:rsidRDefault="00914623" w:rsidP="00914623">
      <w:pPr>
        <w:spacing w:after="0" w:line="240" w:lineRule="auto"/>
        <w:rPr>
          <w:kern w:val="0"/>
          <w:sz w:val="24"/>
          <w14:ligatures w14:val="none"/>
        </w:rPr>
      </w:pPr>
      <w:r w:rsidRPr="00652FAE">
        <w:rPr>
          <w:kern w:val="0"/>
          <w:sz w:val="24"/>
          <w14:ligatures w14:val="none"/>
        </w:rPr>
        <w:t xml:space="preserve">SPLITSKO-DALMATINSKA ŽUPANIJA </w:t>
      </w:r>
    </w:p>
    <w:p w14:paraId="754CBA96" w14:textId="77777777" w:rsidR="00914623" w:rsidRPr="00652FAE" w:rsidRDefault="00914623" w:rsidP="00914623">
      <w:pPr>
        <w:spacing w:after="0" w:line="240" w:lineRule="auto"/>
        <w:rPr>
          <w:kern w:val="0"/>
          <w:sz w:val="24"/>
          <w14:ligatures w14:val="none"/>
        </w:rPr>
      </w:pPr>
      <w:r w:rsidRPr="00652FAE">
        <w:rPr>
          <w:kern w:val="0"/>
          <w:sz w:val="24"/>
          <w14:ligatures w14:val="none"/>
        </w:rPr>
        <w:t xml:space="preserve">                    GRAD OMIŠ</w:t>
      </w:r>
    </w:p>
    <w:p w14:paraId="1B9F038E" w14:textId="77777777" w:rsidR="00914623" w:rsidRPr="00652FAE" w:rsidRDefault="00914623" w:rsidP="00914623">
      <w:pPr>
        <w:spacing w:after="0" w:line="240" w:lineRule="auto"/>
        <w:rPr>
          <w:b/>
          <w:kern w:val="0"/>
          <w:sz w:val="24"/>
          <w14:ligatures w14:val="none"/>
        </w:rPr>
      </w:pPr>
      <w:r w:rsidRPr="00652FAE">
        <w:rPr>
          <w:kern w:val="0"/>
          <w:sz w:val="24"/>
          <w14:ligatures w14:val="none"/>
        </w:rPr>
        <w:t xml:space="preserve">                  </w:t>
      </w:r>
      <w:r w:rsidRPr="00652FAE">
        <w:rPr>
          <w:b/>
          <w:kern w:val="0"/>
          <w:sz w:val="24"/>
          <w14:ligatures w14:val="none"/>
        </w:rPr>
        <w:t>Gradsko vijeće</w:t>
      </w:r>
    </w:p>
    <w:p w14:paraId="3E582A30" w14:textId="77777777" w:rsidR="00914623" w:rsidRPr="00652FAE" w:rsidRDefault="00914623" w:rsidP="00914623">
      <w:pPr>
        <w:spacing w:after="0" w:line="240" w:lineRule="auto"/>
        <w:rPr>
          <w:kern w:val="0"/>
          <w:sz w:val="24"/>
          <w14:ligatures w14:val="none"/>
        </w:rPr>
      </w:pPr>
      <w:r w:rsidRPr="00652FAE">
        <w:rPr>
          <w:kern w:val="0"/>
          <w:sz w:val="24"/>
          <w14:ligatures w14:val="none"/>
        </w:rPr>
        <w:t>KLASA: 024-02/25-01/08</w:t>
      </w:r>
    </w:p>
    <w:p w14:paraId="575757D7" w14:textId="3EF03BB7" w:rsidR="00914623" w:rsidRPr="00652FAE" w:rsidRDefault="00914623" w:rsidP="00914623">
      <w:pPr>
        <w:spacing w:after="0" w:line="240" w:lineRule="auto"/>
        <w:rPr>
          <w:kern w:val="0"/>
          <w:sz w:val="24"/>
          <w14:ligatures w14:val="none"/>
        </w:rPr>
      </w:pPr>
      <w:r w:rsidRPr="00652FAE">
        <w:rPr>
          <w:kern w:val="0"/>
          <w:sz w:val="24"/>
          <w14:ligatures w14:val="none"/>
        </w:rPr>
        <w:t>URBROJ: 2181-7-03/5-25-</w:t>
      </w:r>
      <w:r>
        <w:rPr>
          <w:kern w:val="0"/>
          <w:sz w:val="24"/>
          <w14:ligatures w14:val="none"/>
        </w:rPr>
        <w:t>4</w:t>
      </w:r>
    </w:p>
    <w:p w14:paraId="4CD1BC3B" w14:textId="77777777" w:rsidR="00914623" w:rsidRPr="00652FAE" w:rsidRDefault="00914623" w:rsidP="00914623">
      <w:pPr>
        <w:spacing w:after="0" w:line="240" w:lineRule="auto"/>
        <w:rPr>
          <w:kern w:val="0"/>
          <w:sz w:val="24"/>
          <w14:ligatures w14:val="none"/>
        </w:rPr>
      </w:pPr>
      <w:r w:rsidRPr="00652FAE">
        <w:rPr>
          <w:kern w:val="0"/>
          <w:sz w:val="24"/>
          <w14:ligatures w14:val="none"/>
        </w:rPr>
        <w:t xml:space="preserve">Omiš,  </w:t>
      </w:r>
      <w:r>
        <w:rPr>
          <w:kern w:val="0"/>
          <w:sz w:val="24"/>
          <w14:ligatures w14:val="none"/>
        </w:rPr>
        <w:t>14. listopada</w:t>
      </w:r>
      <w:r w:rsidRPr="00652FAE">
        <w:rPr>
          <w:kern w:val="0"/>
          <w:sz w:val="24"/>
          <w14:ligatures w14:val="none"/>
        </w:rPr>
        <w:t xml:space="preserve"> 2025.</w:t>
      </w:r>
    </w:p>
    <w:p w14:paraId="252EF735" w14:textId="77777777" w:rsidR="00914623" w:rsidRPr="00652FAE" w:rsidRDefault="00914623" w:rsidP="00914623">
      <w:pPr>
        <w:spacing w:after="0" w:line="240" w:lineRule="auto"/>
        <w:jc w:val="center"/>
        <w:rPr>
          <w:b/>
          <w:kern w:val="0"/>
          <w:sz w:val="24"/>
          <w14:ligatures w14:val="none"/>
        </w:rPr>
      </w:pPr>
      <w:r w:rsidRPr="00652FAE">
        <w:rPr>
          <w:b/>
          <w:kern w:val="0"/>
          <w:sz w:val="24"/>
          <w14:ligatures w14:val="none"/>
        </w:rPr>
        <w:t>Z A P I S N I K</w:t>
      </w:r>
    </w:p>
    <w:p w14:paraId="15CE6294" w14:textId="71825555" w:rsidR="00914623" w:rsidRPr="00652FAE" w:rsidRDefault="00914623" w:rsidP="00914623">
      <w:pPr>
        <w:spacing w:after="0" w:line="240" w:lineRule="auto"/>
        <w:jc w:val="center"/>
        <w:rPr>
          <w:kern w:val="0"/>
          <w:sz w:val="24"/>
          <w14:ligatures w14:val="none"/>
        </w:rPr>
      </w:pPr>
      <w:r w:rsidRPr="00652FAE">
        <w:rPr>
          <w:kern w:val="0"/>
          <w:sz w:val="24"/>
          <w14:ligatures w14:val="none"/>
        </w:rPr>
        <w:t xml:space="preserve">o radu </w:t>
      </w:r>
      <w:r>
        <w:rPr>
          <w:kern w:val="0"/>
          <w:sz w:val="24"/>
          <w14:ligatures w14:val="none"/>
        </w:rPr>
        <w:t>4.</w:t>
      </w:r>
      <w:r w:rsidRPr="00652FAE">
        <w:rPr>
          <w:kern w:val="0"/>
          <w:sz w:val="24"/>
          <w14:ligatures w14:val="none"/>
        </w:rPr>
        <w:t xml:space="preserve"> sjednice Gradskog vijeća Grada Omiša</w:t>
      </w:r>
    </w:p>
    <w:p w14:paraId="29A895B1" w14:textId="06E08736" w:rsidR="00914623" w:rsidRPr="00652FAE" w:rsidRDefault="00914623" w:rsidP="00914623">
      <w:pPr>
        <w:spacing w:after="0" w:line="240" w:lineRule="auto"/>
        <w:jc w:val="center"/>
        <w:rPr>
          <w:kern w:val="0"/>
          <w:sz w:val="24"/>
          <w14:ligatures w14:val="none"/>
        </w:rPr>
      </w:pPr>
      <w:r w:rsidRPr="00652FAE">
        <w:rPr>
          <w:kern w:val="0"/>
          <w:sz w:val="24"/>
          <w14:ligatures w14:val="none"/>
        </w:rPr>
        <w:t xml:space="preserve">održane </w:t>
      </w:r>
      <w:r>
        <w:rPr>
          <w:kern w:val="0"/>
          <w:sz w:val="24"/>
          <w14:ligatures w14:val="none"/>
        </w:rPr>
        <w:t>20.studenog</w:t>
      </w:r>
      <w:r w:rsidRPr="00652FAE">
        <w:rPr>
          <w:kern w:val="0"/>
          <w:sz w:val="24"/>
          <w14:ligatures w14:val="none"/>
        </w:rPr>
        <w:t xml:space="preserve"> 2025. godine u Omišu, Federika Benkovića 1</w:t>
      </w:r>
    </w:p>
    <w:p w14:paraId="43837D8B" w14:textId="77777777" w:rsidR="00914623" w:rsidRPr="00652FAE" w:rsidRDefault="00914623" w:rsidP="00914623">
      <w:pPr>
        <w:spacing w:after="0" w:line="240" w:lineRule="auto"/>
        <w:jc w:val="center"/>
        <w:rPr>
          <w:kern w:val="0"/>
          <w:sz w:val="24"/>
          <w14:ligatures w14:val="none"/>
        </w:rPr>
      </w:pPr>
    </w:p>
    <w:p w14:paraId="267419F6" w14:textId="77777777" w:rsidR="00914623" w:rsidRPr="00652FAE" w:rsidRDefault="00914623" w:rsidP="00914623">
      <w:pPr>
        <w:spacing w:after="0" w:line="240" w:lineRule="auto"/>
        <w:rPr>
          <w:kern w:val="0"/>
          <w:sz w:val="24"/>
          <w:szCs w:val="24"/>
          <w14:ligatures w14:val="none"/>
        </w:rPr>
      </w:pPr>
      <w:r w:rsidRPr="00652FAE">
        <w:rPr>
          <w:kern w:val="0"/>
          <w:sz w:val="24"/>
          <w:szCs w:val="24"/>
          <w14:ligatures w14:val="none"/>
        </w:rPr>
        <w:t>Započeto u 18.00  sati.</w:t>
      </w:r>
    </w:p>
    <w:p w14:paraId="4F14AB63" w14:textId="77777777" w:rsidR="00914623" w:rsidRPr="00652FAE" w:rsidRDefault="00914623" w:rsidP="00914623">
      <w:pPr>
        <w:spacing w:after="0" w:line="240" w:lineRule="auto"/>
        <w:rPr>
          <w:kern w:val="0"/>
          <w:sz w:val="24"/>
          <w:szCs w:val="24"/>
          <w14:ligatures w14:val="none"/>
        </w:rPr>
      </w:pPr>
      <w:r w:rsidRPr="00652FAE">
        <w:rPr>
          <w:kern w:val="0"/>
          <w:sz w:val="24"/>
          <w:szCs w:val="24"/>
          <w14:ligatures w14:val="none"/>
        </w:rPr>
        <w:t>Vrši se tonski zapis tijeka sjednice.</w:t>
      </w:r>
    </w:p>
    <w:p w14:paraId="66FFD792" w14:textId="77777777" w:rsidR="00914623" w:rsidRPr="00652FAE" w:rsidRDefault="00914623" w:rsidP="00914623">
      <w:pPr>
        <w:spacing w:after="0" w:line="240" w:lineRule="auto"/>
        <w:rPr>
          <w:kern w:val="0"/>
          <w:sz w:val="24"/>
          <w:szCs w:val="24"/>
          <w14:ligatures w14:val="none"/>
        </w:rPr>
      </w:pPr>
      <w:r w:rsidRPr="00652FAE">
        <w:rPr>
          <w:kern w:val="0"/>
          <w:sz w:val="24"/>
          <w:szCs w:val="24"/>
          <w14:ligatures w14:val="none"/>
        </w:rPr>
        <w:t>Zapisnik se sačinjava na temelju tonskog zapisa.</w:t>
      </w:r>
    </w:p>
    <w:p w14:paraId="7FFDD760" w14:textId="77777777" w:rsidR="00914623" w:rsidRPr="00652FAE" w:rsidRDefault="00914623" w:rsidP="00914623">
      <w:pPr>
        <w:spacing w:after="0" w:line="240" w:lineRule="auto"/>
        <w:rPr>
          <w:kern w:val="0"/>
          <w:sz w:val="24"/>
          <w:szCs w:val="24"/>
          <w14:ligatures w14:val="none"/>
        </w:rPr>
      </w:pPr>
      <w:r w:rsidRPr="00652FAE">
        <w:rPr>
          <w:kern w:val="0"/>
          <w:sz w:val="24"/>
          <w:szCs w:val="24"/>
          <w14:ligatures w14:val="none"/>
        </w:rPr>
        <w:t>Voditeljica zapisnika: Ružica Jerčić</w:t>
      </w:r>
    </w:p>
    <w:p w14:paraId="483C67D3" w14:textId="77777777" w:rsidR="00914623" w:rsidRPr="00652FAE" w:rsidRDefault="00914623" w:rsidP="00914623">
      <w:pPr>
        <w:spacing w:after="0" w:line="240" w:lineRule="auto"/>
        <w:rPr>
          <w:rFonts w:cstheme="minorHAnsi"/>
          <w:kern w:val="0"/>
          <w:sz w:val="24"/>
          <w:szCs w:val="24"/>
          <w14:ligatures w14:val="none"/>
        </w:rPr>
      </w:pPr>
    </w:p>
    <w:p w14:paraId="4D7BB123" w14:textId="1D47748B" w:rsidR="00833948" w:rsidRPr="00652FAE" w:rsidRDefault="00914623" w:rsidP="00914623">
      <w:pPr>
        <w:spacing w:after="0" w:line="240" w:lineRule="auto"/>
        <w:rPr>
          <w:rFonts w:cstheme="minorHAnsi"/>
          <w:kern w:val="0"/>
          <w:sz w:val="24"/>
          <w:szCs w:val="24"/>
          <w14:ligatures w14:val="none"/>
        </w:rPr>
      </w:pPr>
      <w:r w:rsidRPr="00652FAE">
        <w:rPr>
          <w:rFonts w:cstheme="minorHAnsi"/>
          <w:kern w:val="0"/>
          <w:sz w:val="24"/>
          <w:szCs w:val="24"/>
          <w14:ligatures w14:val="none"/>
        </w:rPr>
        <w:t>NAZOČNI ČLANOVI VIJEĆA:</w:t>
      </w:r>
    </w:p>
    <w:p w14:paraId="5E5A0CEA" w14:textId="77777777" w:rsidR="00833948" w:rsidRPr="00652FAE" w:rsidRDefault="00833948" w:rsidP="00833948">
      <w:pPr>
        <w:numPr>
          <w:ilvl w:val="0"/>
          <w:numId w:val="1"/>
        </w:numPr>
        <w:spacing w:after="0" w:line="240" w:lineRule="auto"/>
        <w:contextualSpacing/>
        <w:jc w:val="both"/>
        <w:rPr>
          <w:rFonts w:cstheme="minorHAnsi"/>
          <w:sz w:val="24"/>
          <w:szCs w:val="24"/>
        </w:rPr>
      </w:pPr>
      <w:r w:rsidRPr="00652FAE">
        <w:rPr>
          <w:rFonts w:cstheme="minorHAnsi"/>
          <w:sz w:val="24"/>
          <w:szCs w:val="24"/>
        </w:rPr>
        <w:t>Karlo Vukasović, bacc.oec.</w:t>
      </w:r>
    </w:p>
    <w:p w14:paraId="71E58B60" w14:textId="77777777" w:rsidR="00833948" w:rsidRPr="00652FAE" w:rsidRDefault="00833948" w:rsidP="00833948">
      <w:pPr>
        <w:numPr>
          <w:ilvl w:val="0"/>
          <w:numId w:val="1"/>
        </w:numPr>
        <w:spacing w:after="0" w:line="240" w:lineRule="auto"/>
        <w:contextualSpacing/>
        <w:jc w:val="both"/>
        <w:rPr>
          <w:rFonts w:cstheme="minorHAnsi"/>
          <w:sz w:val="24"/>
          <w:szCs w:val="24"/>
        </w:rPr>
      </w:pPr>
      <w:r w:rsidRPr="00652FAE">
        <w:rPr>
          <w:rFonts w:cstheme="minorHAnsi"/>
          <w:sz w:val="24"/>
          <w:szCs w:val="24"/>
        </w:rPr>
        <w:t>Miljenko Vukasović, mag.iur.</w:t>
      </w:r>
    </w:p>
    <w:p w14:paraId="6BEF31A9" w14:textId="77777777" w:rsidR="00833948" w:rsidRDefault="00833948" w:rsidP="00833948">
      <w:pPr>
        <w:numPr>
          <w:ilvl w:val="0"/>
          <w:numId w:val="1"/>
        </w:numPr>
        <w:spacing w:after="0" w:line="240" w:lineRule="auto"/>
        <w:contextualSpacing/>
        <w:jc w:val="both"/>
        <w:rPr>
          <w:rFonts w:cstheme="minorHAnsi"/>
          <w:sz w:val="24"/>
          <w:szCs w:val="24"/>
        </w:rPr>
      </w:pPr>
      <w:r w:rsidRPr="00652FAE">
        <w:rPr>
          <w:rFonts w:cstheme="minorHAnsi"/>
          <w:sz w:val="24"/>
          <w:szCs w:val="24"/>
        </w:rPr>
        <w:t>Ante Bulić, dipl.ing.kem.teh.</w:t>
      </w:r>
    </w:p>
    <w:p w14:paraId="74E8F3EF" w14:textId="77777777" w:rsidR="00833948" w:rsidRPr="000D54A8" w:rsidRDefault="00833948" w:rsidP="00833948">
      <w:pPr>
        <w:numPr>
          <w:ilvl w:val="0"/>
          <w:numId w:val="1"/>
        </w:numPr>
        <w:spacing w:after="0" w:line="240" w:lineRule="auto"/>
        <w:contextualSpacing/>
        <w:jc w:val="both"/>
        <w:rPr>
          <w:rFonts w:cstheme="minorHAnsi"/>
          <w:sz w:val="24"/>
          <w:szCs w:val="24"/>
        </w:rPr>
      </w:pPr>
      <w:r w:rsidRPr="00652FAE">
        <w:rPr>
          <w:rFonts w:cstheme="minorHAnsi"/>
          <w:sz w:val="24"/>
          <w:szCs w:val="24"/>
        </w:rPr>
        <w:t>Nikola Tijardović, bacc.fizi.</w:t>
      </w:r>
    </w:p>
    <w:p w14:paraId="3AD1D980" w14:textId="121C2C1F" w:rsidR="00833948" w:rsidRPr="00833948" w:rsidRDefault="00833948" w:rsidP="00833948">
      <w:pPr>
        <w:numPr>
          <w:ilvl w:val="0"/>
          <w:numId w:val="1"/>
        </w:numPr>
        <w:spacing w:after="0" w:line="240" w:lineRule="auto"/>
        <w:contextualSpacing/>
        <w:jc w:val="both"/>
        <w:rPr>
          <w:rFonts w:cstheme="minorHAnsi"/>
          <w:sz w:val="24"/>
          <w:szCs w:val="24"/>
        </w:rPr>
      </w:pPr>
      <w:r w:rsidRPr="00652FAE">
        <w:rPr>
          <w:rFonts w:cstheme="minorHAnsi"/>
          <w:sz w:val="24"/>
          <w:szCs w:val="24"/>
        </w:rPr>
        <w:t>Teo Bulić</w:t>
      </w:r>
    </w:p>
    <w:p w14:paraId="655B198C" w14:textId="594EB064" w:rsidR="00914623" w:rsidRPr="00914623" w:rsidRDefault="00914623" w:rsidP="00914623">
      <w:pPr>
        <w:numPr>
          <w:ilvl w:val="0"/>
          <w:numId w:val="1"/>
        </w:numPr>
        <w:spacing w:after="0" w:line="240" w:lineRule="auto"/>
        <w:contextualSpacing/>
        <w:jc w:val="both"/>
        <w:rPr>
          <w:rFonts w:cstheme="minorHAnsi"/>
          <w:sz w:val="24"/>
          <w:szCs w:val="24"/>
        </w:rPr>
      </w:pPr>
      <w:r w:rsidRPr="00652FAE">
        <w:rPr>
          <w:rFonts w:cstheme="minorHAnsi"/>
          <w:sz w:val="24"/>
          <w:szCs w:val="24"/>
        </w:rPr>
        <w:t>Tihana Barišić Marunčić, dr.med.</w:t>
      </w:r>
      <w:bookmarkStart w:id="0" w:name="_Hlk214870520"/>
    </w:p>
    <w:bookmarkEnd w:id="0"/>
    <w:p w14:paraId="680CF8A7" w14:textId="61CBBFE1" w:rsidR="00914623" w:rsidRPr="00833948" w:rsidRDefault="00914623" w:rsidP="00833948">
      <w:pPr>
        <w:numPr>
          <w:ilvl w:val="0"/>
          <w:numId w:val="1"/>
        </w:numPr>
        <w:spacing w:after="0" w:line="240" w:lineRule="auto"/>
        <w:contextualSpacing/>
        <w:jc w:val="both"/>
        <w:rPr>
          <w:rFonts w:cstheme="minorHAnsi"/>
          <w:sz w:val="24"/>
          <w:szCs w:val="24"/>
        </w:rPr>
      </w:pPr>
      <w:r w:rsidRPr="00652FAE">
        <w:rPr>
          <w:rFonts w:cstheme="minorHAnsi"/>
          <w:sz w:val="24"/>
          <w:szCs w:val="24"/>
        </w:rPr>
        <w:t>Dominik Grebenar</w:t>
      </w:r>
      <w:bookmarkStart w:id="1" w:name="_Hlk214872496"/>
    </w:p>
    <w:bookmarkEnd w:id="1"/>
    <w:p w14:paraId="54AC10EF" w14:textId="77777777" w:rsidR="00914623" w:rsidRPr="00652FAE" w:rsidRDefault="00914623" w:rsidP="00914623">
      <w:pPr>
        <w:numPr>
          <w:ilvl w:val="0"/>
          <w:numId w:val="1"/>
        </w:numPr>
        <w:spacing w:after="0" w:line="240" w:lineRule="auto"/>
        <w:contextualSpacing/>
        <w:jc w:val="both"/>
        <w:rPr>
          <w:rFonts w:cstheme="minorHAnsi"/>
          <w:sz w:val="24"/>
          <w:szCs w:val="24"/>
        </w:rPr>
      </w:pPr>
      <w:r w:rsidRPr="00652FAE">
        <w:rPr>
          <w:rFonts w:cstheme="minorHAnsi"/>
          <w:sz w:val="24"/>
          <w:szCs w:val="24"/>
        </w:rPr>
        <w:t>Filomena Božić, mag.ing.aedif.</w:t>
      </w:r>
    </w:p>
    <w:p w14:paraId="68127ABC" w14:textId="77777777" w:rsidR="00914623" w:rsidRPr="00652FAE" w:rsidRDefault="00914623" w:rsidP="00914623">
      <w:pPr>
        <w:numPr>
          <w:ilvl w:val="0"/>
          <w:numId w:val="1"/>
        </w:numPr>
        <w:spacing w:after="0" w:line="240" w:lineRule="auto"/>
        <w:contextualSpacing/>
        <w:jc w:val="both"/>
        <w:rPr>
          <w:rFonts w:cstheme="minorHAnsi"/>
          <w:sz w:val="24"/>
          <w:szCs w:val="24"/>
        </w:rPr>
      </w:pPr>
      <w:r w:rsidRPr="00652FAE">
        <w:rPr>
          <w:rFonts w:cstheme="minorHAnsi"/>
          <w:sz w:val="24"/>
          <w:szCs w:val="24"/>
        </w:rPr>
        <w:t>Roko  Guzić</w:t>
      </w:r>
    </w:p>
    <w:p w14:paraId="27FB7D4D" w14:textId="77777777" w:rsidR="00914623" w:rsidRPr="00652FAE" w:rsidRDefault="00914623" w:rsidP="00914623">
      <w:pPr>
        <w:numPr>
          <w:ilvl w:val="0"/>
          <w:numId w:val="1"/>
        </w:numPr>
        <w:spacing w:after="0" w:line="240" w:lineRule="auto"/>
        <w:contextualSpacing/>
        <w:jc w:val="both"/>
        <w:rPr>
          <w:rFonts w:cstheme="minorHAnsi"/>
          <w:sz w:val="24"/>
          <w:szCs w:val="24"/>
        </w:rPr>
      </w:pPr>
      <w:r w:rsidRPr="00652FAE">
        <w:rPr>
          <w:rFonts w:cstheme="minorHAnsi"/>
          <w:sz w:val="24"/>
          <w:szCs w:val="24"/>
        </w:rPr>
        <w:t>Neda Perišić, univ.bacc.ing.comp.</w:t>
      </w:r>
    </w:p>
    <w:p w14:paraId="63C8C11F" w14:textId="61A1C957" w:rsidR="00914623" w:rsidRPr="00914623" w:rsidRDefault="00914623" w:rsidP="00914623">
      <w:pPr>
        <w:numPr>
          <w:ilvl w:val="0"/>
          <w:numId w:val="1"/>
        </w:numPr>
        <w:spacing w:after="0" w:line="240" w:lineRule="auto"/>
        <w:contextualSpacing/>
        <w:jc w:val="both"/>
        <w:rPr>
          <w:rFonts w:cstheme="minorHAnsi"/>
          <w:sz w:val="24"/>
          <w:szCs w:val="24"/>
        </w:rPr>
      </w:pPr>
      <w:r w:rsidRPr="00652FAE">
        <w:rPr>
          <w:rFonts w:cstheme="minorHAnsi"/>
          <w:sz w:val="24"/>
          <w:szCs w:val="24"/>
        </w:rPr>
        <w:t>Denis Dujmović, ing.</w:t>
      </w:r>
    </w:p>
    <w:p w14:paraId="1A817F2B" w14:textId="13AC51CC" w:rsidR="00914623" w:rsidRPr="00833948" w:rsidRDefault="00914623" w:rsidP="00833948">
      <w:pPr>
        <w:numPr>
          <w:ilvl w:val="0"/>
          <w:numId w:val="1"/>
        </w:numPr>
        <w:spacing w:after="0" w:line="240" w:lineRule="auto"/>
        <w:contextualSpacing/>
        <w:jc w:val="both"/>
        <w:rPr>
          <w:rFonts w:cstheme="minorHAnsi"/>
          <w:sz w:val="24"/>
          <w:szCs w:val="24"/>
        </w:rPr>
      </w:pPr>
      <w:r w:rsidRPr="00652FAE">
        <w:rPr>
          <w:rFonts w:cstheme="minorHAnsi"/>
          <w:sz w:val="24"/>
          <w:szCs w:val="24"/>
        </w:rPr>
        <w:t>Ante Lelas</w:t>
      </w:r>
      <w:r>
        <w:rPr>
          <w:rFonts w:cstheme="minorHAnsi"/>
          <w:sz w:val="24"/>
          <w:szCs w:val="24"/>
        </w:rPr>
        <w:t>, mag.ing.el.</w:t>
      </w:r>
    </w:p>
    <w:p w14:paraId="624E113C" w14:textId="77777777" w:rsidR="00914623" w:rsidRPr="00914623" w:rsidRDefault="00914623" w:rsidP="00833948">
      <w:pPr>
        <w:spacing w:after="0" w:line="240" w:lineRule="auto"/>
        <w:ind w:left="720"/>
        <w:contextualSpacing/>
        <w:jc w:val="both"/>
        <w:rPr>
          <w:rFonts w:cstheme="minorHAnsi"/>
          <w:sz w:val="24"/>
          <w:szCs w:val="24"/>
        </w:rPr>
      </w:pPr>
    </w:p>
    <w:p w14:paraId="74F84CE4" w14:textId="77777777" w:rsidR="00914623" w:rsidRDefault="00914623" w:rsidP="00914623">
      <w:pPr>
        <w:spacing w:after="0" w:line="240" w:lineRule="auto"/>
        <w:contextualSpacing/>
        <w:jc w:val="both"/>
        <w:rPr>
          <w:rFonts w:cstheme="minorHAnsi"/>
          <w:sz w:val="24"/>
          <w:szCs w:val="24"/>
        </w:rPr>
      </w:pPr>
      <w:r>
        <w:rPr>
          <w:rFonts w:cstheme="minorHAnsi"/>
          <w:sz w:val="24"/>
          <w:szCs w:val="24"/>
        </w:rPr>
        <w:t>NENAZOČNI ČLANOVI VIJEĆA:</w:t>
      </w:r>
    </w:p>
    <w:p w14:paraId="74AAB079" w14:textId="77777777" w:rsidR="00914623" w:rsidRPr="00652FAE" w:rsidRDefault="00914623" w:rsidP="00914623">
      <w:pPr>
        <w:numPr>
          <w:ilvl w:val="0"/>
          <w:numId w:val="3"/>
        </w:numPr>
        <w:spacing w:after="0" w:line="240" w:lineRule="auto"/>
        <w:contextualSpacing/>
        <w:jc w:val="both"/>
        <w:rPr>
          <w:rFonts w:cstheme="minorHAnsi"/>
          <w:sz w:val="24"/>
          <w:szCs w:val="24"/>
        </w:rPr>
      </w:pPr>
      <w:r w:rsidRPr="00652FAE">
        <w:rPr>
          <w:rFonts w:cstheme="minorHAnsi"/>
          <w:sz w:val="24"/>
          <w:szCs w:val="24"/>
        </w:rPr>
        <w:t>Ivan Bogdanović, mag.hist.et.phil.</w:t>
      </w:r>
    </w:p>
    <w:p w14:paraId="4D849683" w14:textId="33B46667" w:rsidR="00914623" w:rsidRPr="00652FAE" w:rsidRDefault="00914623" w:rsidP="00914623">
      <w:pPr>
        <w:numPr>
          <w:ilvl w:val="0"/>
          <w:numId w:val="3"/>
        </w:numPr>
        <w:spacing w:after="0" w:line="240" w:lineRule="auto"/>
        <w:contextualSpacing/>
        <w:jc w:val="both"/>
        <w:rPr>
          <w:rFonts w:cstheme="minorHAnsi"/>
          <w:sz w:val="24"/>
          <w:szCs w:val="24"/>
        </w:rPr>
      </w:pPr>
      <w:r w:rsidRPr="00652FAE">
        <w:rPr>
          <w:rFonts w:cstheme="minorHAnsi"/>
          <w:sz w:val="24"/>
          <w:szCs w:val="24"/>
        </w:rPr>
        <w:t>Dunja Kadrić, univ.mag.oec.</w:t>
      </w:r>
      <w:r w:rsidR="00833948">
        <w:rPr>
          <w:rFonts w:cstheme="minorHAnsi"/>
          <w:sz w:val="24"/>
          <w:szCs w:val="24"/>
        </w:rPr>
        <w:t xml:space="preserve"> (najavila izostanak)</w:t>
      </w:r>
    </w:p>
    <w:p w14:paraId="734B73E3" w14:textId="4A454901" w:rsidR="00914623" w:rsidRPr="00652FAE" w:rsidRDefault="00914623" w:rsidP="00914623">
      <w:pPr>
        <w:numPr>
          <w:ilvl w:val="0"/>
          <w:numId w:val="3"/>
        </w:numPr>
        <w:spacing w:after="0" w:line="240" w:lineRule="auto"/>
        <w:contextualSpacing/>
        <w:jc w:val="both"/>
        <w:rPr>
          <w:rFonts w:cstheme="minorHAnsi"/>
          <w:sz w:val="24"/>
          <w:szCs w:val="24"/>
        </w:rPr>
      </w:pPr>
      <w:r w:rsidRPr="00652FAE">
        <w:rPr>
          <w:rFonts w:cstheme="minorHAnsi"/>
          <w:sz w:val="24"/>
          <w:szCs w:val="24"/>
        </w:rPr>
        <w:t>Kažimir Tomasović, dr.med.vet.</w:t>
      </w:r>
      <w:r w:rsidR="00833948">
        <w:rPr>
          <w:rFonts w:cstheme="minorHAnsi"/>
          <w:sz w:val="24"/>
          <w:szCs w:val="24"/>
        </w:rPr>
        <w:t xml:space="preserve"> (najavio izostanak)</w:t>
      </w:r>
    </w:p>
    <w:p w14:paraId="030EF8E3" w14:textId="77777777" w:rsidR="00914623" w:rsidRPr="00652FAE" w:rsidRDefault="00914623" w:rsidP="00914623">
      <w:pPr>
        <w:spacing w:after="0" w:line="240" w:lineRule="auto"/>
        <w:rPr>
          <w:rFonts w:cstheme="minorHAnsi"/>
          <w:kern w:val="0"/>
          <w:sz w:val="24"/>
          <w:szCs w:val="24"/>
          <w14:ligatures w14:val="none"/>
        </w:rPr>
      </w:pPr>
    </w:p>
    <w:p w14:paraId="706EC560" w14:textId="77777777" w:rsidR="00914623" w:rsidRPr="00652FAE" w:rsidRDefault="00914623" w:rsidP="00914623">
      <w:pPr>
        <w:spacing w:after="0" w:line="240" w:lineRule="auto"/>
        <w:rPr>
          <w:rFonts w:cstheme="minorHAnsi"/>
          <w:kern w:val="0"/>
          <w:sz w:val="24"/>
          <w:szCs w:val="24"/>
          <w14:ligatures w14:val="none"/>
        </w:rPr>
      </w:pPr>
      <w:r w:rsidRPr="00652FAE">
        <w:rPr>
          <w:rFonts w:cstheme="minorHAnsi"/>
          <w:kern w:val="0"/>
          <w:sz w:val="24"/>
          <w:szCs w:val="24"/>
          <w14:ligatures w14:val="none"/>
        </w:rPr>
        <w:t>OSTALI NAZOČNI:</w:t>
      </w:r>
    </w:p>
    <w:p w14:paraId="6496D475" w14:textId="77777777" w:rsidR="00914623" w:rsidRDefault="00914623" w:rsidP="00914623">
      <w:pPr>
        <w:numPr>
          <w:ilvl w:val="0"/>
          <w:numId w:val="2"/>
        </w:numPr>
        <w:spacing w:after="0" w:line="240" w:lineRule="auto"/>
        <w:contextualSpacing/>
        <w:rPr>
          <w:rFonts w:cstheme="minorHAnsi"/>
          <w:kern w:val="0"/>
          <w:sz w:val="24"/>
          <w:szCs w:val="24"/>
          <w14:ligatures w14:val="none"/>
        </w:rPr>
      </w:pPr>
      <w:r w:rsidRPr="00652FAE">
        <w:rPr>
          <w:rFonts w:cstheme="minorHAnsi"/>
          <w:kern w:val="0"/>
          <w:sz w:val="24"/>
          <w:szCs w:val="24"/>
          <w14:ligatures w14:val="none"/>
        </w:rPr>
        <w:t>Zvonko Močić, dr.med. gradonačelnik</w:t>
      </w:r>
    </w:p>
    <w:p w14:paraId="35126222" w14:textId="1102F5B6" w:rsidR="00914623" w:rsidRPr="00795599" w:rsidRDefault="00914623" w:rsidP="00914623">
      <w:pPr>
        <w:numPr>
          <w:ilvl w:val="0"/>
          <w:numId w:val="2"/>
        </w:numPr>
        <w:spacing w:after="0" w:line="240" w:lineRule="auto"/>
        <w:contextualSpacing/>
        <w:rPr>
          <w:rFonts w:cstheme="minorHAnsi"/>
          <w:kern w:val="0"/>
          <w:sz w:val="24"/>
          <w:szCs w:val="24"/>
          <w14:ligatures w14:val="none"/>
        </w:rPr>
      </w:pPr>
      <w:r>
        <w:rPr>
          <w:rFonts w:cstheme="minorHAnsi"/>
          <w:kern w:val="0"/>
          <w:sz w:val="24"/>
          <w:szCs w:val="24"/>
          <w14:ligatures w14:val="none"/>
        </w:rPr>
        <w:t>Ivan Pivčević, zamjenik gradonačelnika</w:t>
      </w:r>
    </w:p>
    <w:p w14:paraId="26F066DC" w14:textId="37CA4808" w:rsidR="00914623" w:rsidRPr="00914623" w:rsidRDefault="00914623" w:rsidP="00914623">
      <w:pPr>
        <w:numPr>
          <w:ilvl w:val="0"/>
          <w:numId w:val="2"/>
        </w:numPr>
        <w:spacing w:after="0" w:line="240" w:lineRule="auto"/>
        <w:contextualSpacing/>
        <w:rPr>
          <w:rFonts w:cstheme="minorHAnsi"/>
          <w:kern w:val="0"/>
          <w:sz w:val="24"/>
          <w:szCs w:val="24"/>
          <w14:ligatures w14:val="none"/>
        </w:rPr>
      </w:pPr>
      <w:r w:rsidRPr="00652FAE">
        <w:rPr>
          <w:rFonts w:cstheme="minorHAnsi"/>
          <w:kern w:val="0"/>
          <w:sz w:val="24"/>
          <w:szCs w:val="24"/>
          <w14:ligatures w14:val="none"/>
        </w:rPr>
        <w:t>Lidija Pavković, dipl.iur., pročelnica Ureda gradonačelnika</w:t>
      </w:r>
    </w:p>
    <w:p w14:paraId="6FA6C7A2" w14:textId="77777777" w:rsidR="00914623" w:rsidRPr="00652FAE" w:rsidRDefault="00914623" w:rsidP="00914623">
      <w:pPr>
        <w:numPr>
          <w:ilvl w:val="0"/>
          <w:numId w:val="2"/>
        </w:numPr>
        <w:spacing w:after="0" w:line="240" w:lineRule="auto"/>
        <w:contextualSpacing/>
        <w:rPr>
          <w:rFonts w:cstheme="minorHAnsi"/>
          <w:kern w:val="0"/>
          <w:sz w:val="24"/>
          <w:szCs w:val="24"/>
          <w14:ligatures w14:val="none"/>
        </w:rPr>
      </w:pPr>
      <w:r w:rsidRPr="00652FAE">
        <w:rPr>
          <w:rFonts w:cstheme="minorHAnsi"/>
          <w:kern w:val="0"/>
          <w:sz w:val="24"/>
          <w:szCs w:val="24"/>
          <w14:ligatures w14:val="none"/>
        </w:rPr>
        <w:t>Mate Sovulj, dipl.ing., upravitelj Vlastitog pogona</w:t>
      </w:r>
    </w:p>
    <w:p w14:paraId="6C457727" w14:textId="3415FB87" w:rsidR="00914623" w:rsidRDefault="00914623" w:rsidP="00914623">
      <w:pPr>
        <w:numPr>
          <w:ilvl w:val="0"/>
          <w:numId w:val="2"/>
        </w:numPr>
        <w:spacing w:after="0" w:line="240" w:lineRule="auto"/>
        <w:contextualSpacing/>
        <w:rPr>
          <w:rFonts w:cstheme="minorHAnsi"/>
          <w:kern w:val="0"/>
          <w:sz w:val="24"/>
          <w:szCs w:val="24"/>
          <w14:ligatures w14:val="none"/>
        </w:rPr>
      </w:pPr>
      <w:r>
        <w:rPr>
          <w:rFonts w:cstheme="minorHAnsi"/>
          <w:kern w:val="0"/>
          <w:sz w:val="24"/>
          <w:szCs w:val="24"/>
          <w14:ligatures w14:val="none"/>
        </w:rPr>
        <w:t>Larisa</w:t>
      </w:r>
      <w:r w:rsidR="00BC6832">
        <w:rPr>
          <w:rFonts w:cstheme="minorHAnsi"/>
          <w:kern w:val="0"/>
          <w:sz w:val="24"/>
          <w:szCs w:val="24"/>
          <w14:ligatures w14:val="none"/>
        </w:rPr>
        <w:t xml:space="preserve"> Bačić, mag.in</w:t>
      </w:r>
      <w:r w:rsidR="009F5047">
        <w:rPr>
          <w:rFonts w:cstheme="minorHAnsi"/>
          <w:kern w:val="0"/>
          <w:sz w:val="24"/>
          <w:szCs w:val="24"/>
          <w14:ligatures w14:val="none"/>
        </w:rPr>
        <w:t>g</w:t>
      </w:r>
      <w:r w:rsidR="00BC6832">
        <w:rPr>
          <w:rFonts w:cstheme="minorHAnsi"/>
          <w:kern w:val="0"/>
          <w:sz w:val="24"/>
          <w:szCs w:val="24"/>
          <w14:ligatures w14:val="none"/>
        </w:rPr>
        <w:t>.aedif.</w:t>
      </w:r>
      <w:r>
        <w:rPr>
          <w:rFonts w:cstheme="minorHAnsi"/>
          <w:kern w:val="0"/>
          <w:sz w:val="24"/>
          <w:szCs w:val="24"/>
          <w14:ligatures w14:val="none"/>
        </w:rPr>
        <w:t>, predstavnica tvrtke URBOS Split</w:t>
      </w:r>
    </w:p>
    <w:p w14:paraId="755298DB" w14:textId="77777777" w:rsidR="00914623" w:rsidRPr="00652FAE" w:rsidRDefault="00914623" w:rsidP="00914623">
      <w:pPr>
        <w:spacing w:after="0" w:line="240" w:lineRule="auto"/>
        <w:contextualSpacing/>
        <w:rPr>
          <w:rFonts w:cstheme="minorHAnsi"/>
          <w:kern w:val="0"/>
          <w:sz w:val="24"/>
          <w:szCs w:val="24"/>
          <w14:ligatures w14:val="none"/>
        </w:rPr>
      </w:pPr>
    </w:p>
    <w:p w14:paraId="3FF90330" w14:textId="77777777" w:rsidR="00914623" w:rsidRPr="00652FAE" w:rsidRDefault="00914623" w:rsidP="00914623">
      <w:pPr>
        <w:spacing w:after="0" w:line="240" w:lineRule="auto"/>
        <w:ind w:left="360"/>
        <w:contextualSpacing/>
        <w:rPr>
          <w:rFonts w:cstheme="minorHAnsi"/>
          <w:kern w:val="0"/>
          <w:sz w:val="24"/>
          <w:szCs w:val="24"/>
          <w14:ligatures w14:val="none"/>
        </w:rPr>
      </w:pPr>
    </w:p>
    <w:p w14:paraId="287B6B7F" w14:textId="77777777" w:rsidR="0082003B" w:rsidRPr="00652FAE" w:rsidRDefault="0082003B" w:rsidP="0082003B">
      <w:pPr>
        <w:spacing w:after="0" w:line="240" w:lineRule="auto"/>
        <w:rPr>
          <w:kern w:val="0"/>
          <w:sz w:val="24"/>
          <w:szCs w:val="24"/>
          <w14:ligatures w14:val="none"/>
        </w:rPr>
      </w:pPr>
      <w:r w:rsidRPr="00652FAE">
        <w:rPr>
          <w:kern w:val="0"/>
          <w:sz w:val="24"/>
          <w:szCs w:val="24"/>
          <w14:ligatures w14:val="none"/>
        </w:rPr>
        <w:lastRenderedPageBreak/>
        <w:t>Neki vijećnici su tijekom sjednice napuštali prostoriju i vraćali se. Predsjedavatelj je kontinuirano skrbio o potrebnom kvorumu za nesmetano održavanje sjednice.</w:t>
      </w:r>
    </w:p>
    <w:p w14:paraId="21D7B8F6" w14:textId="4C64623F" w:rsidR="0082003B" w:rsidRPr="00652FAE" w:rsidRDefault="0082003B" w:rsidP="0082003B">
      <w:pPr>
        <w:spacing w:after="0" w:line="240" w:lineRule="auto"/>
        <w:rPr>
          <w:kern w:val="0"/>
          <w:sz w:val="24"/>
          <w:szCs w:val="24"/>
          <w14:ligatures w14:val="none"/>
        </w:rPr>
      </w:pPr>
      <w:r w:rsidRPr="00652FAE">
        <w:rPr>
          <w:kern w:val="0"/>
          <w:sz w:val="24"/>
          <w:szCs w:val="24"/>
          <w14:ligatures w14:val="none"/>
        </w:rPr>
        <w:t>Predsjedavatelj je predložio dnevni red kao u dostavljenim materijalima te je nakon glasovanja utvrđeno da je jednoglasno sa 1</w:t>
      </w:r>
      <w:r>
        <w:rPr>
          <w:kern w:val="0"/>
          <w:sz w:val="24"/>
          <w:szCs w:val="24"/>
          <w14:ligatures w14:val="none"/>
        </w:rPr>
        <w:t>2</w:t>
      </w:r>
      <w:r w:rsidRPr="00652FAE">
        <w:rPr>
          <w:kern w:val="0"/>
          <w:sz w:val="24"/>
          <w:szCs w:val="24"/>
          <w14:ligatures w14:val="none"/>
        </w:rPr>
        <w:t xml:space="preserve"> glasova ZA usvojen slijedeći</w:t>
      </w:r>
    </w:p>
    <w:p w14:paraId="6BDF7654" w14:textId="77777777" w:rsidR="0082003B" w:rsidRPr="00652FAE" w:rsidRDefault="0082003B" w:rsidP="0082003B">
      <w:pPr>
        <w:spacing w:after="0" w:line="240" w:lineRule="auto"/>
        <w:rPr>
          <w:kern w:val="0"/>
          <w:sz w:val="24"/>
          <w:szCs w:val="24"/>
          <w14:ligatures w14:val="none"/>
        </w:rPr>
      </w:pPr>
    </w:p>
    <w:p w14:paraId="3E2DF0A2" w14:textId="247A2478" w:rsidR="00B92E9C" w:rsidRPr="004A1FDA" w:rsidRDefault="0082003B" w:rsidP="004A1FDA">
      <w:pPr>
        <w:pStyle w:val="Bezproreda"/>
        <w:ind w:left="720"/>
        <w:jc w:val="center"/>
        <w:rPr>
          <w:rFonts w:cstheme="minorHAnsi"/>
          <w:b/>
          <w:bCs/>
          <w:sz w:val="24"/>
          <w:szCs w:val="24"/>
        </w:rPr>
      </w:pPr>
      <w:r w:rsidRPr="00652FAE">
        <w:rPr>
          <w:rFonts w:cstheme="minorHAnsi"/>
          <w:b/>
          <w:bCs/>
          <w:sz w:val="24"/>
          <w:szCs w:val="24"/>
        </w:rPr>
        <w:t>d n e v n i  r e d</w:t>
      </w:r>
    </w:p>
    <w:p w14:paraId="3238BDBA" w14:textId="77777777" w:rsidR="004A1FDA" w:rsidRDefault="0082003B" w:rsidP="0082003B">
      <w:pPr>
        <w:pStyle w:val="Odlomakpopisa"/>
        <w:numPr>
          <w:ilvl w:val="0"/>
          <w:numId w:val="4"/>
        </w:numPr>
        <w:rPr>
          <w:sz w:val="24"/>
          <w:szCs w:val="24"/>
        </w:rPr>
      </w:pPr>
      <w:r w:rsidRPr="0082003B">
        <w:rPr>
          <w:sz w:val="24"/>
          <w:szCs w:val="24"/>
        </w:rPr>
        <w:t xml:space="preserve">Prijedlog Odluke o donošenju Izmjena i dopuna Urbanističkog plana </w:t>
      </w:r>
    </w:p>
    <w:p w14:paraId="53187FF2" w14:textId="7D2309CF" w:rsidR="007E39A1" w:rsidRDefault="0082003B" w:rsidP="00607D43">
      <w:pPr>
        <w:pStyle w:val="Odlomakpopisa"/>
        <w:rPr>
          <w:sz w:val="24"/>
          <w:szCs w:val="24"/>
        </w:rPr>
      </w:pPr>
      <w:r w:rsidRPr="0082003B">
        <w:rPr>
          <w:sz w:val="24"/>
          <w:szCs w:val="24"/>
        </w:rPr>
        <w:t>uređenja Ribnjak (IX)</w:t>
      </w:r>
    </w:p>
    <w:p w14:paraId="54646CC1" w14:textId="77777777" w:rsidR="00607D43" w:rsidRPr="00607D43" w:rsidRDefault="00607D43" w:rsidP="00607D43">
      <w:pPr>
        <w:pStyle w:val="Odlomakpopisa"/>
        <w:rPr>
          <w:sz w:val="24"/>
          <w:szCs w:val="24"/>
        </w:rPr>
      </w:pPr>
    </w:p>
    <w:p w14:paraId="5C2E33B2" w14:textId="3A238AEC" w:rsidR="007E39A1" w:rsidRDefault="007E39A1" w:rsidP="007E39A1">
      <w:pPr>
        <w:pStyle w:val="Odlomakpopisa"/>
        <w:jc w:val="center"/>
        <w:rPr>
          <w:b/>
          <w:bCs/>
          <w:sz w:val="24"/>
          <w:szCs w:val="24"/>
        </w:rPr>
      </w:pPr>
      <w:r w:rsidRPr="007E39A1">
        <w:rPr>
          <w:b/>
          <w:bCs/>
          <w:sz w:val="24"/>
          <w:szCs w:val="24"/>
        </w:rPr>
        <w:t>Ad 1/</w:t>
      </w:r>
    </w:p>
    <w:p w14:paraId="1C68A9E0" w14:textId="77777777" w:rsidR="00725C52" w:rsidRDefault="00725C52" w:rsidP="007E39A1">
      <w:pPr>
        <w:pStyle w:val="Odlomakpopisa"/>
        <w:jc w:val="center"/>
        <w:rPr>
          <w:sz w:val="24"/>
          <w:szCs w:val="24"/>
        </w:rPr>
      </w:pPr>
      <w:r>
        <w:rPr>
          <w:sz w:val="24"/>
          <w:szCs w:val="24"/>
        </w:rPr>
        <w:t xml:space="preserve">PRIJEDLOG ODLUKE O DONOŠENJU IZMJENA I DOPUNA </w:t>
      </w:r>
    </w:p>
    <w:p w14:paraId="1FB7D151" w14:textId="242E39B5" w:rsidR="00725C52" w:rsidRDefault="00725C52" w:rsidP="007E39A1">
      <w:pPr>
        <w:pStyle w:val="Odlomakpopisa"/>
        <w:jc w:val="center"/>
        <w:rPr>
          <w:sz w:val="24"/>
          <w:szCs w:val="24"/>
        </w:rPr>
      </w:pPr>
      <w:r>
        <w:rPr>
          <w:sz w:val="24"/>
          <w:szCs w:val="24"/>
        </w:rPr>
        <w:t>URBANISTIČKOG PLANA UREĐENJA RIBNJAK (IX)</w:t>
      </w:r>
    </w:p>
    <w:p w14:paraId="74F5F23B" w14:textId="77777777" w:rsidR="00725C52" w:rsidRPr="00725C52" w:rsidRDefault="00725C52" w:rsidP="007E39A1">
      <w:pPr>
        <w:pStyle w:val="Odlomakpopisa"/>
        <w:jc w:val="center"/>
        <w:rPr>
          <w:sz w:val="24"/>
          <w:szCs w:val="24"/>
        </w:rPr>
      </w:pPr>
    </w:p>
    <w:p w14:paraId="1276B927" w14:textId="2EF0D030" w:rsidR="00BC6832" w:rsidRDefault="00BC6832" w:rsidP="00BC6832">
      <w:pPr>
        <w:pStyle w:val="Odlomakpopisa"/>
        <w:ind w:left="142"/>
        <w:rPr>
          <w:sz w:val="24"/>
          <w:szCs w:val="24"/>
        </w:rPr>
      </w:pPr>
      <w:r>
        <w:rPr>
          <w:sz w:val="24"/>
          <w:szCs w:val="24"/>
        </w:rPr>
        <w:t>Gradonačelnik je dostavio Prijedlog Odluke o donošenju Izmjena i dopuna Urbanističkog plana uređenja Ribnjak (IX) te predložio Gradskom vijeću njezino donošenje.</w:t>
      </w:r>
    </w:p>
    <w:p w14:paraId="29AE4FBC" w14:textId="77777777" w:rsidR="00BC6832" w:rsidRDefault="00BC6832" w:rsidP="00BC6832">
      <w:pPr>
        <w:pStyle w:val="Odlomakpopisa"/>
        <w:ind w:left="142"/>
        <w:rPr>
          <w:sz w:val="24"/>
          <w:szCs w:val="24"/>
        </w:rPr>
      </w:pPr>
      <w:r>
        <w:rPr>
          <w:sz w:val="24"/>
          <w:szCs w:val="24"/>
        </w:rPr>
        <w:t>Pisani materijal uz ovu točku dostavljen je svim članovima Vijeća.</w:t>
      </w:r>
    </w:p>
    <w:p w14:paraId="38EB5BD8" w14:textId="671F2D01" w:rsidR="00BC6832" w:rsidRDefault="00BC6832" w:rsidP="00BC6832">
      <w:pPr>
        <w:pStyle w:val="Odlomakpopisa"/>
        <w:ind w:left="142"/>
        <w:rPr>
          <w:rFonts w:cstheme="minorHAnsi"/>
          <w:kern w:val="0"/>
          <w:sz w:val="24"/>
          <w:szCs w:val="24"/>
          <w14:ligatures w14:val="none"/>
        </w:rPr>
      </w:pPr>
      <w:r>
        <w:rPr>
          <w:rFonts w:cstheme="minorHAnsi"/>
          <w:kern w:val="0"/>
          <w:sz w:val="24"/>
          <w:szCs w:val="24"/>
          <w14:ligatures w14:val="none"/>
        </w:rPr>
        <w:t>Larisa Bačić, mag.in</w:t>
      </w:r>
      <w:r w:rsidR="006E6B30">
        <w:rPr>
          <w:rFonts w:cstheme="minorHAnsi"/>
          <w:kern w:val="0"/>
          <w:sz w:val="24"/>
          <w:szCs w:val="24"/>
          <w14:ligatures w14:val="none"/>
        </w:rPr>
        <w:t>g</w:t>
      </w:r>
      <w:r>
        <w:rPr>
          <w:rFonts w:cstheme="minorHAnsi"/>
          <w:kern w:val="0"/>
          <w:sz w:val="24"/>
          <w:szCs w:val="24"/>
          <w14:ligatures w14:val="none"/>
        </w:rPr>
        <w:t xml:space="preserve">.aedif., predstavnica tvrtke URBOS Split </w:t>
      </w:r>
      <w:r w:rsidR="003D5201">
        <w:rPr>
          <w:rFonts w:cstheme="minorHAnsi"/>
          <w:kern w:val="0"/>
          <w:sz w:val="24"/>
          <w:szCs w:val="24"/>
          <w14:ligatures w14:val="none"/>
        </w:rPr>
        <w:t xml:space="preserve">i Stipe Žuljević Mikas pročelnika komunalnog odjela </w:t>
      </w:r>
      <w:r>
        <w:rPr>
          <w:rFonts w:cstheme="minorHAnsi"/>
          <w:kern w:val="0"/>
          <w:sz w:val="24"/>
          <w:szCs w:val="24"/>
          <w14:ligatures w14:val="none"/>
        </w:rPr>
        <w:t>izvijestil</w:t>
      </w:r>
      <w:r w:rsidR="003D5201">
        <w:rPr>
          <w:rFonts w:cstheme="minorHAnsi"/>
          <w:kern w:val="0"/>
          <w:sz w:val="24"/>
          <w:szCs w:val="24"/>
          <w14:ligatures w14:val="none"/>
        </w:rPr>
        <w:t>i su</w:t>
      </w:r>
      <w:r>
        <w:rPr>
          <w:rFonts w:cstheme="minorHAnsi"/>
          <w:kern w:val="0"/>
          <w:sz w:val="24"/>
          <w:szCs w:val="24"/>
          <w14:ligatures w14:val="none"/>
        </w:rPr>
        <w:t xml:space="preserve"> u ovom predmetu.</w:t>
      </w:r>
    </w:p>
    <w:p w14:paraId="16F9A0C5" w14:textId="78B93976" w:rsidR="00BC6832" w:rsidRDefault="00BC6832" w:rsidP="00BC6832">
      <w:pPr>
        <w:pStyle w:val="Odlomakpopisa"/>
        <w:ind w:left="142"/>
        <w:rPr>
          <w:rFonts w:cstheme="minorHAnsi"/>
          <w:kern w:val="0"/>
          <w:sz w:val="24"/>
          <w:szCs w:val="24"/>
          <w14:ligatures w14:val="none"/>
        </w:rPr>
      </w:pPr>
      <w:r>
        <w:rPr>
          <w:rFonts w:cstheme="minorHAnsi"/>
          <w:kern w:val="0"/>
          <w:sz w:val="24"/>
          <w:szCs w:val="24"/>
          <w14:ligatures w14:val="none"/>
        </w:rPr>
        <w:t>U otvorenoj raspravi sudjelovali su:</w:t>
      </w:r>
    </w:p>
    <w:p w14:paraId="14108883" w14:textId="77777777" w:rsidR="00BC6832" w:rsidRDefault="00BC6832" w:rsidP="00BC6832">
      <w:pPr>
        <w:pStyle w:val="Odlomakpopisa"/>
        <w:ind w:left="142"/>
        <w:rPr>
          <w:rFonts w:cstheme="minorHAnsi"/>
          <w:kern w:val="0"/>
          <w:sz w:val="24"/>
          <w:szCs w:val="24"/>
          <w14:ligatures w14:val="none"/>
        </w:rPr>
      </w:pPr>
    </w:p>
    <w:p w14:paraId="3030C274" w14:textId="126B80CE" w:rsidR="00BC6832" w:rsidRDefault="00BC6832" w:rsidP="00BC6832">
      <w:pPr>
        <w:pStyle w:val="Odlomakpopisa"/>
        <w:ind w:left="142"/>
        <w:rPr>
          <w:rFonts w:cstheme="minorHAnsi"/>
          <w:kern w:val="0"/>
          <w:sz w:val="24"/>
          <w:szCs w:val="24"/>
          <w14:ligatures w14:val="none"/>
        </w:rPr>
      </w:pPr>
      <w:r w:rsidRPr="00BC6832">
        <w:rPr>
          <w:rFonts w:cstheme="minorHAnsi"/>
          <w:b/>
          <w:bCs/>
          <w:kern w:val="0"/>
          <w:sz w:val="24"/>
          <w:szCs w:val="24"/>
          <w14:ligatures w14:val="none"/>
        </w:rPr>
        <w:t>Tihana Barišić Marunčić</w:t>
      </w:r>
      <w:r>
        <w:rPr>
          <w:rFonts w:cstheme="minorHAnsi"/>
          <w:kern w:val="0"/>
          <w:sz w:val="24"/>
          <w:szCs w:val="24"/>
          <w14:ligatures w14:val="none"/>
        </w:rPr>
        <w:t xml:space="preserve"> </w:t>
      </w:r>
      <w:r w:rsidR="003D5201">
        <w:rPr>
          <w:rFonts w:cstheme="minorHAnsi"/>
          <w:kern w:val="0"/>
          <w:sz w:val="24"/>
          <w:szCs w:val="24"/>
          <w14:ligatures w14:val="none"/>
        </w:rPr>
        <w:t>–</w:t>
      </w:r>
      <w:r>
        <w:rPr>
          <w:rFonts w:cstheme="minorHAnsi"/>
          <w:kern w:val="0"/>
          <w:sz w:val="24"/>
          <w:szCs w:val="24"/>
          <w14:ligatures w14:val="none"/>
        </w:rPr>
        <w:t xml:space="preserve"> </w:t>
      </w:r>
      <w:r w:rsidR="003D5201">
        <w:rPr>
          <w:rFonts w:cstheme="minorHAnsi"/>
          <w:kern w:val="0"/>
          <w:sz w:val="24"/>
          <w:szCs w:val="24"/>
          <w14:ligatures w14:val="none"/>
        </w:rPr>
        <w:t xml:space="preserve">pretpostavlja da je hitnoća ove sjednice, točke dnevnog reda, radi izgradnje osnovne škole, što je svakako primarna stvar i </w:t>
      </w:r>
      <w:r w:rsidR="00DE1758">
        <w:rPr>
          <w:rFonts w:cstheme="minorHAnsi"/>
          <w:kern w:val="0"/>
          <w:sz w:val="24"/>
          <w:szCs w:val="24"/>
          <w14:ligatures w14:val="none"/>
        </w:rPr>
        <w:t>glasovati će za ovu Odluku.</w:t>
      </w:r>
    </w:p>
    <w:p w14:paraId="1E15CEE3" w14:textId="58A23680" w:rsidR="003325BA" w:rsidRDefault="003325BA" w:rsidP="00BC6832">
      <w:pPr>
        <w:pStyle w:val="Odlomakpopisa"/>
        <w:ind w:left="142"/>
        <w:rPr>
          <w:rFonts w:cstheme="minorHAnsi"/>
          <w:sz w:val="24"/>
          <w:szCs w:val="24"/>
        </w:rPr>
      </w:pPr>
      <w:r w:rsidRPr="003325BA">
        <w:rPr>
          <w:rFonts w:cstheme="minorHAnsi"/>
          <w:kern w:val="0"/>
          <w:sz w:val="24"/>
          <w:szCs w:val="24"/>
          <w14:ligatures w14:val="none"/>
        </w:rPr>
        <w:t>Ima nekoliko sugestija vezano za donošenje ovih Izmjena i dopuna Urbanističkog plana</w:t>
      </w:r>
      <w:r w:rsidRPr="003325BA">
        <w:rPr>
          <w:rFonts w:cstheme="minorHAnsi"/>
          <w:sz w:val="24"/>
          <w:szCs w:val="24"/>
        </w:rPr>
        <w:t>:</w:t>
      </w:r>
    </w:p>
    <w:p w14:paraId="5E997610" w14:textId="14BD12F0" w:rsidR="003325BA" w:rsidRPr="006D10D5" w:rsidRDefault="003325BA" w:rsidP="003325BA">
      <w:pPr>
        <w:pStyle w:val="Odlomakpopisa"/>
        <w:numPr>
          <w:ilvl w:val="0"/>
          <w:numId w:val="6"/>
        </w:numPr>
        <w:rPr>
          <w:sz w:val="24"/>
          <w:szCs w:val="24"/>
        </w:rPr>
      </w:pPr>
      <w:r>
        <w:rPr>
          <w:rFonts w:cstheme="minorHAnsi"/>
          <w:sz w:val="24"/>
          <w:szCs w:val="24"/>
        </w:rPr>
        <w:t>Članak 9. ove Odluke</w:t>
      </w:r>
      <w:r w:rsidR="00E0388A">
        <w:rPr>
          <w:rFonts w:cstheme="minorHAnsi"/>
          <w:sz w:val="24"/>
          <w:szCs w:val="24"/>
        </w:rPr>
        <w:t xml:space="preserve">- </w:t>
      </w:r>
      <w:r>
        <w:rPr>
          <w:rFonts w:cstheme="minorHAnsi"/>
          <w:sz w:val="24"/>
          <w:szCs w:val="24"/>
        </w:rPr>
        <w:t>predlaže</w:t>
      </w:r>
      <w:r w:rsidR="00E0388A">
        <w:rPr>
          <w:rFonts w:cstheme="minorHAnsi"/>
          <w:sz w:val="24"/>
          <w:szCs w:val="24"/>
        </w:rPr>
        <w:t xml:space="preserve"> se</w:t>
      </w:r>
      <w:r>
        <w:rPr>
          <w:rFonts w:cstheme="minorHAnsi"/>
          <w:sz w:val="24"/>
          <w:szCs w:val="24"/>
        </w:rPr>
        <w:t xml:space="preserve"> smanjenje zelene površine sa 25% na 10% što smatra da nije primjereno s obzirom da </w:t>
      </w:r>
      <w:r w:rsidR="006D10D5">
        <w:rPr>
          <w:rFonts w:cstheme="minorHAnsi"/>
          <w:sz w:val="24"/>
          <w:szCs w:val="24"/>
        </w:rPr>
        <w:t>svi težimo održivom razvoju grada i održivom turizmu.</w:t>
      </w:r>
    </w:p>
    <w:p w14:paraId="55F7C02A" w14:textId="001610F2" w:rsidR="006D10D5" w:rsidRPr="006D10D5" w:rsidRDefault="006D10D5" w:rsidP="003325BA">
      <w:pPr>
        <w:pStyle w:val="Odlomakpopisa"/>
        <w:numPr>
          <w:ilvl w:val="0"/>
          <w:numId w:val="6"/>
        </w:numPr>
        <w:rPr>
          <w:sz w:val="24"/>
          <w:szCs w:val="24"/>
        </w:rPr>
      </w:pPr>
      <w:r>
        <w:rPr>
          <w:rFonts w:cstheme="minorHAnsi"/>
          <w:sz w:val="24"/>
          <w:szCs w:val="24"/>
        </w:rPr>
        <w:t>Izmicanje autobusnog kolodvora na lokaciju Vrisovci – mišljenja je da to apsolutno nije primjereno i da bi svaki grad trebao imati kolodvor sa određenim popratnim sadržajima.</w:t>
      </w:r>
    </w:p>
    <w:p w14:paraId="0C8F6F0C" w14:textId="30F477A5" w:rsidR="006D10D5" w:rsidRDefault="006D10D5" w:rsidP="006D10D5">
      <w:pPr>
        <w:pStyle w:val="Odlomakpopisa"/>
        <w:ind w:left="502"/>
        <w:rPr>
          <w:rFonts w:cstheme="minorHAnsi"/>
          <w:sz w:val="24"/>
          <w:szCs w:val="24"/>
        </w:rPr>
      </w:pPr>
      <w:r>
        <w:rPr>
          <w:rFonts w:cstheme="minorHAnsi"/>
          <w:sz w:val="24"/>
          <w:szCs w:val="24"/>
        </w:rPr>
        <w:t>Autobusno stajalište sa ocrtana dva tri mjesta (koje se predlaže ovim planom) ne može biti adekvatna opcija, kao ni lokacija. Područje Ribnjaka će u budućnosti biti centar grada naročito kada se tamo izgradi škola, zgrada gradske uprave pa bi trebalo razmisliti o lokaciji kolodvora.</w:t>
      </w:r>
    </w:p>
    <w:p w14:paraId="3F198FB8" w14:textId="383038A9" w:rsidR="006D10D5" w:rsidRPr="00FB008D" w:rsidRDefault="006D10D5" w:rsidP="006D10D5">
      <w:pPr>
        <w:pStyle w:val="Odlomakpopisa"/>
        <w:numPr>
          <w:ilvl w:val="0"/>
          <w:numId w:val="6"/>
        </w:numPr>
        <w:rPr>
          <w:sz w:val="24"/>
          <w:szCs w:val="24"/>
        </w:rPr>
      </w:pPr>
      <w:r>
        <w:rPr>
          <w:rFonts w:cstheme="minorHAnsi"/>
          <w:sz w:val="24"/>
          <w:szCs w:val="24"/>
        </w:rPr>
        <w:t>Članak 11. – prostor parkinga gdje se planiraju natkrivene etažne garaže</w:t>
      </w:r>
      <w:r w:rsidR="00FB008D">
        <w:rPr>
          <w:rFonts w:cstheme="minorHAnsi"/>
          <w:sz w:val="24"/>
          <w:szCs w:val="24"/>
        </w:rPr>
        <w:t xml:space="preserve"> – sugerira da se na tom natkrivenom prostoru planiraju neki sportski sadržaji sa zelenilom koje će stvoriti lijepu sliku.</w:t>
      </w:r>
    </w:p>
    <w:p w14:paraId="153BBD76" w14:textId="77777777" w:rsidR="00E0388A" w:rsidRPr="00E0388A" w:rsidRDefault="00FB008D" w:rsidP="006D10D5">
      <w:pPr>
        <w:pStyle w:val="Odlomakpopisa"/>
        <w:numPr>
          <w:ilvl w:val="0"/>
          <w:numId w:val="6"/>
        </w:numPr>
        <w:rPr>
          <w:sz w:val="24"/>
          <w:szCs w:val="24"/>
        </w:rPr>
      </w:pPr>
      <w:r>
        <w:rPr>
          <w:rFonts w:cstheme="minorHAnsi"/>
          <w:sz w:val="24"/>
          <w:szCs w:val="24"/>
        </w:rPr>
        <w:t>Kategorizacija budućeg hotela – uvjet je 5 zvjezdica – možda bi bilo pametnije navesti nižu kategoriju jer ako želimo razvoj grada Omiša</w:t>
      </w:r>
      <w:r w:rsidR="00125D52">
        <w:rPr>
          <w:rFonts w:cstheme="minorHAnsi"/>
          <w:sz w:val="24"/>
          <w:szCs w:val="24"/>
        </w:rPr>
        <w:t>, pitanje koliki je nama priljev visokobudžetnih gostiju</w:t>
      </w:r>
      <w:r w:rsidR="00E0388A">
        <w:rPr>
          <w:rFonts w:cstheme="minorHAnsi"/>
          <w:sz w:val="24"/>
          <w:szCs w:val="24"/>
        </w:rPr>
        <w:t xml:space="preserve">? </w:t>
      </w:r>
      <w:r w:rsidR="00125D52">
        <w:rPr>
          <w:rFonts w:cstheme="minorHAnsi"/>
          <w:sz w:val="24"/>
          <w:szCs w:val="24"/>
        </w:rPr>
        <w:t>Činjenica je da grad Omiš ima sezonski turizam, svjedoci smo da cjelogodišnjeg turizma (zimski mjeseci) ipak nema.</w:t>
      </w:r>
      <w:r w:rsidR="007D5FBB">
        <w:rPr>
          <w:rFonts w:cstheme="minorHAnsi"/>
          <w:sz w:val="24"/>
          <w:szCs w:val="24"/>
        </w:rPr>
        <w:t xml:space="preserve"> </w:t>
      </w:r>
      <w:r w:rsidR="00E0388A">
        <w:rPr>
          <w:rFonts w:cstheme="minorHAnsi"/>
          <w:sz w:val="24"/>
          <w:szCs w:val="24"/>
        </w:rPr>
        <w:t>V</w:t>
      </w:r>
      <w:r w:rsidR="007D5FBB">
        <w:rPr>
          <w:rFonts w:cstheme="minorHAnsi"/>
          <w:sz w:val="24"/>
          <w:szCs w:val="24"/>
        </w:rPr>
        <w:t xml:space="preserve">elike korporacije, farmaceutske tvrtke i sl. </w:t>
      </w:r>
      <w:r w:rsidR="0028394B">
        <w:rPr>
          <w:rFonts w:cstheme="minorHAnsi"/>
          <w:sz w:val="24"/>
          <w:szCs w:val="24"/>
        </w:rPr>
        <w:t>kada organiziraju svoje kongrese i poslovna okupljanja u njihovim internim protokolima stoji da te događaje ne mogu organizirati u objektima s 5 zvjezdica.</w:t>
      </w:r>
      <w:r w:rsidR="00251350">
        <w:rPr>
          <w:rFonts w:cstheme="minorHAnsi"/>
          <w:sz w:val="24"/>
          <w:szCs w:val="24"/>
        </w:rPr>
        <w:t xml:space="preserve"> S</w:t>
      </w:r>
    </w:p>
    <w:p w14:paraId="1F88DAFC" w14:textId="7BC08E53" w:rsidR="00FB008D" w:rsidRPr="00952CF2" w:rsidRDefault="00251350" w:rsidP="006D10D5">
      <w:pPr>
        <w:pStyle w:val="Odlomakpopisa"/>
        <w:numPr>
          <w:ilvl w:val="0"/>
          <w:numId w:val="6"/>
        </w:numPr>
        <w:rPr>
          <w:sz w:val="24"/>
          <w:szCs w:val="24"/>
        </w:rPr>
      </w:pPr>
      <w:r>
        <w:rPr>
          <w:rFonts w:cstheme="minorHAnsi"/>
          <w:sz w:val="24"/>
          <w:szCs w:val="24"/>
        </w:rPr>
        <w:t>toga je mišljenja da je hotel sa 4 zvjezdice sasvim dovolj</w:t>
      </w:r>
      <w:r w:rsidR="00E0388A">
        <w:rPr>
          <w:rFonts w:cstheme="minorHAnsi"/>
          <w:sz w:val="24"/>
          <w:szCs w:val="24"/>
        </w:rPr>
        <w:t>an</w:t>
      </w:r>
      <w:r>
        <w:rPr>
          <w:rFonts w:cstheme="minorHAnsi"/>
          <w:sz w:val="24"/>
          <w:szCs w:val="24"/>
        </w:rPr>
        <w:t>.</w:t>
      </w:r>
    </w:p>
    <w:p w14:paraId="13F94877" w14:textId="77777777" w:rsidR="000D1F7D" w:rsidRDefault="00952CF2" w:rsidP="00860ECC">
      <w:pPr>
        <w:pStyle w:val="Bezproreda"/>
        <w:rPr>
          <w:sz w:val="24"/>
          <w:szCs w:val="24"/>
        </w:rPr>
      </w:pPr>
      <w:r w:rsidRPr="00860ECC">
        <w:rPr>
          <w:b/>
          <w:bCs/>
          <w:sz w:val="24"/>
          <w:szCs w:val="24"/>
        </w:rPr>
        <w:t>Denis Dujmović</w:t>
      </w:r>
      <w:r w:rsidRPr="00860ECC">
        <w:rPr>
          <w:sz w:val="24"/>
          <w:szCs w:val="24"/>
        </w:rPr>
        <w:t xml:space="preserve"> – kroz javnu raspravu bilo je pitanja vezanih za luku nautičkog turizma</w:t>
      </w:r>
      <w:r w:rsidR="00AE47CC" w:rsidRPr="00860ECC">
        <w:rPr>
          <w:sz w:val="24"/>
          <w:szCs w:val="24"/>
        </w:rPr>
        <w:t xml:space="preserve"> koja nije predmet ovih Izmjena i dopuna. Ministarstvo graditeljstva nije dozvolilo nasipanje na </w:t>
      </w:r>
      <w:r w:rsidR="00AE47CC" w:rsidRPr="00860ECC">
        <w:rPr>
          <w:sz w:val="24"/>
          <w:szCs w:val="24"/>
        </w:rPr>
        <w:lastRenderedPageBreak/>
        <w:t>području auto kampa (15% ukupnog obuhvata)</w:t>
      </w:r>
      <w:r w:rsidR="000D1F7D">
        <w:rPr>
          <w:sz w:val="24"/>
          <w:szCs w:val="24"/>
        </w:rPr>
        <w:t xml:space="preserve">, </w:t>
      </w:r>
      <w:r w:rsidR="00AE47CC" w:rsidRPr="00860ECC">
        <w:rPr>
          <w:sz w:val="24"/>
          <w:szCs w:val="24"/>
        </w:rPr>
        <w:t xml:space="preserve">a </w:t>
      </w:r>
      <w:r w:rsidR="000D1F7D">
        <w:rPr>
          <w:sz w:val="24"/>
          <w:szCs w:val="24"/>
        </w:rPr>
        <w:t xml:space="preserve">na </w:t>
      </w:r>
      <w:r w:rsidR="00AE47CC" w:rsidRPr="00860ECC">
        <w:rPr>
          <w:sz w:val="24"/>
          <w:szCs w:val="24"/>
        </w:rPr>
        <w:t xml:space="preserve">javnoj raspravi je rečeno da je luku potrebno planirati jer se ona nalazi u Prostornom planu Županije koji je plan višeg reda. </w:t>
      </w:r>
    </w:p>
    <w:p w14:paraId="62EDF76F" w14:textId="2FC2AAA4" w:rsidR="00860ECC" w:rsidRDefault="00AE47CC" w:rsidP="00860ECC">
      <w:pPr>
        <w:pStyle w:val="Bezproreda"/>
        <w:rPr>
          <w:sz w:val="24"/>
          <w:szCs w:val="24"/>
        </w:rPr>
      </w:pPr>
      <w:r w:rsidRPr="00860ECC">
        <w:rPr>
          <w:sz w:val="24"/>
          <w:szCs w:val="24"/>
        </w:rPr>
        <w:t>Zašto  onda u grafičkom dijelu nije usklađen s odredbama članka 131. stavka 2. podstavka 4. Prostornog plana SDŽ-a</w:t>
      </w:r>
      <w:r w:rsidR="00860ECC" w:rsidRPr="00860ECC">
        <w:rPr>
          <w:sz w:val="24"/>
          <w:szCs w:val="24"/>
        </w:rPr>
        <w:t xml:space="preserve"> kojim je propisano da je marinu potrebno graditi na način da se u najvećoj mogućoj mjeri sačuva postojeća kvaliteta obale i mora što znači da se ne dozvoljava veća promjena obalne linije nasipavanjem mora i otkopavanjem</w:t>
      </w:r>
      <w:r w:rsidR="000D1F7D">
        <w:rPr>
          <w:sz w:val="24"/>
          <w:szCs w:val="24"/>
        </w:rPr>
        <w:t xml:space="preserve">? </w:t>
      </w:r>
      <w:r w:rsidR="00860ECC" w:rsidRPr="00860ECC">
        <w:rPr>
          <w:sz w:val="24"/>
          <w:szCs w:val="24"/>
        </w:rPr>
        <w:t>UPU Ribnjak očito nije u skladu sa Prostornim planom grada Omiša, ako nije to treba otkloniti, a ako PP i UPU Ribnjak nisu u skladu sa Županijskim prostornim planom , kako vrijedi za nasipavanje tako vrijedi i za otkopavanje. Ako nešto nije u skladu sa zakonom potrebno je uskladiti i to bez javne rasprave. Na ovu temu su se javljale i razne udruge</w:t>
      </w:r>
      <w:r w:rsidR="007640E8">
        <w:rPr>
          <w:sz w:val="24"/>
          <w:szCs w:val="24"/>
        </w:rPr>
        <w:t>, mjesni odbori, Savez za poljica, Udruga zaštitimo ušće Cetine je poslala prijedlog za poništenje lokacijske dozvole upravo na ovu temu, od Ministarstva je Splitsko dalmatinskoj županiji došao dopis da razmotri sve nepravilnosti i vratili za ponovno postupanje.</w:t>
      </w:r>
      <w:r w:rsidR="00AB00FE">
        <w:rPr>
          <w:sz w:val="24"/>
          <w:szCs w:val="24"/>
        </w:rPr>
        <w:t xml:space="preserve"> Kakav stav po ovom pitanju ima izrađivač plana?</w:t>
      </w:r>
    </w:p>
    <w:p w14:paraId="19199447" w14:textId="77777777" w:rsidR="007640E8" w:rsidRPr="00A1749E" w:rsidRDefault="007640E8" w:rsidP="00860ECC">
      <w:pPr>
        <w:pStyle w:val="Bezproreda"/>
        <w:rPr>
          <w:sz w:val="24"/>
          <w:szCs w:val="24"/>
        </w:rPr>
      </w:pPr>
    </w:p>
    <w:p w14:paraId="3C8AD3A4" w14:textId="74C6ADD8" w:rsidR="00860ECC" w:rsidRPr="00A1749E" w:rsidRDefault="00860ECC" w:rsidP="00A1749E">
      <w:pPr>
        <w:pStyle w:val="Bezproreda"/>
        <w:rPr>
          <w:sz w:val="24"/>
          <w:szCs w:val="24"/>
        </w:rPr>
      </w:pPr>
      <w:r w:rsidRPr="00A1749E">
        <w:rPr>
          <w:sz w:val="24"/>
          <w:szCs w:val="24"/>
        </w:rPr>
        <w:t xml:space="preserve">Larisa Bačić </w:t>
      </w:r>
      <w:r w:rsidR="00AB00FE" w:rsidRPr="00A1749E">
        <w:rPr>
          <w:sz w:val="24"/>
          <w:szCs w:val="24"/>
        </w:rPr>
        <w:t>–</w:t>
      </w:r>
      <w:r w:rsidRPr="00A1749E">
        <w:rPr>
          <w:sz w:val="24"/>
          <w:szCs w:val="24"/>
        </w:rPr>
        <w:t xml:space="preserve"> </w:t>
      </w:r>
      <w:r w:rsidR="00AB00FE" w:rsidRPr="00A1749E">
        <w:rPr>
          <w:sz w:val="24"/>
          <w:szCs w:val="24"/>
        </w:rPr>
        <w:t>stav u vezi čega, neusklađenosti planova? Planovi jesu usklađeni, što se tiče marine radi se o gradnji za koju se mora raditi otkopavanje. Nasipavanje, otkopavanje i oblikovanje obale nema veze sa marinom. U slučaju gradnje marine te su radnje dozvoljene.</w:t>
      </w:r>
    </w:p>
    <w:p w14:paraId="2532549A" w14:textId="03DF0705" w:rsidR="00A1749E" w:rsidRPr="00A1749E" w:rsidRDefault="00A1749E" w:rsidP="00A1749E">
      <w:pPr>
        <w:pStyle w:val="Bezproreda"/>
        <w:rPr>
          <w:sz w:val="24"/>
          <w:szCs w:val="24"/>
        </w:rPr>
      </w:pPr>
      <w:r w:rsidRPr="00A1749E">
        <w:rPr>
          <w:sz w:val="24"/>
          <w:szCs w:val="24"/>
        </w:rPr>
        <w:t xml:space="preserve">Nije dozvoljeno nasipavanje </w:t>
      </w:r>
      <w:r>
        <w:rPr>
          <w:sz w:val="24"/>
          <w:szCs w:val="24"/>
        </w:rPr>
        <w:t xml:space="preserve">i oblikovanje </w:t>
      </w:r>
      <w:r w:rsidRPr="00A1749E">
        <w:rPr>
          <w:sz w:val="24"/>
          <w:szCs w:val="24"/>
        </w:rPr>
        <w:t>plaže</w:t>
      </w:r>
      <w:r>
        <w:rPr>
          <w:sz w:val="24"/>
          <w:szCs w:val="24"/>
        </w:rPr>
        <w:t xml:space="preserve"> i to iz razloga što to ne stoji u konačnom prijedlogu Izmjena i dopuna Prostornog plana Grada Omiša. Županija je kontradiktorna sama sebi jer vrlo dobro se zna kakav je prostor ušća Cetine, vrlo plitak i luka nautičkog turizma se ne može izgraditi bez otkopavanja.</w:t>
      </w:r>
    </w:p>
    <w:p w14:paraId="28048AF5" w14:textId="77777777" w:rsidR="00AB00FE" w:rsidRPr="00A1749E" w:rsidRDefault="00AB00FE" w:rsidP="00A1749E">
      <w:pPr>
        <w:pStyle w:val="Bezproreda"/>
        <w:rPr>
          <w:sz w:val="24"/>
          <w:szCs w:val="24"/>
        </w:rPr>
      </w:pPr>
    </w:p>
    <w:p w14:paraId="0EF328D5" w14:textId="2959A092" w:rsidR="00AB00FE" w:rsidRDefault="00AB00FE" w:rsidP="00A1749E">
      <w:pPr>
        <w:pStyle w:val="Bezproreda"/>
        <w:rPr>
          <w:sz w:val="24"/>
          <w:szCs w:val="24"/>
        </w:rPr>
      </w:pPr>
      <w:r w:rsidRPr="00A1749E">
        <w:rPr>
          <w:b/>
          <w:bCs/>
          <w:sz w:val="24"/>
          <w:szCs w:val="24"/>
        </w:rPr>
        <w:t xml:space="preserve">Denis Dujmović </w:t>
      </w:r>
      <w:r w:rsidR="00A1749E">
        <w:rPr>
          <w:b/>
          <w:bCs/>
          <w:sz w:val="24"/>
          <w:szCs w:val="24"/>
        </w:rPr>
        <w:t>–</w:t>
      </w:r>
      <w:r w:rsidRPr="00A1749E">
        <w:rPr>
          <w:b/>
          <w:bCs/>
          <w:sz w:val="24"/>
          <w:szCs w:val="24"/>
        </w:rPr>
        <w:t xml:space="preserve"> </w:t>
      </w:r>
      <w:r w:rsidR="00A1749E" w:rsidRPr="00A1749E">
        <w:rPr>
          <w:sz w:val="24"/>
          <w:szCs w:val="24"/>
        </w:rPr>
        <w:t>hoće li Grad Omiš</w:t>
      </w:r>
      <w:r w:rsidR="00A1749E">
        <w:rPr>
          <w:sz w:val="24"/>
          <w:szCs w:val="24"/>
        </w:rPr>
        <w:t xml:space="preserve"> i izrađivač plana postaviti ovo pitanje </w:t>
      </w:r>
      <w:r w:rsidR="00AC03FA">
        <w:rPr>
          <w:sz w:val="24"/>
          <w:szCs w:val="24"/>
        </w:rPr>
        <w:t>Ministarstvu, Županijskom uredu za prostorno uređenje</w:t>
      </w:r>
      <w:r w:rsidR="00A1749E">
        <w:rPr>
          <w:sz w:val="24"/>
          <w:szCs w:val="24"/>
        </w:rPr>
        <w:t xml:space="preserve"> kao što su postavile udruge i pojedinci sa područja grada Omiša</w:t>
      </w:r>
      <w:r w:rsidR="00AC03FA">
        <w:rPr>
          <w:sz w:val="24"/>
          <w:szCs w:val="24"/>
        </w:rPr>
        <w:t xml:space="preserve"> i otkloniti ovu nejasnoću?</w:t>
      </w:r>
    </w:p>
    <w:p w14:paraId="2087DFAE" w14:textId="77777777" w:rsidR="00AC03FA" w:rsidRDefault="00AC03FA" w:rsidP="00A1749E">
      <w:pPr>
        <w:pStyle w:val="Bezproreda"/>
        <w:rPr>
          <w:sz w:val="24"/>
          <w:szCs w:val="24"/>
        </w:rPr>
      </w:pPr>
    </w:p>
    <w:p w14:paraId="7805D32C" w14:textId="2A8D7686" w:rsidR="00AC03FA" w:rsidRDefault="00AC03FA" w:rsidP="00A1749E">
      <w:pPr>
        <w:pStyle w:val="Bezproreda"/>
        <w:rPr>
          <w:sz w:val="24"/>
          <w:szCs w:val="24"/>
        </w:rPr>
      </w:pPr>
      <w:r>
        <w:rPr>
          <w:sz w:val="24"/>
          <w:szCs w:val="24"/>
        </w:rPr>
        <w:t xml:space="preserve">Larisa Bačić </w:t>
      </w:r>
      <w:r w:rsidR="00E61642">
        <w:rPr>
          <w:sz w:val="24"/>
          <w:szCs w:val="24"/>
        </w:rPr>
        <w:t>–</w:t>
      </w:r>
      <w:r>
        <w:rPr>
          <w:sz w:val="24"/>
          <w:szCs w:val="24"/>
        </w:rPr>
        <w:t xml:space="preserve"> </w:t>
      </w:r>
      <w:r w:rsidR="00E61642">
        <w:rPr>
          <w:sz w:val="24"/>
          <w:szCs w:val="24"/>
        </w:rPr>
        <w:t>kod izlaganja prijedloga Plana napomenula je kakav je postupak za uklanjanje luke nautičkog turizma a to je da Grad Omiš treba dati svoje prijedloge kod donošenja izmjena Županijskog plana koje su u tijeku.</w:t>
      </w:r>
      <w:r w:rsidR="00657945">
        <w:rPr>
          <w:sz w:val="24"/>
          <w:szCs w:val="24"/>
        </w:rPr>
        <w:t xml:space="preserve"> Prostorni plan Grada Omiša je usklađen s Prostornim planom Županije, a UPU Ribnjak je usklađen s Prostornim planom Grada Omiša.</w:t>
      </w:r>
    </w:p>
    <w:p w14:paraId="3770977B" w14:textId="153DF40C" w:rsidR="00657945" w:rsidRDefault="00657945" w:rsidP="00A1749E">
      <w:pPr>
        <w:pStyle w:val="Bezproreda"/>
        <w:rPr>
          <w:sz w:val="24"/>
          <w:szCs w:val="24"/>
        </w:rPr>
      </w:pPr>
      <w:r>
        <w:rPr>
          <w:sz w:val="24"/>
          <w:szCs w:val="24"/>
        </w:rPr>
        <w:t>Da u Prostornom planu Grada Omiša nije planirana luka nautičkog turizma ne bi dobio suglasnost Županije.</w:t>
      </w:r>
    </w:p>
    <w:p w14:paraId="1C7FEB80" w14:textId="77777777" w:rsidR="002333C1" w:rsidRDefault="002333C1" w:rsidP="00A1749E">
      <w:pPr>
        <w:pStyle w:val="Bezproreda"/>
        <w:rPr>
          <w:sz w:val="24"/>
          <w:szCs w:val="24"/>
        </w:rPr>
      </w:pPr>
    </w:p>
    <w:p w14:paraId="5B099B3A" w14:textId="7169825D" w:rsidR="002333C1" w:rsidRDefault="002333C1" w:rsidP="00A1749E">
      <w:pPr>
        <w:pStyle w:val="Bezproreda"/>
        <w:rPr>
          <w:sz w:val="24"/>
          <w:szCs w:val="24"/>
        </w:rPr>
      </w:pPr>
      <w:r w:rsidRPr="002333C1">
        <w:rPr>
          <w:b/>
          <w:bCs/>
          <w:sz w:val="24"/>
          <w:szCs w:val="24"/>
        </w:rPr>
        <w:t xml:space="preserve">Denis Dujmović </w:t>
      </w:r>
      <w:r w:rsidR="00E96A22">
        <w:rPr>
          <w:sz w:val="24"/>
          <w:szCs w:val="24"/>
        </w:rPr>
        <w:t>–</w:t>
      </w:r>
      <w:r>
        <w:rPr>
          <w:sz w:val="24"/>
          <w:szCs w:val="24"/>
        </w:rPr>
        <w:t xml:space="preserve"> </w:t>
      </w:r>
      <w:r w:rsidR="00E96A22">
        <w:rPr>
          <w:sz w:val="24"/>
          <w:szCs w:val="24"/>
        </w:rPr>
        <w:t xml:space="preserve">autobusni kolodvor </w:t>
      </w:r>
      <w:r w:rsidR="00C3369B">
        <w:rPr>
          <w:sz w:val="24"/>
          <w:szCs w:val="24"/>
        </w:rPr>
        <w:t>–</w:t>
      </w:r>
      <w:r w:rsidR="00E96A22">
        <w:rPr>
          <w:sz w:val="24"/>
          <w:szCs w:val="24"/>
        </w:rPr>
        <w:t xml:space="preserve"> </w:t>
      </w:r>
      <w:r w:rsidR="00C3369B">
        <w:rPr>
          <w:sz w:val="24"/>
          <w:szCs w:val="24"/>
        </w:rPr>
        <w:t>izlaže i citira novinske članke i izjave sa javnih rasprava vezane za kolodvor u Omišu (</w:t>
      </w:r>
      <w:r w:rsidR="00A37ACB">
        <w:rPr>
          <w:sz w:val="24"/>
          <w:szCs w:val="24"/>
        </w:rPr>
        <w:t>tadašnjeg predsjednika Gradskog vijeća</w:t>
      </w:r>
      <w:r w:rsidR="00C3369B">
        <w:rPr>
          <w:sz w:val="24"/>
          <w:szCs w:val="24"/>
        </w:rPr>
        <w:t xml:space="preserve"> Zvonka Močića,</w:t>
      </w:r>
      <w:r w:rsidR="00A37ACB">
        <w:rPr>
          <w:sz w:val="24"/>
          <w:szCs w:val="24"/>
        </w:rPr>
        <w:t xml:space="preserve"> Ivana Kove (SDP), vijećnika Miljenka Vukasovića,</w:t>
      </w:r>
      <w:r w:rsidR="00C3369B">
        <w:rPr>
          <w:sz w:val="24"/>
          <w:szCs w:val="24"/>
        </w:rPr>
        <w:t xml:space="preserve"> bivšeg gradonačelnika Ive Tomasovića..) unazad više godina</w:t>
      </w:r>
      <w:r w:rsidR="00A37ACB">
        <w:rPr>
          <w:sz w:val="24"/>
          <w:szCs w:val="24"/>
        </w:rPr>
        <w:t xml:space="preserve">. Tada je vlast (prilikom prodaje kolodvora) </w:t>
      </w:r>
      <w:r w:rsidR="00C3369B">
        <w:rPr>
          <w:sz w:val="24"/>
          <w:szCs w:val="24"/>
        </w:rPr>
        <w:t>izrijekom tvrdil</w:t>
      </w:r>
      <w:r w:rsidR="00A37ACB">
        <w:rPr>
          <w:sz w:val="24"/>
          <w:szCs w:val="24"/>
        </w:rPr>
        <w:t>a</w:t>
      </w:r>
      <w:r w:rsidR="00C3369B">
        <w:rPr>
          <w:sz w:val="24"/>
          <w:szCs w:val="24"/>
        </w:rPr>
        <w:t xml:space="preserve"> da će kolodvora biti i to na lokacijama nasuprot policijske postaje ili kod kampa Ribnjak.</w:t>
      </w:r>
    </w:p>
    <w:p w14:paraId="177172AF" w14:textId="06E29250" w:rsidR="00C3369B" w:rsidRDefault="00A37ACB" w:rsidP="00A1749E">
      <w:pPr>
        <w:pStyle w:val="Bezproreda"/>
        <w:rPr>
          <w:sz w:val="24"/>
          <w:szCs w:val="24"/>
        </w:rPr>
      </w:pPr>
      <w:r>
        <w:rPr>
          <w:sz w:val="24"/>
          <w:szCs w:val="24"/>
        </w:rPr>
        <w:t xml:space="preserve">Većina nas se je zalagala da autobusni kolodvor bude na lokaciji 22 ili 23. Radi prenamjene jedne rečenice „srednjoškolski“ u „školski“ prihvatit ovaj prijedlog UPU-a Ribnjak no i dalje se ne slaže s time da autobusni kolodvor bude dislociran na </w:t>
      </w:r>
      <w:r w:rsidR="00C3369B">
        <w:rPr>
          <w:sz w:val="24"/>
          <w:szCs w:val="24"/>
        </w:rPr>
        <w:t>Vrisovce</w:t>
      </w:r>
      <w:r>
        <w:rPr>
          <w:sz w:val="24"/>
          <w:szCs w:val="24"/>
        </w:rPr>
        <w:t>.</w:t>
      </w:r>
    </w:p>
    <w:p w14:paraId="6FEEB2ED" w14:textId="77777777" w:rsidR="003A6D41" w:rsidRDefault="003A6D41" w:rsidP="00A1749E">
      <w:pPr>
        <w:pStyle w:val="Bezproreda"/>
        <w:rPr>
          <w:sz w:val="24"/>
          <w:szCs w:val="24"/>
        </w:rPr>
      </w:pPr>
    </w:p>
    <w:p w14:paraId="149DA5C4" w14:textId="336E97B2" w:rsidR="003A6D41" w:rsidRDefault="003A6D41" w:rsidP="00A1749E">
      <w:pPr>
        <w:pStyle w:val="Bezproreda"/>
        <w:rPr>
          <w:sz w:val="24"/>
          <w:szCs w:val="24"/>
        </w:rPr>
      </w:pPr>
      <w:r w:rsidRPr="003A6D41">
        <w:rPr>
          <w:b/>
          <w:bCs/>
          <w:sz w:val="24"/>
          <w:szCs w:val="24"/>
        </w:rPr>
        <w:t>Ante Lelas</w:t>
      </w:r>
      <w:r>
        <w:rPr>
          <w:sz w:val="24"/>
          <w:szCs w:val="24"/>
        </w:rPr>
        <w:t xml:space="preserve"> – SDP-u svu sporne dvije točke u ovom prijedlog a to je smanjenje zelenih površina i izmještanje autobusnog kolodvora koji bi trebao biti što bliže centru grada jer mnogu ljudi nemaju auto i da Vrisovci stoga nisu prikladna lokacija. No zbog škole će prihvatiti ovaj prijedlog.</w:t>
      </w:r>
    </w:p>
    <w:p w14:paraId="78BDFAEA" w14:textId="77777777" w:rsidR="003A6D41" w:rsidRDefault="003A6D41" w:rsidP="00A1749E">
      <w:pPr>
        <w:pStyle w:val="Bezproreda"/>
        <w:rPr>
          <w:sz w:val="24"/>
          <w:szCs w:val="24"/>
        </w:rPr>
      </w:pPr>
    </w:p>
    <w:p w14:paraId="3206095D" w14:textId="081A0BB0" w:rsidR="003A6D41" w:rsidRDefault="003A6D41" w:rsidP="00A1749E">
      <w:pPr>
        <w:pStyle w:val="Bezproreda"/>
        <w:rPr>
          <w:sz w:val="24"/>
          <w:szCs w:val="24"/>
        </w:rPr>
      </w:pPr>
      <w:r>
        <w:rPr>
          <w:sz w:val="24"/>
          <w:szCs w:val="24"/>
        </w:rPr>
        <w:t xml:space="preserve">Larisa Bačić </w:t>
      </w:r>
      <w:r w:rsidR="00B535B4">
        <w:rPr>
          <w:sz w:val="24"/>
          <w:szCs w:val="24"/>
        </w:rPr>
        <w:t>–</w:t>
      </w:r>
      <w:r>
        <w:rPr>
          <w:sz w:val="24"/>
          <w:szCs w:val="24"/>
        </w:rPr>
        <w:t xml:space="preserve"> </w:t>
      </w:r>
      <w:r w:rsidR="00B535B4">
        <w:rPr>
          <w:sz w:val="24"/>
          <w:szCs w:val="24"/>
        </w:rPr>
        <w:t xml:space="preserve">što se tiče zelenih površina – jedna od izmjena je prenamjena poslovne zone južno od policijske postaje u zelenu površinu veličine 4000m2, plus 10% zelene površine koje se moraju realizirati na parceli zgrade gradske uprave (koja ima oko 15000m2) iznosi 5570m2 zelenih površina. </w:t>
      </w:r>
    </w:p>
    <w:p w14:paraId="7BDD0C1C" w14:textId="3B52CD33" w:rsidR="00B535B4" w:rsidRDefault="00B535B4" w:rsidP="00A1749E">
      <w:pPr>
        <w:pStyle w:val="Bezproreda"/>
        <w:rPr>
          <w:sz w:val="24"/>
          <w:szCs w:val="24"/>
        </w:rPr>
      </w:pPr>
    </w:p>
    <w:p w14:paraId="23019551" w14:textId="6287F8F8" w:rsidR="00B535B4" w:rsidRDefault="00B535B4" w:rsidP="00A1749E">
      <w:pPr>
        <w:pStyle w:val="Bezproreda"/>
        <w:rPr>
          <w:sz w:val="24"/>
          <w:szCs w:val="24"/>
        </w:rPr>
      </w:pPr>
      <w:r>
        <w:rPr>
          <w:sz w:val="24"/>
          <w:szCs w:val="24"/>
        </w:rPr>
        <w:t xml:space="preserve">Stipe Žuljević Mikas – smanjenje zelenih površina se odnosi samo na parcelu zgrade javne uprave i parkinga sa 25% na 10%. </w:t>
      </w:r>
    </w:p>
    <w:p w14:paraId="0091519B" w14:textId="77777777" w:rsidR="00B535B4" w:rsidRDefault="00B535B4" w:rsidP="00A1749E">
      <w:pPr>
        <w:pStyle w:val="Bezproreda"/>
        <w:rPr>
          <w:sz w:val="24"/>
          <w:szCs w:val="24"/>
        </w:rPr>
      </w:pPr>
    </w:p>
    <w:p w14:paraId="76F53B0F" w14:textId="717A4810" w:rsidR="00B535B4" w:rsidRDefault="00B535B4" w:rsidP="00A1749E">
      <w:pPr>
        <w:pStyle w:val="Bezproreda"/>
        <w:rPr>
          <w:sz w:val="24"/>
          <w:szCs w:val="24"/>
        </w:rPr>
      </w:pPr>
      <w:r w:rsidRPr="00B535B4">
        <w:rPr>
          <w:b/>
          <w:bCs/>
          <w:sz w:val="24"/>
          <w:szCs w:val="24"/>
        </w:rPr>
        <w:t xml:space="preserve">Tihana Barišić Marunčić </w:t>
      </w:r>
      <w:r>
        <w:rPr>
          <w:b/>
          <w:bCs/>
          <w:sz w:val="24"/>
          <w:szCs w:val="24"/>
        </w:rPr>
        <w:t>–</w:t>
      </w:r>
      <w:r w:rsidRPr="00B535B4">
        <w:rPr>
          <w:b/>
          <w:bCs/>
          <w:sz w:val="24"/>
          <w:szCs w:val="24"/>
        </w:rPr>
        <w:t xml:space="preserve"> </w:t>
      </w:r>
      <w:r>
        <w:rPr>
          <w:sz w:val="24"/>
          <w:szCs w:val="24"/>
        </w:rPr>
        <w:t xml:space="preserve">u </w:t>
      </w:r>
      <w:r w:rsidRPr="00B535B4">
        <w:rPr>
          <w:sz w:val="24"/>
          <w:szCs w:val="24"/>
        </w:rPr>
        <w:t xml:space="preserve"> kvart</w:t>
      </w:r>
      <w:r>
        <w:rPr>
          <w:sz w:val="24"/>
          <w:szCs w:val="24"/>
        </w:rPr>
        <w:t>u</w:t>
      </w:r>
      <w:r w:rsidRPr="00B535B4">
        <w:rPr>
          <w:sz w:val="24"/>
          <w:szCs w:val="24"/>
        </w:rPr>
        <w:t xml:space="preserve"> Ribnjak</w:t>
      </w:r>
      <w:r>
        <w:rPr>
          <w:b/>
          <w:bCs/>
          <w:sz w:val="24"/>
          <w:szCs w:val="24"/>
        </w:rPr>
        <w:t xml:space="preserve"> </w:t>
      </w:r>
      <w:r>
        <w:rPr>
          <w:sz w:val="24"/>
          <w:szCs w:val="24"/>
        </w:rPr>
        <w:t>bi t</w:t>
      </w:r>
      <w:r w:rsidRPr="00B535B4">
        <w:rPr>
          <w:sz w:val="24"/>
          <w:szCs w:val="24"/>
        </w:rPr>
        <w:t>rebalo  osigurati</w:t>
      </w:r>
      <w:r>
        <w:rPr>
          <w:sz w:val="24"/>
          <w:szCs w:val="24"/>
        </w:rPr>
        <w:t xml:space="preserve"> park s obzirom na sve planirane sadržaje (škola, dječji vrtić..).</w:t>
      </w:r>
    </w:p>
    <w:p w14:paraId="281F98C2" w14:textId="77777777" w:rsidR="00B535B4" w:rsidRDefault="00B535B4" w:rsidP="00A1749E">
      <w:pPr>
        <w:pStyle w:val="Bezproreda"/>
        <w:rPr>
          <w:sz w:val="24"/>
          <w:szCs w:val="24"/>
        </w:rPr>
      </w:pPr>
    </w:p>
    <w:p w14:paraId="4DC3A5EE" w14:textId="1BC6E4C8" w:rsidR="00B535B4" w:rsidRDefault="00B535B4" w:rsidP="00A1749E">
      <w:pPr>
        <w:pStyle w:val="Bezproreda"/>
        <w:rPr>
          <w:sz w:val="24"/>
          <w:szCs w:val="24"/>
        </w:rPr>
      </w:pPr>
      <w:r>
        <w:rPr>
          <w:sz w:val="24"/>
          <w:szCs w:val="24"/>
        </w:rPr>
        <w:t>Gradonačelnik – ova zelena površina</w:t>
      </w:r>
      <w:r w:rsidR="00E94766">
        <w:rPr>
          <w:sz w:val="24"/>
          <w:szCs w:val="24"/>
        </w:rPr>
        <w:t xml:space="preserve"> </w:t>
      </w:r>
      <w:r>
        <w:rPr>
          <w:sz w:val="24"/>
          <w:szCs w:val="24"/>
        </w:rPr>
        <w:t>o</w:t>
      </w:r>
      <w:r w:rsidR="00E94766">
        <w:rPr>
          <w:sz w:val="24"/>
          <w:szCs w:val="24"/>
        </w:rPr>
        <w:t xml:space="preserve">d </w:t>
      </w:r>
      <w:r>
        <w:rPr>
          <w:sz w:val="24"/>
          <w:szCs w:val="24"/>
        </w:rPr>
        <w:t>4000m2 koja je planirana je isključivo za park, eventualno za novi Dom zdravlja (oko 1000m2).</w:t>
      </w:r>
    </w:p>
    <w:p w14:paraId="12CAD0AE" w14:textId="1077F3AB" w:rsidR="00E94766" w:rsidRDefault="00E94766" w:rsidP="00A1749E">
      <w:pPr>
        <w:pStyle w:val="Bezproreda"/>
        <w:rPr>
          <w:sz w:val="24"/>
          <w:szCs w:val="24"/>
        </w:rPr>
      </w:pPr>
      <w:r>
        <w:rPr>
          <w:sz w:val="24"/>
          <w:szCs w:val="24"/>
        </w:rPr>
        <w:t>Na ovoj površini je bila predviđena višeetažna garaža, smatrali smo da je to previše betona i da su nam potrebne zelene površine stoga smo ovako odlučili.</w:t>
      </w:r>
    </w:p>
    <w:p w14:paraId="64328638" w14:textId="77777777" w:rsidR="00E94766" w:rsidRDefault="00E94766" w:rsidP="00A1749E">
      <w:pPr>
        <w:pStyle w:val="Bezproreda"/>
        <w:rPr>
          <w:sz w:val="24"/>
          <w:szCs w:val="24"/>
        </w:rPr>
      </w:pPr>
    </w:p>
    <w:p w14:paraId="0F2AAFA0" w14:textId="03B34825" w:rsidR="00E94766" w:rsidRDefault="00E94766" w:rsidP="00A1749E">
      <w:pPr>
        <w:pStyle w:val="Bezproreda"/>
        <w:rPr>
          <w:sz w:val="24"/>
          <w:szCs w:val="24"/>
        </w:rPr>
      </w:pPr>
      <w:r w:rsidRPr="00E94766">
        <w:rPr>
          <w:b/>
          <w:bCs/>
          <w:sz w:val="24"/>
          <w:szCs w:val="24"/>
        </w:rPr>
        <w:t>Denis Dujmović</w:t>
      </w:r>
      <w:r>
        <w:rPr>
          <w:sz w:val="24"/>
          <w:szCs w:val="24"/>
        </w:rPr>
        <w:t xml:space="preserve"> – </w:t>
      </w:r>
      <w:r w:rsidR="007A3E4E">
        <w:rPr>
          <w:sz w:val="24"/>
          <w:szCs w:val="24"/>
        </w:rPr>
        <w:t>ostavljena je mogućnost etažnog parkirališta, kao bi to utjecalo na ambijentalne vrijednosti Prika? Možda bi trebalo prije Izmjena i dopuna UPU (X) napraviti idejno rješenje vizualnog izgleda tog budućeg etažnog parkirališta.</w:t>
      </w:r>
    </w:p>
    <w:p w14:paraId="3C5DA5E0" w14:textId="77777777" w:rsidR="009C1C67" w:rsidRDefault="009C1C67" w:rsidP="00A1749E">
      <w:pPr>
        <w:pStyle w:val="Bezproreda"/>
        <w:rPr>
          <w:sz w:val="24"/>
          <w:szCs w:val="24"/>
        </w:rPr>
      </w:pPr>
    </w:p>
    <w:p w14:paraId="007C4F0E" w14:textId="07996D12" w:rsidR="009C1C67" w:rsidRDefault="009C1C67" w:rsidP="00A1749E">
      <w:pPr>
        <w:pStyle w:val="Bezproreda"/>
        <w:rPr>
          <w:sz w:val="24"/>
          <w:szCs w:val="24"/>
        </w:rPr>
      </w:pPr>
      <w:r>
        <w:rPr>
          <w:sz w:val="24"/>
          <w:szCs w:val="24"/>
        </w:rPr>
        <w:t>Gradonačelnik – to je dobra ideja, možda u 3D izvedbi da se vidi kako bi se to uklopilo.</w:t>
      </w:r>
    </w:p>
    <w:p w14:paraId="08EF01B7" w14:textId="1F6FE3B5" w:rsidR="00920038" w:rsidRDefault="00920038" w:rsidP="00A1749E">
      <w:pPr>
        <w:pStyle w:val="Bezproreda"/>
        <w:rPr>
          <w:sz w:val="24"/>
          <w:szCs w:val="24"/>
        </w:rPr>
      </w:pPr>
      <w:r>
        <w:rPr>
          <w:sz w:val="24"/>
          <w:szCs w:val="24"/>
        </w:rPr>
        <w:t>U nekoj davnoj verziji tu je trebao biti trgovački centar koji bi nama donio ogroman novac, a mi smo se ipak odlučili da to bude park – zelena površina</w:t>
      </w:r>
      <w:r w:rsidR="001014BA">
        <w:rPr>
          <w:sz w:val="24"/>
          <w:szCs w:val="24"/>
        </w:rPr>
        <w:t xml:space="preserve"> zato što cijenimo način života koji imamo.</w:t>
      </w:r>
    </w:p>
    <w:p w14:paraId="636290C8" w14:textId="77777777" w:rsidR="008D0932" w:rsidRDefault="008D0932" w:rsidP="00A1749E">
      <w:pPr>
        <w:pStyle w:val="Bezproreda"/>
        <w:rPr>
          <w:sz w:val="24"/>
          <w:szCs w:val="24"/>
        </w:rPr>
      </w:pPr>
    </w:p>
    <w:p w14:paraId="115F35E2" w14:textId="261F94C8" w:rsidR="008D0932" w:rsidRDefault="008D0932" w:rsidP="00A1749E">
      <w:pPr>
        <w:pStyle w:val="Bezproreda"/>
        <w:rPr>
          <w:sz w:val="24"/>
          <w:szCs w:val="24"/>
        </w:rPr>
      </w:pPr>
      <w:r w:rsidRPr="008D0932">
        <w:rPr>
          <w:b/>
          <w:bCs/>
          <w:sz w:val="24"/>
          <w:szCs w:val="24"/>
        </w:rPr>
        <w:t>Denis Dujmović</w:t>
      </w:r>
      <w:r>
        <w:rPr>
          <w:sz w:val="24"/>
          <w:szCs w:val="24"/>
        </w:rPr>
        <w:t xml:space="preserve"> – u stari grd u podsezoni dolaze dosta turista starije životne dobi koji dođu autobusom na veliki parking i onda preko mosta pješke u stari grad. Ako lokacija kolodvora bude na Vrisovcima kako će to izgledati? Odgovor pročelnika je bio da se putnici mogu iskrcati na mulu, ali mišljenja je da  to nije prikladno.</w:t>
      </w:r>
    </w:p>
    <w:p w14:paraId="357EBEDA" w14:textId="77777777" w:rsidR="00E94766" w:rsidRDefault="00E94766" w:rsidP="00A1749E">
      <w:pPr>
        <w:pStyle w:val="Bezproreda"/>
        <w:rPr>
          <w:sz w:val="24"/>
          <w:szCs w:val="24"/>
        </w:rPr>
      </w:pPr>
    </w:p>
    <w:p w14:paraId="6F98F436" w14:textId="668F92A3" w:rsidR="00E94766" w:rsidRDefault="00E94766" w:rsidP="00A1749E">
      <w:pPr>
        <w:pStyle w:val="Bezproreda"/>
        <w:rPr>
          <w:sz w:val="24"/>
          <w:szCs w:val="24"/>
        </w:rPr>
      </w:pPr>
      <w:r w:rsidRPr="007A3E4E">
        <w:rPr>
          <w:b/>
          <w:bCs/>
          <w:sz w:val="24"/>
          <w:szCs w:val="24"/>
        </w:rPr>
        <w:t xml:space="preserve">Ante Bulić </w:t>
      </w:r>
      <w:r w:rsidR="008D0932">
        <w:rPr>
          <w:b/>
          <w:bCs/>
          <w:sz w:val="24"/>
          <w:szCs w:val="24"/>
        </w:rPr>
        <w:t>–</w:t>
      </w:r>
      <w:r w:rsidRPr="007A3E4E">
        <w:rPr>
          <w:b/>
          <w:bCs/>
          <w:sz w:val="24"/>
          <w:szCs w:val="24"/>
        </w:rPr>
        <w:t xml:space="preserve"> </w:t>
      </w:r>
      <w:r w:rsidR="008D0932" w:rsidRPr="008D0932">
        <w:rPr>
          <w:sz w:val="24"/>
          <w:szCs w:val="24"/>
        </w:rPr>
        <w:t>budući da je rekonstrukcij</w:t>
      </w:r>
      <w:r w:rsidR="008D0932">
        <w:rPr>
          <w:sz w:val="24"/>
          <w:szCs w:val="24"/>
        </w:rPr>
        <w:t>a</w:t>
      </w:r>
      <w:r w:rsidR="008D0932" w:rsidRPr="008D0932">
        <w:rPr>
          <w:sz w:val="24"/>
          <w:szCs w:val="24"/>
        </w:rPr>
        <w:t xml:space="preserve"> i sanacija mosta upravo u tijeku</w:t>
      </w:r>
      <w:r w:rsidR="008D0932">
        <w:rPr>
          <w:sz w:val="24"/>
          <w:szCs w:val="24"/>
        </w:rPr>
        <w:t xml:space="preserve">, a svjedoci smo kako je prolaz za pješake vrlo uzak i dvoje ljudi se ne mogu mimoići.  Je li </w:t>
      </w:r>
      <w:r w:rsidR="00896AD6">
        <w:rPr>
          <w:sz w:val="24"/>
          <w:szCs w:val="24"/>
        </w:rPr>
        <w:t xml:space="preserve">u planu </w:t>
      </w:r>
      <w:r w:rsidR="008D0932">
        <w:rPr>
          <w:sz w:val="24"/>
          <w:szCs w:val="24"/>
        </w:rPr>
        <w:t xml:space="preserve">proširenje nogostupa za pješake </w:t>
      </w:r>
      <w:r w:rsidR="00F96C90">
        <w:rPr>
          <w:sz w:val="24"/>
          <w:szCs w:val="24"/>
        </w:rPr>
        <w:t xml:space="preserve"> i postavljanje nove ograde </w:t>
      </w:r>
      <w:r w:rsidR="008D0932">
        <w:rPr>
          <w:sz w:val="24"/>
          <w:szCs w:val="24"/>
        </w:rPr>
        <w:t>jer sada je idealna prilika za to?</w:t>
      </w:r>
    </w:p>
    <w:p w14:paraId="07797AD3" w14:textId="77777777" w:rsidR="0026411B" w:rsidRDefault="0026411B" w:rsidP="00A1749E">
      <w:pPr>
        <w:pStyle w:val="Bezproreda"/>
        <w:rPr>
          <w:sz w:val="24"/>
          <w:szCs w:val="24"/>
        </w:rPr>
      </w:pPr>
    </w:p>
    <w:p w14:paraId="2376A465" w14:textId="422D2D4D" w:rsidR="0026411B" w:rsidRDefault="0026411B" w:rsidP="00A1749E">
      <w:pPr>
        <w:pStyle w:val="Bezproreda"/>
        <w:rPr>
          <w:sz w:val="24"/>
          <w:szCs w:val="24"/>
        </w:rPr>
      </w:pPr>
      <w:r>
        <w:rPr>
          <w:sz w:val="24"/>
          <w:szCs w:val="24"/>
        </w:rPr>
        <w:t xml:space="preserve">Stipe Žuljević Mikas </w:t>
      </w:r>
      <w:r w:rsidR="00896AD6">
        <w:rPr>
          <w:sz w:val="24"/>
          <w:szCs w:val="24"/>
        </w:rPr>
        <w:t>– to smo pitanje postavili Hrvatskim cestama i odgovoreno nam je da se to ne može napraviti.</w:t>
      </w:r>
    </w:p>
    <w:p w14:paraId="30F19367" w14:textId="77777777" w:rsidR="00750501" w:rsidRDefault="00750501" w:rsidP="00A1749E">
      <w:pPr>
        <w:pStyle w:val="Bezproreda"/>
        <w:rPr>
          <w:sz w:val="24"/>
          <w:szCs w:val="24"/>
        </w:rPr>
      </w:pPr>
    </w:p>
    <w:p w14:paraId="187E2726" w14:textId="0769C8BB" w:rsidR="00750501" w:rsidRDefault="00750501" w:rsidP="00A1749E">
      <w:pPr>
        <w:pStyle w:val="Bezproreda"/>
        <w:rPr>
          <w:sz w:val="24"/>
          <w:szCs w:val="24"/>
        </w:rPr>
      </w:pPr>
      <w:r>
        <w:rPr>
          <w:sz w:val="24"/>
          <w:szCs w:val="24"/>
        </w:rPr>
        <w:t>Gradonačelnik – nama je stalno u planu izgradnja pješačkog mosta, čekamo povoljne prilike (natječaj za europska sredstva) i to bi bilo pravo rješenje.</w:t>
      </w:r>
    </w:p>
    <w:p w14:paraId="294171BB" w14:textId="32C2D9E4" w:rsidR="00750501" w:rsidRDefault="00750501" w:rsidP="00A1749E">
      <w:pPr>
        <w:pStyle w:val="Bezproreda"/>
        <w:rPr>
          <w:sz w:val="24"/>
          <w:szCs w:val="24"/>
        </w:rPr>
      </w:pPr>
      <w:r>
        <w:rPr>
          <w:sz w:val="24"/>
          <w:szCs w:val="24"/>
        </w:rPr>
        <w:t xml:space="preserve">Autobusni kolodvor koji je postojao ranije nikada nije imao ugovor sa niti jednim prijevoznikom bio je spremište autobusa koji nisu plaćali nikome ništa, nikada nam nije donio nikakve koristi nego samo gubitke. </w:t>
      </w:r>
      <w:r w:rsidR="00171C2D">
        <w:rPr>
          <w:sz w:val="24"/>
          <w:szCs w:val="24"/>
        </w:rPr>
        <w:t>Očito je da dobro funkcioniramo i bez kolodvora, ljudi dolaze na mjesta koja im trebaju autobusnim stanicama (koje svakako trebaju biti natkrivene</w:t>
      </w:r>
      <w:r w:rsidR="00BC29AB">
        <w:rPr>
          <w:sz w:val="24"/>
          <w:szCs w:val="24"/>
        </w:rPr>
        <w:t xml:space="preserve">  i uređene</w:t>
      </w:r>
      <w:r w:rsidR="00171C2D">
        <w:rPr>
          <w:sz w:val="24"/>
          <w:szCs w:val="24"/>
        </w:rPr>
        <w:t>).</w:t>
      </w:r>
    </w:p>
    <w:p w14:paraId="731AF85D" w14:textId="6DCC4169" w:rsidR="00896AD6" w:rsidRDefault="00171C2D" w:rsidP="00A1749E">
      <w:pPr>
        <w:pStyle w:val="Bezproreda"/>
        <w:rPr>
          <w:sz w:val="24"/>
          <w:szCs w:val="24"/>
        </w:rPr>
      </w:pPr>
      <w:r>
        <w:rPr>
          <w:sz w:val="24"/>
          <w:szCs w:val="24"/>
        </w:rPr>
        <w:t>Ne vidi zašto bi bilo nužno da krajnja destinacija gdje će autobusi biti parkirani i okretati bude u centru grada. To može biti važno ako se ima dovoljno prostora a mi ga nemamo.</w:t>
      </w:r>
    </w:p>
    <w:p w14:paraId="4AACCB73" w14:textId="77777777" w:rsidR="00AA48A6" w:rsidRDefault="00AA48A6" w:rsidP="00A1749E">
      <w:pPr>
        <w:pStyle w:val="Bezproreda"/>
        <w:rPr>
          <w:sz w:val="24"/>
          <w:szCs w:val="24"/>
        </w:rPr>
      </w:pPr>
    </w:p>
    <w:p w14:paraId="1697AD9B" w14:textId="6DAE99AE" w:rsidR="00AA48A6" w:rsidRDefault="00AA48A6" w:rsidP="00A1749E">
      <w:pPr>
        <w:pStyle w:val="Bezproreda"/>
        <w:rPr>
          <w:sz w:val="24"/>
          <w:szCs w:val="24"/>
        </w:rPr>
      </w:pPr>
      <w:r w:rsidRPr="00AA48A6">
        <w:rPr>
          <w:b/>
          <w:bCs/>
          <w:sz w:val="24"/>
          <w:szCs w:val="24"/>
        </w:rPr>
        <w:t>Tihana Barišić Marunčić</w:t>
      </w:r>
      <w:r>
        <w:rPr>
          <w:sz w:val="24"/>
          <w:szCs w:val="24"/>
        </w:rPr>
        <w:t xml:space="preserve"> – kolodvor ne mora biti ružan, može biti lijep i sa odgovarajućim popratnim sadržajima.</w:t>
      </w:r>
    </w:p>
    <w:p w14:paraId="2E0EA783" w14:textId="066C50D2" w:rsidR="00BC29AB" w:rsidRDefault="00BC29AB" w:rsidP="00A1749E">
      <w:pPr>
        <w:pStyle w:val="Bezproreda"/>
        <w:rPr>
          <w:sz w:val="24"/>
          <w:szCs w:val="24"/>
        </w:rPr>
      </w:pPr>
      <w:r>
        <w:rPr>
          <w:sz w:val="24"/>
          <w:szCs w:val="24"/>
        </w:rPr>
        <w:t>Što je sa linijskim prijevozom prema Pisku, Mimicama?</w:t>
      </w:r>
    </w:p>
    <w:p w14:paraId="3884F8F7" w14:textId="54A24BD8" w:rsidR="00BC29AB" w:rsidRDefault="00BC29AB" w:rsidP="00A1749E">
      <w:pPr>
        <w:pStyle w:val="Bezproreda"/>
        <w:rPr>
          <w:sz w:val="24"/>
          <w:szCs w:val="24"/>
        </w:rPr>
      </w:pPr>
      <w:r>
        <w:rPr>
          <w:sz w:val="24"/>
          <w:szCs w:val="24"/>
        </w:rPr>
        <w:br/>
        <w:t>Gradonačelnik – planiramo uvesti linije sa 8 ili 9 polazaka, razgovaramo sa Prometom Split, Čagalj prijevozom, pa ćemo vidjeti.</w:t>
      </w:r>
    </w:p>
    <w:p w14:paraId="130CBAE6" w14:textId="77777777" w:rsidR="00BC29AB" w:rsidRDefault="00BC29AB" w:rsidP="00A1749E">
      <w:pPr>
        <w:pStyle w:val="Bezproreda"/>
        <w:rPr>
          <w:sz w:val="24"/>
          <w:szCs w:val="24"/>
        </w:rPr>
      </w:pPr>
    </w:p>
    <w:p w14:paraId="1C83A657" w14:textId="2D220C0D" w:rsidR="00BC29AB" w:rsidRDefault="00BC29AB" w:rsidP="00A1749E">
      <w:pPr>
        <w:pStyle w:val="Bezproreda"/>
        <w:rPr>
          <w:sz w:val="24"/>
          <w:szCs w:val="24"/>
        </w:rPr>
      </w:pPr>
      <w:r>
        <w:rPr>
          <w:sz w:val="24"/>
          <w:szCs w:val="24"/>
        </w:rPr>
        <w:t>Larisa Bačić – ne zna što je Grad Omiš izgubio što Prometova 60-tica više ne stoji u gradu nego na Ravničkom mostu?</w:t>
      </w:r>
    </w:p>
    <w:p w14:paraId="24851A79" w14:textId="77777777" w:rsidR="00BC29AB" w:rsidRDefault="00BC29AB" w:rsidP="00A1749E">
      <w:pPr>
        <w:pStyle w:val="Bezproreda"/>
        <w:rPr>
          <w:sz w:val="24"/>
          <w:szCs w:val="24"/>
        </w:rPr>
      </w:pPr>
    </w:p>
    <w:p w14:paraId="650BC0A9" w14:textId="6FDB818E" w:rsidR="00BC29AB" w:rsidRDefault="00BC29AB" w:rsidP="00A1749E">
      <w:pPr>
        <w:pStyle w:val="Bezproreda"/>
        <w:rPr>
          <w:sz w:val="24"/>
          <w:szCs w:val="24"/>
        </w:rPr>
      </w:pPr>
      <w:r w:rsidRPr="00BC29AB">
        <w:rPr>
          <w:b/>
          <w:bCs/>
          <w:sz w:val="24"/>
          <w:szCs w:val="24"/>
        </w:rPr>
        <w:t>Miljenko Vukasović</w:t>
      </w:r>
      <w:r>
        <w:rPr>
          <w:sz w:val="24"/>
          <w:szCs w:val="24"/>
        </w:rPr>
        <w:t xml:space="preserve"> – nekada su na kolodvoru bili i  Prometovi autobusi koji su vozili za sva naša sela, a sada na tim linijama prometuju privatni prijevoznici.</w:t>
      </w:r>
    </w:p>
    <w:p w14:paraId="7BB1E4BA" w14:textId="6EEB030F" w:rsidR="00F94767" w:rsidRDefault="00F94767" w:rsidP="00A1749E">
      <w:pPr>
        <w:pStyle w:val="Bezproreda"/>
        <w:rPr>
          <w:sz w:val="24"/>
          <w:szCs w:val="24"/>
        </w:rPr>
      </w:pPr>
      <w:r>
        <w:rPr>
          <w:sz w:val="24"/>
          <w:szCs w:val="24"/>
        </w:rPr>
        <w:t>2015. godine je uvjetno glasao za proračun jer je tada bilo rečeno da će do 2017.g. biti izgrađen novi kolodvor, a sada odjednom nije potreban? Treba o tome dobro razmisliti.</w:t>
      </w:r>
    </w:p>
    <w:p w14:paraId="6CB88B50" w14:textId="77777777" w:rsidR="00BC29AB" w:rsidRDefault="00BC29AB" w:rsidP="00A1749E">
      <w:pPr>
        <w:pStyle w:val="Bezproreda"/>
        <w:rPr>
          <w:sz w:val="24"/>
          <w:szCs w:val="24"/>
        </w:rPr>
      </w:pPr>
    </w:p>
    <w:p w14:paraId="79488DEE" w14:textId="0BABBAD2" w:rsidR="00BC29AB" w:rsidRDefault="00BC29AB" w:rsidP="00A1749E">
      <w:pPr>
        <w:pStyle w:val="Bezproreda"/>
        <w:rPr>
          <w:sz w:val="24"/>
          <w:szCs w:val="24"/>
        </w:rPr>
      </w:pPr>
      <w:r w:rsidRPr="00BC29AB">
        <w:rPr>
          <w:b/>
          <w:bCs/>
          <w:sz w:val="24"/>
          <w:szCs w:val="24"/>
        </w:rPr>
        <w:t>Dominik Grebenar</w:t>
      </w:r>
      <w:r>
        <w:rPr>
          <w:sz w:val="24"/>
          <w:szCs w:val="24"/>
        </w:rPr>
        <w:t>-  je li neko srednje rješenje da na velikom parkingu napravimo nadstrešnicu, stajalište za ljude koji idu prema selima da se imaju gdje skloniti dok čekaju autobus?</w:t>
      </w:r>
    </w:p>
    <w:p w14:paraId="08C0EA5A" w14:textId="77777777" w:rsidR="00A5389E" w:rsidRDefault="00A5389E" w:rsidP="00A1749E">
      <w:pPr>
        <w:pStyle w:val="Bezproreda"/>
        <w:rPr>
          <w:sz w:val="24"/>
          <w:szCs w:val="24"/>
        </w:rPr>
      </w:pPr>
    </w:p>
    <w:p w14:paraId="3AFE9BFD" w14:textId="32C71DC8" w:rsidR="00A5389E" w:rsidRDefault="00A5389E" w:rsidP="00A1749E">
      <w:pPr>
        <w:pStyle w:val="Bezproreda"/>
        <w:rPr>
          <w:sz w:val="24"/>
          <w:szCs w:val="24"/>
        </w:rPr>
      </w:pPr>
      <w:r w:rsidRPr="00A5389E">
        <w:rPr>
          <w:b/>
          <w:bCs/>
          <w:sz w:val="24"/>
          <w:szCs w:val="24"/>
        </w:rPr>
        <w:t>Ante Bulić</w:t>
      </w:r>
      <w:r>
        <w:rPr>
          <w:sz w:val="24"/>
          <w:szCs w:val="24"/>
        </w:rPr>
        <w:t xml:space="preserve"> – potrebno je da prijevoznici plate korištenje tih autobusnih stajališta kao što se svugdje vani plaća.</w:t>
      </w:r>
    </w:p>
    <w:p w14:paraId="1A21D061" w14:textId="77777777" w:rsidR="00A5389E" w:rsidRDefault="00A5389E" w:rsidP="00A1749E">
      <w:pPr>
        <w:pStyle w:val="Bezproreda"/>
        <w:rPr>
          <w:sz w:val="24"/>
          <w:szCs w:val="24"/>
        </w:rPr>
      </w:pPr>
    </w:p>
    <w:p w14:paraId="6CC5BF65" w14:textId="171A9D21" w:rsidR="00BC29AB" w:rsidRDefault="00BC29AB" w:rsidP="00A1749E">
      <w:pPr>
        <w:pStyle w:val="Bezproreda"/>
        <w:rPr>
          <w:sz w:val="24"/>
          <w:szCs w:val="24"/>
        </w:rPr>
      </w:pPr>
      <w:r>
        <w:rPr>
          <w:sz w:val="24"/>
          <w:szCs w:val="24"/>
        </w:rPr>
        <w:t>Gradonačelnik – nadstrešnice su neophodne ne samo u gradu,  i naručene su.</w:t>
      </w:r>
    </w:p>
    <w:p w14:paraId="116C2889" w14:textId="77777777" w:rsidR="00A40ED7" w:rsidRDefault="00A40ED7" w:rsidP="00A1749E">
      <w:pPr>
        <w:pStyle w:val="Bezproreda"/>
        <w:rPr>
          <w:sz w:val="24"/>
          <w:szCs w:val="24"/>
        </w:rPr>
      </w:pPr>
    </w:p>
    <w:p w14:paraId="455DEE0C" w14:textId="627F6CEB" w:rsidR="00A40ED7" w:rsidRDefault="00A40ED7" w:rsidP="00A1749E">
      <w:pPr>
        <w:pStyle w:val="Bezproreda"/>
        <w:rPr>
          <w:sz w:val="24"/>
          <w:szCs w:val="24"/>
        </w:rPr>
      </w:pPr>
      <w:r>
        <w:rPr>
          <w:sz w:val="24"/>
          <w:szCs w:val="24"/>
        </w:rPr>
        <w:t>Nakon zaključenja rasprave predsjedavatelj je prijedlog dao na glasovanje potom je utvrđeno da je jednoglasno sa 12 glasova ZA donijeta</w:t>
      </w:r>
    </w:p>
    <w:p w14:paraId="1F15DC28" w14:textId="77777777" w:rsidR="00A40ED7" w:rsidRDefault="00A40ED7" w:rsidP="00A1749E">
      <w:pPr>
        <w:pStyle w:val="Bezproreda"/>
        <w:rPr>
          <w:sz w:val="24"/>
          <w:szCs w:val="24"/>
        </w:rPr>
      </w:pPr>
    </w:p>
    <w:p w14:paraId="71E4DDEA" w14:textId="4D535A27" w:rsidR="00A40ED7" w:rsidRPr="00A40ED7" w:rsidRDefault="00A40ED7" w:rsidP="00A40ED7">
      <w:pPr>
        <w:pStyle w:val="Bezproreda"/>
        <w:jc w:val="center"/>
        <w:rPr>
          <w:b/>
          <w:bCs/>
          <w:sz w:val="24"/>
          <w:szCs w:val="24"/>
        </w:rPr>
      </w:pPr>
      <w:r w:rsidRPr="00A40ED7">
        <w:rPr>
          <w:b/>
          <w:bCs/>
          <w:sz w:val="24"/>
          <w:szCs w:val="24"/>
        </w:rPr>
        <w:t>O D L U K A</w:t>
      </w:r>
    </w:p>
    <w:p w14:paraId="205E0132" w14:textId="7BEF97DB" w:rsidR="00A40ED7" w:rsidRDefault="00A40ED7" w:rsidP="00A40ED7">
      <w:pPr>
        <w:pStyle w:val="Bezproreda"/>
        <w:jc w:val="center"/>
        <w:rPr>
          <w:b/>
          <w:bCs/>
          <w:sz w:val="24"/>
          <w:szCs w:val="24"/>
        </w:rPr>
      </w:pPr>
      <w:r>
        <w:rPr>
          <w:b/>
          <w:bCs/>
          <w:sz w:val="24"/>
          <w:szCs w:val="24"/>
        </w:rPr>
        <w:t>o</w:t>
      </w:r>
      <w:r w:rsidRPr="00A40ED7">
        <w:rPr>
          <w:b/>
          <w:bCs/>
          <w:sz w:val="24"/>
          <w:szCs w:val="24"/>
        </w:rPr>
        <w:t xml:space="preserve"> donošenju Izmjena i dopuna Urbanističkog plana uređenja Ribnjak (IX)</w:t>
      </w:r>
    </w:p>
    <w:p w14:paraId="23F47500" w14:textId="4AAAA87F" w:rsidR="00A40ED7" w:rsidRPr="00A40ED7" w:rsidRDefault="00A40ED7" w:rsidP="00A40ED7">
      <w:pPr>
        <w:pStyle w:val="Bezproreda"/>
        <w:rPr>
          <w:sz w:val="24"/>
          <w:szCs w:val="24"/>
        </w:rPr>
      </w:pPr>
      <w:r>
        <w:rPr>
          <w:sz w:val="24"/>
          <w:szCs w:val="24"/>
        </w:rPr>
        <w:t>sa tekstom kao u prilogu ovog zapisnika oznake KLASA:</w:t>
      </w:r>
      <w:r w:rsidR="00574DC9">
        <w:rPr>
          <w:sz w:val="24"/>
          <w:szCs w:val="24"/>
        </w:rPr>
        <w:t>350-01/21-01/06, URBROJ.2181-7-05-03/4-25-80.</w:t>
      </w:r>
    </w:p>
    <w:p w14:paraId="6AFAE925" w14:textId="5160ADCF" w:rsidR="00245D1A" w:rsidRPr="00A40ED7" w:rsidRDefault="00245D1A" w:rsidP="00A40ED7">
      <w:pPr>
        <w:spacing w:line="256" w:lineRule="auto"/>
        <w:jc w:val="both"/>
        <w:rPr>
          <w:rFonts w:cstheme="minorHAnsi"/>
          <w:b/>
          <w:bCs/>
          <w:sz w:val="24"/>
          <w:szCs w:val="24"/>
        </w:rPr>
      </w:pPr>
    </w:p>
    <w:p w14:paraId="29D8E06A" w14:textId="77777777" w:rsidR="00245D1A" w:rsidRDefault="00245D1A" w:rsidP="00245D1A">
      <w:pPr>
        <w:spacing w:line="256" w:lineRule="auto"/>
        <w:rPr>
          <w:rFonts w:cstheme="minorHAnsi"/>
          <w:sz w:val="24"/>
          <w:szCs w:val="24"/>
        </w:rPr>
      </w:pPr>
    </w:p>
    <w:p w14:paraId="4BDED045" w14:textId="77777777" w:rsidR="00245D1A" w:rsidRDefault="00245D1A" w:rsidP="00245D1A">
      <w:pPr>
        <w:spacing w:line="256" w:lineRule="auto"/>
        <w:rPr>
          <w:rFonts w:cstheme="minorHAnsi"/>
          <w:sz w:val="24"/>
          <w:szCs w:val="24"/>
        </w:rPr>
      </w:pPr>
    </w:p>
    <w:p w14:paraId="2582613D" w14:textId="77777777" w:rsidR="00245D1A" w:rsidRPr="00BE5620" w:rsidRDefault="00245D1A" w:rsidP="00245D1A">
      <w:pPr>
        <w:spacing w:line="256" w:lineRule="auto"/>
        <w:rPr>
          <w:rFonts w:cstheme="minorHAnsi"/>
          <w:sz w:val="24"/>
          <w:szCs w:val="24"/>
        </w:rPr>
      </w:pPr>
    </w:p>
    <w:p w14:paraId="36CF27F4" w14:textId="19EFD85A" w:rsidR="00245D1A" w:rsidRPr="00BE5620" w:rsidRDefault="00245D1A" w:rsidP="00245D1A">
      <w:pPr>
        <w:spacing w:after="0" w:line="240" w:lineRule="auto"/>
        <w:rPr>
          <w:rFonts w:eastAsia="Times New Roman" w:cstheme="minorHAnsi"/>
          <w:kern w:val="0"/>
          <w:sz w:val="24"/>
          <w:szCs w:val="24"/>
          <w:lang w:eastAsia="hr-HR"/>
          <w14:ligatures w14:val="none"/>
        </w:rPr>
      </w:pPr>
      <w:r w:rsidRPr="00BE5620">
        <w:rPr>
          <w:rFonts w:eastAsia="Times New Roman" w:cstheme="minorHAnsi"/>
          <w:kern w:val="0"/>
          <w:sz w:val="24"/>
          <w:szCs w:val="24"/>
          <w:lang w:eastAsia="hr-HR"/>
          <w14:ligatures w14:val="none"/>
        </w:rPr>
        <w:t xml:space="preserve">Završeno u </w:t>
      </w:r>
      <w:r>
        <w:rPr>
          <w:rFonts w:eastAsia="Times New Roman" w:cstheme="minorHAnsi"/>
          <w:kern w:val="0"/>
          <w:sz w:val="24"/>
          <w:szCs w:val="24"/>
          <w:lang w:eastAsia="hr-HR"/>
          <w14:ligatures w14:val="none"/>
        </w:rPr>
        <w:t>19</w:t>
      </w:r>
      <w:r w:rsidRPr="00BE5620">
        <w:rPr>
          <w:rFonts w:eastAsia="Times New Roman" w:cstheme="minorHAnsi"/>
          <w:kern w:val="0"/>
          <w:sz w:val="24"/>
          <w:szCs w:val="24"/>
          <w:lang w:eastAsia="hr-HR"/>
          <w14:ligatures w14:val="none"/>
        </w:rPr>
        <w:t>.</w:t>
      </w:r>
      <w:r>
        <w:rPr>
          <w:rFonts w:eastAsia="Times New Roman" w:cstheme="minorHAnsi"/>
          <w:kern w:val="0"/>
          <w:sz w:val="24"/>
          <w:szCs w:val="24"/>
          <w:lang w:eastAsia="hr-HR"/>
          <w14:ligatures w14:val="none"/>
        </w:rPr>
        <w:t>0</w:t>
      </w:r>
      <w:r>
        <w:rPr>
          <w:rFonts w:eastAsia="Times New Roman" w:cstheme="minorHAnsi"/>
          <w:kern w:val="0"/>
          <w:sz w:val="24"/>
          <w:szCs w:val="24"/>
          <w:lang w:eastAsia="hr-HR"/>
          <w14:ligatures w14:val="none"/>
        </w:rPr>
        <w:t>0</w:t>
      </w:r>
      <w:r w:rsidRPr="00BE5620">
        <w:rPr>
          <w:rFonts w:eastAsia="Times New Roman" w:cstheme="minorHAnsi"/>
          <w:kern w:val="0"/>
          <w:sz w:val="24"/>
          <w:szCs w:val="24"/>
          <w:lang w:eastAsia="hr-HR"/>
          <w14:ligatures w14:val="none"/>
        </w:rPr>
        <w:t xml:space="preserve"> sati</w:t>
      </w:r>
    </w:p>
    <w:p w14:paraId="443C8AB1" w14:textId="77777777" w:rsidR="00245D1A" w:rsidRPr="00BE5620" w:rsidRDefault="00245D1A" w:rsidP="00245D1A">
      <w:pPr>
        <w:spacing w:after="0" w:line="240" w:lineRule="auto"/>
        <w:rPr>
          <w:rFonts w:eastAsia="Times New Roman" w:cstheme="minorHAnsi"/>
          <w:kern w:val="0"/>
          <w:sz w:val="24"/>
          <w:szCs w:val="24"/>
          <w:lang w:eastAsia="hr-HR"/>
          <w14:ligatures w14:val="none"/>
        </w:rPr>
      </w:pPr>
      <w:r w:rsidRPr="00BE5620">
        <w:rPr>
          <w:rFonts w:eastAsia="Times New Roman" w:cstheme="minorHAnsi"/>
          <w:kern w:val="0"/>
          <w:sz w:val="24"/>
          <w:szCs w:val="24"/>
          <w:lang w:eastAsia="hr-HR"/>
          <w14:ligatures w14:val="none"/>
        </w:rPr>
        <w:t>VODITELJICA ZAPISNIKA                                                             PREDSJEDNIK GRADSKOG VIJEĆA</w:t>
      </w:r>
    </w:p>
    <w:p w14:paraId="61A173FA" w14:textId="77777777" w:rsidR="00245D1A" w:rsidRPr="00BE5620" w:rsidRDefault="00245D1A" w:rsidP="00245D1A">
      <w:pPr>
        <w:spacing w:after="0" w:line="240" w:lineRule="auto"/>
        <w:rPr>
          <w:rFonts w:eastAsia="Times New Roman" w:cstheme="minorHAnsi"/>
          <w:kern w:val="0"/>
          <w:sz w:val="24"/>
          <w:szCs w:val="24"/>
          <w:lang w:eastAsia="hr-HR"/>
          <w14:ligatures w14:val="none"/>
        </w:rPr>
      </w:pPr>
      <w:r w:rsidRPr="00BE5620">
        <w:rPr>
          <w:rFonts w:eastAsia="Times New Roman" w:cstheme="minorHAnsi"/>
          <w:kern w:val="0"/>
          <w:sz w:val="24"/>
          <w:szCs w:val="24"/>
          <w:lang w:eastAsia="hr-HR"/>
          <w14:ligatures w14:val="none"/>
        </w:rPr>
        <w:t>Ružica Jerčić                                                                                               Karlo Vukasović</w:t>
      </w:r>
    </w:p>
    <w:p w14:paraId="09EB2932" w14:textId="77777777" w:rsidR="00245D1A" w:rsidRPr="00BE5620" w:rsidRDefault="00245D1A" w:rsidP="00245D1A">
      <w:pPr>
        <w:spacing w:after="0" w:line="240" w:lineRule="auto"/>
        <w:jc w:val="center"/>
        <w:rPr>
          <w:rFonts w:eastAsia="Times New Roman" w:cstheme="minorHAnsi"/>
          <w:kern w:val="0"/>
          <w:sz w:val="24"/>
          <w:szCs w:val="24"/>
          <w:lang w:eastAsia="hr-HR"/>
          <w14:ligatures w14:val="none"/>
        </w:rPr>
      </w:pPr>
    </w:p>
    <w:p w14:paraId="4884E7BA" w14:textId="77777777" w:rsidR="00245D1A" w:rsidRPr="008D0932" w:rsidRDefault="00245D1A" w:rsidP="00A1749E">
      <w:pPr>
        <w:pStyle w:val="Bezproreda"/>
        <w:rPr>
          <w:sz w:val="24"/>
          <w:szCs w:val="24"/>
        </w:rPr>
      </w:pPr>
    </w:p>
    <w:sectPr w:rsidR="00245D1A" w:rsidRPr="008D0932">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3683B" w14:textId="77777777" w:rsidR="00557077" w:rsidRDefault="00557077" w:rsidP="00AB00FE">
      <w:pPr>
        <w:spacing w:after="0" w:line="240" w:lineRule="auto"/>
      </w:pPr>
      <w:r>
        <w:separator/>
      </w:r>
    </w:p>
  </w:endnote>
  <w:endnote w:type="continuationSeparator" w:id="0">
    <w:p w14:paraId="0FFFEE02" w14:textId="77777777" w:rsidR="00557077" w:rsidRDefault="00557077" w:rsidP="00AB0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2218300"/>
      <w:docPartObj>
        <w:docPartGallery w:val="Page Numbers (Bottom of Page)"/>
        <w:docPartUnique/>
      </w:docPartObj>
    </w:sdtPr>
    <w:sdtContent>
      <w:p w14:paraId="2B7A3F68" w14:textId="031E5C92" w:rsidR="00AB00FE" w:rsidRDefault="00AB00FE">
        <w:pPr>
          <w:pStyle w:val="Podnoje"/>
          <w:jc w:val="right"/>
        </w:pPr>
        <w:r>
          <w:fldChar w:fldCharType="begin"/>
        </w:r>
        <w:r>
          <w:instrText>PAGE   \* MERGEFORMAT</w:instrText>
        </w:r>
        <w:r>
          <w:fldChar w:fldCharType="separate"/>
        </w:r>
        <w:r>
          <w:t>2</w:t>
        </w:r>
        <w:r>
          <w:fldChar w:fldCharType="end"/>
        </w:r>
      </w:p>
    </w:sdtContent>
  </w:sdt>
  <w:p w14:paraId="323CC885" w14:textId="77777777" w:rsidR="00AB00FE" w:rsidRDefault="00AB00F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9847D" w14:textId="77777777" w:rsidR="00557077" w:rsidRDefault="00557077" w:rsidP="00AB00FE">
      <w:pPr>
        <w:spacing w:after="0" w:line="240" w:lineRule="auto"/>
      </w:pPr>
      <w:r>
        <w:separator/>
      </w:r>
    </w:p>
  </w:footnote>
  <w:footnote w:type="continuationSeparator" w:id="0">
    <w:p w14:paraId="54D32EF5" w14:textId="77777777" w:rsidR="00557077" w:rsidRDefault="00557077" w:rsidP="00AB00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E4D20"/>
    <w:multiLevelType w:val="hybridMultilevel"/>
    <w:tmpl w:val="34086732"/>
    <w:lvl w:ilvl="0" w:tplc="041A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20AD5617"/>
    <w:multiLevelType w:val="hybridMultilevel"/>
    <w:tmpl w:val="56EAB5D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8F860DA"/>
    <w:multiLevelType w:val="hybridMultilevel"/>
    <w:tmpl w:val="BE58B0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24D3F6B"/>
    <w:multiLevelType w:val="hybridMultilevel"/>
    <w:tmpl w:val="012064B0"/>
    <w:lvl w:ilvl="0" w:tplc="9A2E61CA">
      <w:numFmt w:val="bullet"/>
      <w:lvlText w:val="-"/>
      <w:lvlJc w:val="left"/>
      <w:pPr>
        <w:ind w:left="502" w:hanging="360"/>
      </w:pPr>
      <w:rPr>
        <w:rFonts w:ascii="Calibri" w:eastAsiaTheme="minorHAnsi" w:hAnsi="Calibri" w:cs="Calibri" w:hint="default"/>
      </w:rPr>
    </w:lvl>
    <w:lvl w:ilvl="1" w:tplc="041A0003" w:tentative="1">
      <w:start w:val="1"/>
      <w:numFmt w:val="bullet"/>
      <w:lvlText w:val="o"/>
      <w:lvlJc w:val="left"/>
      <w:pPr>
        <w:ind w:left="1222" w:hanging="360"/>
      </w:pPr>
      <w:rPr>
        <w:rFonts w:ascii="Courier New" w:hAnsi="Courier New" w:cs="Courier New" w:hint="default"/>
      </w:rPr>
    </w:lvl>
    <w:lvl w:ilvl="2" w:tplc="041A0005" w:tentative="1">
      <w:start w:val="1"/>
      <w:numFmt w:val="bullet"/>
      <w:lvlText w:val=""/>
      <w:lvlJc w:val="left"/>
      <w:pPr>
        <w:ind w:left="1942" w:hanging="360"/>
      </w:pPr>
      <w:rPr>
        <w:rFonts w:ascii="Wingdings" w:hAnsi="Wingdings" w:hint="default"/>
      </w:rPr>
    </w:lvl>
    <w:lvl w:ilvl="3" w:tplc="041A0001" w:tentative="1">
      <w:start w:val="1"/>
      <w:numFmt w:val="bullet"/>
      <w:lvlText w:val=""/>
      <w:lvlJc w:val="left"/>
      <w:pPr>
        <w:ind w:left="2662" w:hanging="360"/>
      </w:pPr>
      <w:rPr>
        <w:rFonts w:ascii="Symbol" w:hAnsi="Symbol" w:hint="default"/>
      </w:rPr>
    </w:lvl>
    <w:lvl w:ilvl="4" w:tplc="041A0003" w:tentative="1">
      <w:start w:val="1"/>
      <w:numFmt w:val="bullet"/>
      <w:lvlText w:val="o"/>
      <w:lvlJc w:val="left"/>
      <w:pPr>
        <w:ind w:left="3382" w:hanging="360"/>
      </w:pPr>
      <w:rPr>
        <w:rFonts w:ascii="Courier New" w:hAnsi="Courier New" w:cs="Courier New" w:hint="default"/>
      </w:rPr>
    </w:lvl>
    <w:lvl w:ilvl="5" w:tplc="041A0005" w:tentative="1">
      <w:start w:val="1"/>
      <w:numFmt w:val="bullet"/>
      <w:lvlText w:val=""/>
      <w:lvlJc w:val="left"/>
      <w:pPr>
        <w:ind w:left="4102" w:hanging="360"/>
      </w:pPr>
      <w:rPr>
        <w:rFonts w:ascii="Wingdings" w:hAnsi="Wingdings" w:hint="default"/>
      </w:rPr>
    </w:lvl>
    <w:lvl w:ilvl="6" w:tplc="041A0001" w:tentative="1">
      <w:start w:val="1"/>
      <w:numFmt w:val="bullet"/>
      <w:lvlText w:val=""/>
      <w:lvlJc w:val="left"/>
      <w:pPr>
        <w:ind w:left="4822" w:hanging="360"/>
      </w:pPr>
      <w:rPr>
        <w:rFonts w:ascii="Symbol" w:hAnsi="Symbol" w:hint="default"/>
      </w:rPr>
    </w:lvl>
    <w:lvl w:ilvl="7" w:tplc="041A0003" w:tentative="1">
      <w:start w:val="1"/>
      <w:numFmt w:val="bullet"/>
      <w:lvlText w:val="o"/>
      <w:lvlJc w:val="left"/>
      <w:pPr>
        <w:ind w:left="5542" w:hanging="360"/>
      </w:pPr>
      <w:rPr>
        <w:rFonts w:ascii="Courier New" w:hAnsi="Courier New" w:cs="Courier New" w:hint="default"/>
      </w:rPr>
    </w:lvl>
    <w:lvl w:ilvl="8" w:tplc="041A0005" w:tentative="1">
      <w:start w:val="1"/>
      <w:numFmt w:val="bullet"/>
      <w:lvlText w:val=""/>
      <w:lvlJc w:val="left"/>
      <w:pPr>
        <w:ind w:left="6262" w:hanging="360"/>
      </w:pPr>
      <w:rPr>
        <w:rFonts w:ascii="Wingdings" w:hAnsi="Wingdings" w:hint="default"/>
      </w:rPr>
    </w:lvl>
  </w:abstractNum>
  <w:abstractNum w:abstractNumId="4" w15:restartNumberingAfterBreak="0">
    <w:nsid w:val="53BA5E28"/>
    <w:multiLevelType w:val="hybridMultilevel"/>
    <w:tmpl w:val="666CC3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5BD1365E"/>
    <w:multiLevelType w:val="hybridMultilevel"/>
    <w:tmpl w:val="22F6AB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D6347BA"/>
    <w:multiLevelType w:val="hybridMultilevel"/>
    <w:tmpl w:val="DA54831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046101209">
    <w:abstractNumId w:val="0"/>
  </w:num>
  <w:num w:numId="2" w16cid:durableId="1423523754">
    <w:abstractNumId w:val="1"/>
  </w:num>
  <w:num w:numId="3" w16cid:durableId="573855870">
    <w:abstractNumId w:val="4"/>
  </w:num>
  <w:num w:numId="4" w16cid:durableId="931814505">
    <w:abstractNumId w:val="6"/>
  </w:num>
  <w:num w:numId="5" w16cid:durableId="2005820757">
    <w:abstractNumId w:val="5"/>
  </w:num>
  <w:num w:numId="6" w16cid:durableId="612712053">
    <w:abstractNumId w:val="3"/>
  </w:num>
  <w:num w:numId="7" w16cid:durableId="12065284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4F4"/>
    <w:rsid w:val="00027361"/>
    <w:rsid w:val="000D1F7D"/>
    <w:rsid w:val="001014BA"/>
    <w:rsid w:val="00125D52"/>
    <w:rsid w:val="00162ADB"/>
    <w:rsid w:val="00171C2D"/>
    <w:rsid w:val="002333C1"/>
    <w:rsid w:val="00245D1A"/>
    <w:rsid w:val="00251350"/>
    <w:rsid w:val="0026411B"/>
    <w:rsid w:val="0028394B"/>
    <w:rsid w:val="002B24F4"/>
    <w:rsid w:val="00300855"/>
    <w:rsid w:val="003325BA"/>
    <w:rsid w:val="003A6D41"/>
    <w:rsid w:val="003D5201"/>
    <w:rsid w:val="004218B7"/>
    <w:rsid w:val="00486A42"/>
    <w:rsid w:val="004A1FDA"/>
    <w:rsid w:val="00557077"/>
    <w:rsid w:val="00574DC9"/>
    <w:rsid w:val="005E1CCF"/>
    <w:rsid w:val="00607D43"/>
    <w:rsid w:val="00657945"/>
    <w:rsid w:val="006D10D5"/>
    <w:rsid w:val="006E6B30"/>
    <w:rsid w:val="00725C52"/>
    <w:rsid w:val="00750501"/>
    <w:rsid w:val="007640E8"/>
    <w:rsid w:val="007A3E4E"/>
    <w:rsid w:val="007D5FBB"/>
    <w:rsid w:val="007E39A1"/>
    <w:rsid w:val="0082003B"/>
    <w:rsid w:val="00833948"/>
    <w:rsid w:val="00860ECC"/>
    <w:rsid w:val="00896AD6"/>
    <w:rsid w:val="008D0932"/>
    <w:rsid w:val="008D21C6"/>
    <w:rsid w:val="00914623"/>
    <w:rsid w:val="00920038"/>
    <w:rsid w:val="00952CF2"/>
    <w:rsid w:val="009C1C67"/>
    <w:rsid w:val="009F5047"/>
    <w:rsid w:val="00A1749E"/>
    <w:rsid w:val="00A37ACB"/>
    <w:rsid w:val="00A40ED7"/>
    <w:rsid w:val="00A5389E"/>
    <w:rsid w:val="00AA48A6"/>
    <w:rsid w:val="00AA6B86"/>
    <w:rsid w:val="00AB00FE"/>
    <w:rsid w:val="00AC03FA"/>
    <w:rsid w:val="00AC6910"/>
    <w:rsid w:val="00AE47CC"/>
    <w:rsid w:val="00B255D3"/>
    <w:rsid w:val="00B535B4"/>
    <w:rsid w:val="00B92E9C"/>
    <w:rsid w:val="00BC29AB"/>
    <w:rsid w:val="00BC6832"/>
    <w:rsid w:val="00BD64CC"/>
    <w:rsid w:val="00C02730"/>
    <w:rsid w:val="00C25B0A"/>
    <w:rsid w:val="00C3369B"/>
    <w:rsid w:val="00CD7A0A"/>
    <w:rsid w:val="00DE1758"/>
    <w:rsid w:val="00E0388A"/>
    <w:rsid w:val="00E61642"/>
    <w:rsid w:val="00E94766"/>
    <w:rsid w:val="00E96A22"/>
    <w:rsid w:val="00F4757E"/>
    <w:rsid w:val="00F549E4"/>
    <w:rsid w:val="00F94767"/>
    <w:rsid w:val="00F96C90"/>
    <w:rsid w:val="00FB008D"/>
    <w:rsid w:val="00FB120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7C50"/>
  <w15:chartTrackingRefBased/>
  <w15:docId w15:val="{3F6B7024-FBB6-4748-B7BF-95EFF4B5A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623"/>
  </w:style>
  <w:style w:type="paragraph" w:styleId="Naslov1">
    <w:name w:val="heading 1"/>
    <w:basedOn w:val="Normal"/>
    <w:next w:val="Normal"/>
    <w:link w:val="Naslov1Char"/>
    <w:uiPriority w:val="9"/>
    <w:qFormat/>
    <w:rsid w:val="002B24F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2B24F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2B24F4"/>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2B24F4"/>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2B24F4"/>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2B24F4"/>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2B24F4"/>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2B24F4"/>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2B24F4"/>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2B24F4"/>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2B24F4"/>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2B24F4"/>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2B24F4"/>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2B24F4"/>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2B24F4"/>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2B24F4"/>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2B24F4"/>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2B24F4"/>
    <w:rPr>
      <w:rFonts w:eastAsiaTheme="majorEastAsia" w:cstheme="majorBidi"/>
      <w:color w:val="272727" w:themeColor="text1" w:themeTint="D8"/>
    </w:rPr>
  </w:style>
  <w:style w:type="paragraph" w:styleId="Naslov">
    <w:name w:val="Title"/>
    <w:basedOn w:val="Normal"/>
    <w:next w:val="Normal"/>
    <w:link w:val="NaslovChar"/>
    <w:uiPriority w:val="10"/>
    <w:qFormat/>
    <w:rsid w:val="002B24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2B24F4"/>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2B24F4"/>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2B24F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B24F4"/>
    <w:pPr>
      <w:spacing w:before="160"/>
      <w:jc w:val="center"/>
    </w:pPr>
    <w:rPr>
      <w:i/>
      <w:iCs/>
      <w:color w:val="404040" w:themeColor="text1" w:themeTint="BF"/>
    </w:rPr>
  </w:style>
  <w:style w:type="character" w:customStyle="1" w:styleId="CitatChar">
    <w:name w:val="Citat Char"/>
    <w:basedOn w:val="Zadanifontodlomka"/>
    <w:link w:val="Citat"/>
    <w:uiPriority w:val="29"/>
    <w:rsid w:val="002B24F4"/>
    <w:rPr>
      <w:i/>
      <w:iCs/>
      <w:color w:val="404040" w:themeColor="text1" w:themeTint="BF"/>
    </w:rPr>
  </w:style>
  <w:style w:type="paragraph" w:styleId="Odlomakpopisa">
    <w:name w:val="List Paragraph"/>
    <w:basedOn w:val="Normal"/>
    <w:uiPriority w:val="34"/>
    <w:qFormat/>
    <w:rsid w:val="002B24F4"/>
    <w:pPr>
      <w:ind w:left="720"/>
      <w:contextualSpacing/>
    </w:pPr>
  </w:style>
  <w:style w:type="character" w:styleId="Jakoisticanje">
    <w:name w:val="Intense Emphasis"/>
    <w:basedOn w:val="Zadanifontodlomka"/>
    <w:uiPriority w:val="21"/>
    <w:qFormat/>
    <w:rsid w:val="002B24F4"/>
    <w:rPr>
      <w:i/>
      <w:iCs/>
      <w:color w:val="2F5496" w:themeColor="accent1" w:themeShade="BF"/>
    </w:rPr>
  </w:style>
  <w:style w:type="paragraph" w:styleId="Naglaencitat">
    <w:name w:val="Intense Quote"/>
    <w:basedOn w:val="Normal"/>
    <w:next w:val="Normal"/>
    <w:link w:val="NaglaencitatChar"/>
    <w:uiPriority w:val="30"/>
    <w:qFormat/>
    <w:rsid w:val="002B24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2B24F4"/>
    <w:rPr>
      <w:i/>
      <w:iCs/>
      <w:color w:val="2F5496" w:themeColor="accent1" w:themeShade="BF"/>
    </w:rPr>
  </w:style>
  <w:style w:type="character" w:styleId="Istaknutareferenca">
    <w:name w:val="Intense Reference"/>
    <w:basedOn w:val="Zadanifontodlomka"/>
    <w:uiPriority w:val="32"/>
    <w:qFormat/>
    <w:rsid w:val="002B24F4"/>
    <w:rPr>
      <w:b/>
      <w:bCs/>
      <w:smallCaps/>
      <w:color w:val="2F5496" w:themeColor="accent1" w:themeShade="BF"/>
      <w:spacing w:val="5"/>
    </w:rPr>
  </w:style>
  <w:style w:type="paragraph" w:styleId="Bezproreda">
    <w:name w:val="No Spacing"/>
    <w:uiPriority w:val="1"/>
    <w:qFormat/>
    <w:rsid w:val="0082003B"/>
    <w:pPr>
      <w:spacing w:after="0" w:line="240" w:lineRule="auto"/>
    </w:pPr>
  </w:style>
  <w:style w:type="character" w:styleId="Istaknuto">
    <w:name w:val="Emphasis"/>
    <w:basedOn w:val="Zadanifontodlomka"/>
    <w:uiPriority w:val="20"/>
    <w:qFormat/>
    <w:rsid w:val="00BC6832"/>
    <w:rPr>
      <w:i/>
      <w:iCs/>
    </w:rPr>
  </w:style>
  <w:style w:type="paragraph" w:styleId="Zaglavlje">
    <w:name w:val="header"/>
    <w:basedOn w:val="Normal"/>
    <w:link w:val="ZaglavljeChar"/>
    <w:uiPriority w:val="99"/>
    <w:unhideWhenUsed/>
    <w:rsid w:val="00AB00FE"/>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B00FE"/>
  </w:style>
  <w:style w:type="paragraph" w:styleId="Podnoje">
    <w:name w:val="footer"/>
    <w:basedOn w:val="Normal"/>
    <w:link w:val="PodnojeChar"/>
    <w:uiPriority w:val="99"/>
    <w:unhideWhenUsed/>
    <w:rsid w:val="00AB00FE"/>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B00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838</TotalTime>
  <Pages>5</Pages>
  <Words>1789</Words>
  <Characters>10198</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Ruzica Jercic</dc:creator>
  <cp:keywords/>
  <dc:description/>
  <cp:lastModifiedBy>Ruzica Jercic</cp:lastModifiedBy>
  <cp:revision>137</cp:revision>
  <dcterms:created xsi:type="dcterms:W3CDTF">2025-11-24T08:52:00Z</dcterms:created>
  <dcterms:modified xsi:type="dcterms:W3CDTF">2025-11-27T13:48:00Z</dcterms:modified>
</cp:coreProperties>
</file>