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6C34" w14:textId="7BB116D5" w:rsidR="001F3C0A" w:rsidRPr="00B35CBD" w:rsidRDefault="00704511" w:rsidP="00704511">
      <w:pPr>
        <w:spacing w:after="0" w:line="240" w:lineRule="auto"/>
        <w:rPr>
          <w:rFonts w:ascii="Times New Roman" w:eastAsia="Times New Roman" w:hAnsi="Times New Roman" w:cs="Times New Roman"/>
        </w:rPr>
      </w:pPr>
      <w:bookmarkStart w:id="0" w:name="_Hlk34202160"/>
      <w:r>
        <w:rPr>
          <w:rFonts w:ascii="Times New Roman" w:eastAsia="Times New Roman" w:hAnsi="Times New Roman" w:cs="Times New Roman"/>
          <w:lang w:val="en-AU"/>
        </w:rPr>
        <w:t xml:space="preserve">              </w:t>
      </w:r>
      <w:r w:rsidR="00CE7FF5">
        <w:rPr>
          <w:rFonts w:ascii="Times New Roman" w:eastAsia="Times New Roman" w:hAnsi="Times New Roman" w:cs="Times New Roman"/>
          <w:lang w:val="en-AU"/>
        </w:rPr>
        <w:t xml:space="preserve">         </w:t>
      </w:r>
      <w:r>
        <w:rPr>
          <w:rFonts w:ascii="Times New Roman" w:eastAsia="Times New Roman" w:hAnsi="Times New Roman" w:cs="Times New Roman"/>
          <w:lang w:val="en-AU"/>
        </w:rPr>
        <w:t xml:space="preserve">       </w:t>
      </w:r>
      <w:r w:rsidR="001F3C0A" w:rsidRPr="00B35CBD">
        <w:rPr>
          <w:rFonts w:ascii="Times New Roman" w:eastAsia="Times New Roman" w:hAnsi="Times New Roman" w:cs="Times New Roman"/>
          <w:lang w:val="en-AU"/>
        </w:rPr>
        <w:object w:dxaOrig="765" w:dyaOrig="1020" w14:anchorId="14A27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pt" o:ole="" fillcolor="window">
            <v:imagedata r:id="rId8" o:title=""/>
          </v:shape>
          <o:OLEObject Type="Embed" ProgID="CorelDRAW.Graphic.6" ShapeID="_x0000_i1025" DrawAspect="Content" ObjectID="_1835237394" r:id="rId9"/>
        </w:object>
      </w:r>
      <w:r w:rsidR="001F3C0A" w:rsidRPr="00B35CBD">
        <w:rPr>
          <w:rFonts w:ascii="Times New Roman" w:eastAsia="Times New Roman" w:hAnsi="Times New Roman" w:cs="Times New Roman"/>
          <w:lang w:val="en-AU"/>
        </w:rPr>
        <w:t xml:space="preserve">      </w:t>
      </w:r>
    </w:p>
    <w:p w14:paraId="108AE8FA" w14:textId="77777777" w:rsidR="001F3C0A" w:rsidRPr="00B35CBD" w:rsidRDefault="001F3C0A" w:rsidP="001F3C0A">
      <w:pPr>
        <w:spacing w:after="0" w:line="240" w:lineRule="auto"/>
        <w:jc w:val="center"/>
        <w:rPr>
          <w:rFonts w:ascii="Times New Roman" w:eastAsia="Times New Roman" w:hAnsi="Times New Roman" w:cs="Times New Roman"/>
        </w:rPr>
      </w:pPr>
    </w:p>
    <w:p w14:paraId="3C186961" w14:textId="0AE2702D" w:rsidR="001F3C0A" w:rsidRPr="00B50639" w:rsidRDefault="00CE7FF5" w:rsidP="00B50639">
      <w:pPr>
        <w:pStyle w:val="Bezproreda"/>
        <w:rPr>
          <w:rFonts w:ascii="Bookman Old Style" w:hAnsi="Bookman Old Style"/>
          <w:sz w:val="24"/>
          <w:szCs w:val="24"/>
        </w:rPr>
      </w:pPr>
      <w:r>
        <w:rPr>
          <w:rFonts w:ascii="Bookman Old Style" w:hAnsi="Bookman Old Style"/>
          <w:sz w:val="24"/>
          <w:szCs w:val="24"/>
        </w:rPr>
        <w:t xml:space="preserve">        </w:t>
      </w:r>
      <w:r w:rsidR="001F3C0A" w:rsidRPr="00B50639">
        <w:rPr>
          <w:rFonts w:ascii="Bookman Old Style" w:hAnsi="Bookman Old Style"/>
          <w:sz w:val="24"/>
          <w:szCs w:val="24"/>
        </w:rPr>
        <w:t>REPUBLIKA HRVATSKA</w:t>
      </w:r>
    </w:p>
    <w:p w14:paraId="0F8F8EAD" w14:textId="77777777" w:rsidR="001F3C0A" w:rsidRPr="00B50639" w:rsidRDefault="001F3C0A" w:rsidP="00B50639">
      <w:pPr>
        <w:pStyle w:val="Bezproreda"/>
        <w:rPr>
          <w:rFonts w:ascii="Bookman Old Style" w:hAnsi="Bookman Old Style"/>
          <w:sz w:val="24"/>
          <w:szCs w:val="24"/>
        </w:rPr>
      </w:pPr>
      <w:r w:rsidRPr="00B50639">
        <w:rPr>
          <w:rFonts w:ascii="Bookman Old Style" w:hAnsi="Bookman Old Style"/>
          <w:sz w:val="24"/>
          <w:szCs w:val="24"/>
        </w:rPr>
        <w:t>SPLITSKO - DALMATINSKA ŽUPANIJA</w:t>
      </w:r>
    </w:p>
    <w:p w14:paraId="11612D8F" w14:textId="1B7DF3EB" w:rsidR="001F3C0A" w:rsidRPr="00B50639" w:rsidRDefault="00CE7FF5" w:rsidP="00B50639">
      <w:pPr>
        <w:pStyle w:val="Bezproreda"/>
        <w:rPr>
          <w:rFonts w:ascii="Bookman Old Style" w:hAnsi="Bookman Old Style"/>
          <w:sz w:val="24"/>
          <w:szCs w:val="24"/>
        </w:rPr>
      </w:pPr>
      <w:r>
        <w:rPr>
          <w:rFonts w:ascii="Bookman Old Style" w:hAnsi="Bookman Old Style"/>
          <w:sz w:val="24"/>
          <w:szCs w:val="24"/>
        </w:rPr>
        <w:t xml:space="preserve">                </w:t>
      </w:r>
      <w:r w:rsidR="001F3C0A" w:rsidRPr="00B50639">
        <w:rPr>
          <w:rFonts w:ascii="Bookman Old Style" w:hAnsi="Bookman Old Style"/>
          <w:sz w:val="24"/>
          <w:szCs w:val="24"/>
        </w:rPr>
        <w:t>GRAD OMIŠ</w:t>
      </w:r>
    </w:p>
    <w:p w14:paraId="581D8EF4" w14:textId="725957F1" w:rsidR="001F3C0A" w:rsidRPr="00B50639" w:rsidRDefault="00CE7FF5" w:rsidP="00B50639">
      <w:pPr>
        <w:pStyle w:val="Bezproreda"/>
        <w:rPr>
          <w:rFonts w:ascii="Bookman Old Style" w:hAnsi="Bookman Old Style"/>
          <w:sz w:val="24"/>
          <w:szCs w:val="24"/>
        </w:rPr>
      </w:pPr>
      <w:r>
        <w:rPr>
          <w:rFonts w:ascii="Bookman Old Style" w:hAnsi="Bookman Old Style"/>
          <w:sz w:val="24"/>
          <w:szCs w:val="24"/>
        </w:rPr>
        <w:t xml:space="preserve">           </w:t>
      </w:r>
      <w:r w:rsidR="00C37EEF" w:rsidRPr="00B50639">
        <w:rPr>
          <w:rFonts w:ascii="Bookman Old Style" w:hAnsi="Bookman Old Style"/>
          <w:sz w:val="24"/>
          <w:szCs w:val="24"/>
        </w:rPr>
        <w:t>GRADONAČELNIK</w:t>
      </w:r>
    </w:p>
    <w:p w14:paraId="010215D7" w14:textId="77777777" w:rsidR="001F3C0A" w:rsidRPr="00B50639" w:rsidRDefault="001F3C0A" w:rsidP="00B50639">
      <w:pPr>
        <w:pStyle w:val="Bezproreda"/>
        <w:rPr>
          <w:rFonts w:ascii="Bookman Old Style" w:hAnsi="Bookman Old Style"/>
          <w:sz w:val="24"/>
          <w:szCs w:val="24"/>
        </w:rPr>
      </w:pPr>
    </w:p>
    <w:p w14:paraId="28E5D7FE" w14:textId="664AE080" w:rsidR="00B50639" w:rsidRDefault="001F3C0A" w:rsidP="006134D8">
      <w:pPr>
        <w:pStyle w:val="Bezproreda"/>
        <w:jc w:val="both"/>
        <w:rPr>
          <w:rFonts w:ascii="Bookman Old Style" w:hAnsi="Bookman Old Style"/>
          <w:sz w:val="24"/>
          <w:szCs w:val="24"/>
        </w:rPr>
      </w:pPr>
      <w:r w:rsidRPr="00B50639">
        <w:rPr>
          <w:rFonts w:ascii="Bookman Old Style" w:hAnsi="Bookman Old Style"/>
          <w:sz w:val="24"/>
          <w:szCs w:val="24"/>
        </w:rPr>
        <w:t>Na temelju članka 39. Statuta Grada Omiša (“Službeni glasnik Grada Omiša” br. 4/09, 9/10, 2/13, 10/13, 1/18, 8/18</w:t>
      </w:r>
      <w:r w:rsidR="007E61DD" w:rsidRPr="00B50639">
        <w:rPr>
          <w:rFonts w:ascii="Bookman Old Style" w:hAnsi="Bookman Old Style"/>
          <w:sz w:val="24"/>
          <w:szCs w:val="24"/>
        </w:rPr>
        <w:t>,</w:t>
      </w:r>
      <w:r w:rsidRPr="00B50639">
        <w:rPr>
          <w:rFonts w:ascii="Bookman Old Style" w:hAnsi="Bookman Old Style"/>
          <w:sz w:val="24"/>
          <w:szCs w:val="24"/>
        </w:rPr>
        <w:t xml:space="preserve"> 2/21</w:t>
      </w:r>
      <w:r w:rsidR="007E61DD" w:rsidRPr="00B50639">
        <w:rPr>
          <w:rFonts w:ascii="Bookman Old Style" w:hAnsi="Bookman Old Style"/>
          <w:sz w:val="24"/>
          <w:szCs w:val="24"/>
        </w:rPr>
        <w:t xml:space="preserve"> i 13/22 pročišćeni tekst</w:t>
      </w:r>
      <w:r w:rsidRPr="00B50639">
        <w:rPr>
          <w:rFonts w:ascii="Bookman Old Style" w:hAnsi="Bookman Old Style"/>
          <w:sz w:val="24"/>
          <w:szCs w:val="24"/>
        </w:rPr>
        <w:t>)</w:t>
      </w:r>
      <w:r w:rsidR="00877734" w:rsidRPr="00B50639">
        <w:rPr>
          <w:rFonts w:ascii="Bookman Old Style" w:hAnsi="Bookman Old Style"/>
          <w:sz w:val="24"/>
          <w:szCs w:val="24"/>
        </w:rPr>
        <w:t xml:space="preserve">, </w:t>
      </w:r>
      <w:r w:rsidRPr="00B50639">
        <w:rPr>
          <w:rFonts w:ascii="Bookman Old Style" w:hAnsi="Bookman Old Style"/>
          <w:sz w:val="24"/>
          <w:szCs w:val="24"/>
        </w:rPr>
        <w:t>Odluke o raspolaganju nekretninama u vlasništvu Grada Omiša (“Službeni glasnik Grada Omiša” br. 2/10, 9a/20, 7/22</w:t>
      </w:r>
      <w:r w:rsidR="007E61DD" w:rsidRPr="00B50639">
        <w:rPr>
          <w:rFonts w:ascii="Bookman Old Style" w:hAnsi="Bookman Old Style"/>
          <w:sz w:val="24"/>
          <w:szCs w:val="24"/>
        </w:rPr>
        <w:t>, 13/23 i</w:t>
      </w:r>
      <w:r w:rsidR="00234D0D" w:rsidRPr="00B50639">
        <w:rPr>
          <w:rFonts w:ascii="Bookman Old Style" w:hAnsi="Bookman Old Style"/>
          <w:sz w:val="24"/>
          <w:szCs w:val="24"/>
        </w:rPr>
        <w:t xml:space="preserve"> 13/2</w:t>
      </w:r>
      <w:r w:rsidR="007E61DD" w:rsidRPr="00B50639">
        <w:rPr>
          <w:rFonts w:ascii="Bookman Old Style" w:hAnsi="Bookman Old Style"/>
          <w:sz w:val="24"/>
          <w:szCs w:val="24"/>
        </w:rPr>
        <w:t>4</w:t>
      </w:r>
      <w:r w:rsidRPr="00B50639">
        <w:rPr>
          <w:rFonts w:ascii="Bookman Old Style" w:hAnsi="Bookman Old Style"/>
          <w:sz w:val="24"/>
          <w:szCs w:val="24"/>
        </w:rPr>
        <w:t>) te Zaključka Gradonačelnika Grada Omiša, KLASA: 944-01/2</w:t>
      </w:r>
      <w:r w:rsidR="00054CFB">
        <w:rPr>
          <w:rFonts w:ascii="Bookman Old Style" w:hAnsi="Bookman Old Style"/>
          <w:sz w:val="24"/>
          <w:szCs w:val="24"/>
        </w:rPr>
        <w:t>6</w:t>
      </w:r>
      <w:r w:rsidRPr="00B50639">
        <w:rPr>
          <w:rFonts w:ascii="Bookman Old Style" w:hAnsi="Bookman Old Style"/>
          <w:sz w:val="24"/>
          <w:szCs w:val="24"/>
        </w:rPr>
        <w:t>-01/</w:t>
      </w:r>
      <w:r w:rsidR="00CE7FF5">
        <w:rPr>
          <w:rFonts w:ascii="Bookman Old Style" w:hAnsi="Bookman Old Style"/>
          <w:sz w:val="24"/>
          <w:szCs w:val="24"/>
        </w:rPr>
        <w:t>06</w:t>
      </w:r>
      <w:r w:rsidRPr="00B50639">
        <w:rPr>
          <w:rFonts w:ascii="Bookman Old Style" w:hAnsi="Bookman Old Style"/>
          <w:sz w:val="24"/>
          <w:szCs w:val="24"/>
          <w:lang w:val="en-AU"/>
        </w:rPr>
        <w:t xml:space="preserve">, </w:t>
      </w:r>
      <w:r w:rsidRPr="00B50639">
        <w:rPr>
          <w:rFonts w:ascii="Bookman Old Style" w:hAnsi="Bookman Old Style"/>
          <w:sz w:val="24"/>
          <w:szCs w:val="24"/>
        </w:rPr>
        <w:t>URBROJ:</w:t>
      </w:r>
      <w:r w:rsidRPr="00B50639">
        <w:rPr>
          <w:rFonts w:ascii="Bookman Old Style" w:hAnsi="Bookman Old Style"/>
          <w:sz w:val="24"/>
          <w:szCs w:val="24"/>
          <w:lang w:val="en-AU"/>
        </w:rPr>
        <w:t xml:space="preserve"> 2181-7-05</w:t>
      </w:r>
      <w:r w:rsidRPr="00B50639">
        <w:rPr>
          <w:rFonts w:ascii="Bookman Old Style" w:hAnsi="Bookman Old Style"/>
          <w:sz w:val="24"/>
          <w:szCs w:val="24"/>
        </w:rPr>
        <w:t>-02/</w:t>
      </w:r>
      <w:r w:rsidR="00E80C6F" w:rsidRPr="00B50639">
        <w:rPr>
          <w:rFonts w:ascii="Bookman Old Style" w:hAnsi="Bookman Old Style"/>
          <w:sz w:val="24"/>
          <w:szCs w:val="24"/>
        </w:rPr>
        <w:t>4</w:t>
      </w:r>
      <w:r w:rsidR="00877734" w:rsidRPr="00B50639">
        <w:rPr>
          <w:rFonts w:ascii="Bookman Old Style" w:hAnsi="Bookman Old Style"/>
          <w:sz w:val="24"/>
          <w:szCs w:val="24"/>
        </w:rPr>
        <w:t>-2</w:t>
      </w:r>
      <w:r w:rsidR="00054CFB">
        <w:rPr>
          <w:rFonts w:ascii="Bookman Old Style" w:hAnsi="Bookman Old Style"/>
          <w:sz w:val="24"/>
          <w:szCs w:val="24"/>
        </w:rPr>
        <w:t>6</w:t>
      </w:r>
      <w:r w:rsidR="00877734" w:rsidRPr="00B50639">
        <w:rPr>
          <w:rFonts w:ascii="Bookman Old Style" w:hAnsi="Bookman Old Style"/>
          <w:sz w:val="24"/>
          <w:szCs w:val="24"/>
        </w:rPr>
        <w:t>-</w:t>
      </w:r>
      <w:r w:rsidR="00E17FE6" w:rsidRPr="00B50639">
        <w:rPr>
          <w:rFonts w:ascii="Bookman Old Style" w:hAnsi="Bookman Old Style"/>
          <w:sz w:val="24"/>
          <w:szCs w:val="24"/>
        </w:rPr>
        <w:t>2</w:t>
      </w:r>
      <w:r w:rsidRPr="00B50639">
        <w:rPr>
          <w:rFonts w:ascii="Bookman Old Style" w:hAnsi="Bookman Old Style"/>
          <w:sz w:val="24"/>
          <w:szCs w:val="24"/>
        </w:rPr>
        <w:t>, od</w:t>
      </w:r>
      <w:r w:rsidR="00877734" w:rsidRPr="00B50639">
        <w:rPr>
          <w:rFonts w:ascii="Bookman Old Style" w:hAnsi="Bookman Old Style"/>
          <w:sz w:val="24"/>
          <w:szCs w:val="24"/>
        </w:rPr>
        <w:t xml:space="preserve"> </w:t>
      </w:r>
      <w:r w:rsidR="00CE7FF5">
        <w:rPr>
          <w:rFonts w:ascii="Bookman Old Style" w:hAnsi="Bookman Old Style"/>
          <w:sz w:val="24"/>
          <w:szCs w:val="24"/>
        </w:rPr>
        <w:t>16.0</w:t>
      </w:r>
      <w:r w:rsidR="003A4F9A">
        <w:rPr>
          <w:rFonts w:ascii="Bookman Old Style" w:hAnsi="Bookman Old Style"/>
          <w:sz w:val="24"/>
          <w:szCs w:val="24"/>
        </w:rPr>
        <w:t>3</w:t>
      </w:r>
      <w:r w:rsidR="00877734" w:rsidRPr="00B50639">
        <w:rPr>
          <w:rFonts w:ascii="Bookman Old Style" w:hAnsi="Bookman Old Style"/>
          <w:sz w:val="24"/>
          <w:szCs w:val="24"/>
        </w:rPr>
        <w:t>.</w:t>
      </w:r>
      <w:r w:rsidRPr="00B50639">
        <w:rPr>
          <w:rFonts w:ascii="Bookman Old Style" w:hAnsi="Bookman Old Style"/>
          <w:sz w:val="24"/>
          <w:szCs w:val="24"/>
        </w:rPr>
        <w:t>202</w:t>
      </w:r>
      <w:r w:rsidR="00054CFB">
        <w:rPr>
          <w:rFonts w:ascii="Bookman Old Style" w:hAnsi="Bookman Old Style"/>
          <w:sz w:val="24"/>
          <w:szCs w:val="24"/>
        </w:rPr>
        <w:t>6</w:t>
      </w:r>
      <w:r w:rsidRPr="00B50639">
        <w:rPr>
          <w:rFonts w:ascii="Bookman Old Style" w:hAnsi="Bookman Old Style"/>
          <w:sz w:val="24"/>
          <w:szCs w:val="24"/>
        </w:rPr>
        <w:t>.</w:t>
      </w:r>
      <w:r w:rsidR="00E17FE6" w:rsidRPr="00B50639">
        <w:rPr>
          <w:rFonts w:ascii="Bookman Old Style" w:hAnsi="Bookman Old Style"/>
          <w:sz w:val="24"/>
          <w:szCs w:val="24"/>
        </w:rPr>
        <w:t xml:space="preserve"> </w:t>
      </w:r>
      <w:r w:rsidRPr="00B50639">
        <w:rPr>
          <w:rFonts w:ascii="Bookman Old Style" w:hAnsi="Bookman Old Style"/>
          <w:sz w:val="24"/>
          <w:szCs w:val="24"/>
        </w:rPr>
        <w:t xml:space="preserve">godine   </w:t>
      </w:r>
    </w:p>
    <w:p w14:paraId="40EDAB41" w14:textId="4A869A9A" w:rsidR="001F3C0A" w:rsidRPr="00B50639" w:rsidRDefault="001F3C0A" w:rsidP="006134D8">
      <w:pPr>
        <w:pStyle w:val="Bezproreda"/>
        <w:jc w:val="both"/>
        <w:rPr>
          <w:rFonts w:ascii="Bookman Old Style" w:hAnsi="Bookman Old Style"/>
          <w:sz w:val="24"/>
          <w:szCs w:val="24"/>
          <w:lang w:val="en-AU"/>
        </w:rPr>
      </w:pPr>
      <w:r w:rsidRPr="00B50639">
        <w:rPr>
          <w:rFonts w:ascii="Bookman Old Style" w:hAnsi="Bookman Old Style"/>
          <w:sz w:val="24"/>
          <w:szCs w:val="24"/>
        </w:rPr>
        <w:t xml:space="preserve">                                                          </w:t>
      </w:r>
      <w:r w:rsidRPr="00B50639">
        <w:rPr>
          <w:rFonts w:ascii="Bookman Old Style" w:eastAsia="Calibri" w:hAnsi="Bookman Old Style" w:cs="Calibri"/>
          <w:b/>
          <w:i/>
          <w:color w:val="000000"/>
          <w:sz w:val="24"/>
          <w:szCs w:val="24"/>
          <w:lang w:val="en-GB" w:eastAsia="en-GB"/>
        </w:rPr>
        <w:t xml:space="preserve"> </w:t>
      </w:r>
    </w:p>
    <w:p w14:paraId="78CFC07D" w14:textId="77777777" w:rsidR="001F3C0A" w:rsidRPr="00B50639" w:rsidRDefault="001F3C0A" w:rsidP="00B50639">
      <w:pPr>
        <w:pStyle w:val="Bezproreda"/>
        <w:jc w:val="center"/>
        <w:rPr>
          <w:rFonts w:ascii="Bookman Old Style" w:hAnsi="Bookman Old Style"/>
          <w:sz w:val="24"/>
          <w:szCs w:val="24"/>
        </w:rPr>
      </w:pPr>
      <w:r w:rsidRPr="00B50639">
        <w:rPr>
          <w:rFonts w:ascii="Bookman Old Style" w:hAnsi="Bookman Old Style"/>
          <w:sz w:val="24"/>
          <w:szCs w:val="24"/>
        </w:rPr>
        <w:t>raspisuje se</w:t>
      </w:r>
    </w:p>
    <w:p w14:paraId="649C4B08" w14:textId="77777777" w:rsidR="006C6F6F" w:rsidRPr="00B50639" w:rsidRDefault="006C6F6F" w:rsidP="00B50639">
      <w:pPr>
        <w:pStyle w:val="Bezproreda"/>
        <w:rPr>
          <w:rFonts w:ascii="Bookman Old Style" w:hAnsi="Bookman Old Style"/>
          <w:sz w:val="24"/>
          <w:szCs w:val="24"/>
        </w:rPr>
      </w:pPr>
    </w:p>
    <w:p w14:paraId="5518807B" w14:textId="008D1E07" w:rsidR="001F3C0A" w:rsidRPr="00B50639" w:rsidRDefault="001F3C0A" w:rsidP="00B50639">
      <w:pPr>
        <w:pStyle w:val="Bezproreda"/>
        <w:jc w:val="center"/>
        <w:rPr>
          <w:rFonts w:ascii="Bookman Old Style" w:hAnsi="Bookman Old Style"/>
          <w:sz w:val="24"/>
          <w:szCs w:val="24"/>
        </w:rPr>
      </w:pPr>
      <w:r w:rsidRPr="00B50639">
        <w:rPr>
          <w:rFonts w:ascii="Bookman Old Style" w:hAnsi="Bookman Old Style"/>
          <w:sz w:val="24"/>
          <w:szCs w:val="24"/>
        </w:rPr>
        <w:t>N A T J E Č A J</w:t>
      </w:r>
      <w:bookmarkStart w:id="1" w:name="_Hlk32300941"/>
    </w:p>
    <w:p w14:paraId="40526E70" w14:textId="77777777" w:rsidR="004E6C44" w:rsidRPr="00B50639" w:rsidRDefault="004E6C44" w:rsidP="00B50639">
      <w:pPr>
        <w:pStyle w:val="Bezproreda"/>
        <w:rPr>
          <w:rFonts w:ascii="Bookman Old Style" w:hAnsi="Bookman Old Style"/>
          <w:sz w:val="24"/>
          <w:szCs w:val="24"/>
        </w:rPr>
      </w:pPr>
    </w:p>
    <w:bookmarkEnd w:id="0"/>
    <w:p w14:paraId="2805DF4D" w14:textId="722EFA51" w:rsidR="001F3C0A" w:rsidRPr="00B50639" w:rsidRDefault="006C6F6F" w:rsidP="00054CFB">
      <w:pPr>
        <w:pStyle w:val="Bezproreda"/>
        <w:jc w:val="center"/>
        <w:rPr>
          <w:rFonts w:ascii="Bookman Old Style" w:eastAsia="Calibri" w:hAnsi="Bookman Old Style"/>
          <w:color w:val="000000"/>
          <w:sz w:val="24"/>
          <w:szCs w:val="24"/>
          <w:lang w:val="en-GB" w:eastAsia="en-GB"/>
        </w:rPr>
      </w:pPr>
      <w:r w:rsidRPr="00B50639">
        <w:rPr>
          <w:rFonts w:ascii="Bookman Old Style" w:eastAsia="Calibri" w:hAnsi="Bookman Old Style"/>
          <w:color w:val="000000"/>
          <w:sz w:val="24"/>
          <w:szCs w:val="24"/>
          <w:lang w:val="en-GB" w:eastAsia="en-GB"/>
        </w:rPr>
        <w:t>z</w:t>
      </w:r>
      <w:r w:rsidR="001F3C0A" w:rsidRPr="00B50639">
        <w:rPr>
          <w:rFonts w:ascii="Bookman Old Style" w:eastAsia="Calibri" w:hAnsi="Bookman Old Style"/>
          <w:color w:val="000000"/>
          <w:sz w:val="24"/>
          <w:szCs w:val="24"/>
          <w:lang w:val="en-GB" w:eastAsia="en-GB"/>
        </w:rPr>
        <w:t>a</w:t>
      </w:r>
      <w:r w:rsidR="00A751FB" w:rsidRPr="00B50639">
        <w:rPr>
          <w:rFonts w:ascii="Bookman Old Style" w:eastAsia="Calibri" w:hAnsi="Bookman Old Style"/>
          <w:color w:val="000000"/>
          <w:sz w:val="24"/>
          <w:szCs w:val="24"/>
          <w:lang w:val="en-GB" w:eastAsia="en-GB"/>
        </w:rPr>
        <w:t xml:space="preserve"> </w:t>
      </w:r>
      <w:proofErr w:type="spellStart"/>
      <w:r w:rsidR="0039081C" w:rsidRPr="00B50639">
        <w:rPr>
          <w:rFonts w:ascii="Bookman Old Style" w:eastAsia="Calibri" w:hAnsi="Bookman Old Style"/>
          <w:color w:val="000000"/>
          <w:sz w:val="24"/>
          <w:szCs w:val="24"/>
          <w:lang w:val="en-GB" w:eastAsia="en-GB"/>
        </w:rPr>
        <w:t>davanje</w:t>
      </w:r>
      <w:proofErr w:type="spellEnd"/>
      <w:r w:rsidR="0039081C" w:rsidRPr="00B50639">
        <w:rPr>
          <w:rFonts w:ascii="Bookman Old Style" w:eastAsia="Calibri" w:hAnsi="Bookman Old Style"/>
          <w:color w:val="000000"/>
          <w:sz w:val="24"/>
          <w:szCs w:val="24"/>
          <w:lang w:val="en-GB" w:eastAsia="en-GB"/>
        </w:rPr>
        <w:t xml:space="preserve"> u </w:t>
      </w:r>
      <w:proofErr w:type="spellStart"/>
      <w:r w:rsidR="001F3C0A" w:rsidRPr="00B50639">
        <w:rPr>
          <w:rFonts w:ascii="Bookman Old Style" w:eastAsia="Calibri" w:hAnsi="Bookman Old Style"/>
          <w:color w:val="000000"/>
          <w:sz w:val="24"/>
          <w:szCs w:val="24"/>
          <w:lang w:val="en-GB" w:eastAsia="en-GB"/>
        </w:rPr>
        <w:t>zakup</w:t>
      </w:r>
      <w:proofErr w:type="spellEnd"/>
      <w:r w:rsidR="001F3C0A" w:rsidRPr="00B50639">
        <w:rPr>
          <w:rFonts w:ascii="Bookman Old Style" w:eastAsia="Calibri" w:hAnsi="Bookman Old Style"/>
          <w:color w:val="000000"/>
          <w:sz w:val="24"/>
          <w:szCs w:val="24"/>
          <w:lang w:val="en-GB" w:eastAsia="en-GB"/>
        </w:rPr>
        <w:t xml:space="preserve"> </w:t>
      </w:r>
      <w:proofErr w:type="spellStart"/>
      <w:r w:rsidR="00437E9A" w:rsidRPr="00B50639">
        <w:rPr>
          <w:rFonts w:ascii="Bookman Old Style" w:eastAsia="Calibri" w:hAnsi="Bookman Old Style"/>
          <w:color w:val="000000"/>
          <w:sz w:val="24"/>
          <w:szCs w:val="24"/>
          <w:lang w:val="en-GB" w:eastAsia="en-GB"/>
        </w:rPr>
        <w:t>neizgrađenoga</w:t>
      </w:r>
      <w:proofErr w:type="spellEnd"/>
      <w:r w:rsidR="00437E9A" w:rsidRPr="00B50639">
        <w:rPr>
          <w:rFonts w:ascii="Bookman Old Style" w:eastAsia="Calibri" w:hAnsi="Bookman Old Style"/>
          <w:color w:val="000000"/>
          <w:sz w:val="24"/>
          <w:szCs w:val="24"/>
          <w:lang w:val="en-GB" w:eastAsia="en-GB"/>
        </w:rPr>
        <w:t xml:space="preserve"> </w:t>
      </w:r>
      <w:proofErr w:type="spellStart"/>
      <w:r w:rsidR="001F3C0A" w:rsidRPr="00B50639">
        <w:rPr>
          <w:rFonts w:ascii="Bookman Old Style" w:eastAsia="Calibri" w:hAnsi="Bookman Old Style"/>
          <w:color w:val="000000"/>
          <w:sz w:val="24"/>
          <w:szCs w:val="24"/>
          <w:lang w:val="en-GB" w:eastAsia="en-GB"/>
        </w:rPr>
        <w:t>građevinskog</w:t>
      </w:r>
      <w:proofErr w:type="spellEnd"/>
      <w:r w:rsidR="001F3C0A" w:rsidRPr="00B50639">
        <w:rPr>
          <w:rFonts w:ascii="Bookman Old Style" w:eastAsia="Calibri" w:hAnsi="Bookman Old Style"/>
          <w:color w:val="000000"/>
          <w:sz w:val="24"/>
          <w:szCs w:val="24"/>
          <w:lang w:val="en-GB" w:eastAsia="en-GB"/>
        </w:rPr>
        <w:t xml:space="preserve"> </w:t>
      </w:r>
      <w:proofErr w:type="spellStart"/>
      <w:r w:rsidR="001F3C0A" w:rsidRPr="00B50639">
        <w:rPr>
          <w:rFonts w:ascii="Bookman Old Style" w:eastAsia="Calibri" w:hAnsi="Bookman Old Style"/>
          <w:color w:val="000000"/>
          <w:sz w:val="24"/>
          <w:szCs w:val="24"/>
          <w:lang w:val="en-GB" w:eastAsia="en-GB"/>
        </w:rPr>
        <w:t>zemljišta</w:t>
      </w:r>
      <w:proofErr w:type="spellEnd"/>
      <w:r w:rsidR="001F3C0A" w:rsidRPr="00B50639">
        <w:rPr>
          <w:rFonts w:ascii="Bookman Old Style" w:eastAsia="Calibri" w:hAnsi="Bookman Old Style"/>
          <w:color w:val="000000"/>
          <w:sz w:val="24"/>
          <w:szCs w:val="24"/>
          <w:lang w:val="en-GB" w:eastAsia="en-GB"/>
        </w:rPr>
        <w:t xml:space="preserve"> </w:t>
      </w:r>
      <w:proofErr w:type="spellStart"/>
      <w:r w:rsidR="001F3C0A" w:rsidRPr="00B50639">
        <w:rPr>
          <w:rFonts w:ascii="Bookman Old Style" w:eastAsia="Calibri" w:hAnsi="Bookman Old Style"/>
          <w:color w:val="000000"/>
          <w:sz w:val="24"/>
          <w:szCs w:val="24"/>
          <w:lang w:val="en-GB" w:eastAsia="en-GB"/>
        </w:rPr>
        <w:t>na</w:t>
      </w:r>
      <w:proofErr w:type="spellEnd"/>
      <w:r w:rsidR="001F3C0A" w:rsidRPr="00B50639">
        <w:rPr>
          <w:rFonts w:ascii="Bookman Old Style" w:eastAsia="Calibri" w:hAnsi="Bookman Old Style"/>
          <w:color w:val="000000"/>
          <w:sz w:val="24"/>
          <w:szCs w:val="24"/>
          <w:lang w:val="en-GB" w:eastAsia="en-GB"/>
        </w:rPr>
        <w:t xml:space="preserve"> </w:t>
      </w:r>
      <w:proofErr w:type="spellStart"/>
      <w:r w:rsidR="0039081C" w:rsidRPr="00B50639">
        <w:rPr>
          <w:rFonts w:ascii="Bookman Old Style" w:eastAsia="Calibri" w:hAnsi="Bookman Old Style"/>
          <w:color w:val="000000"/>
          <w:sz w:val="24"/>
          <w:szCs w:val="24"/>
          <w:lang w:val="en-GB" w:eastAsia="en-GB"/>
        </w:rPr>
        <w:t>više</w:t>
      </w:r>
      <w:proofErr w:type="spellEnd"/>
      <w:r w:rsidR="0039081C" w:rsidRPr="00B50639">
        <w:rPr>
          <w:rFonts w:ascii="Bookman Old Style" w:eastAsia="Calibri" w:hAnsi="Bookman Old Style"/>
          <w:color w:val="000000"/>
          <w:sz w:val="24"/>
          <w:szCs w:val="24"/>
          <w:lang w:val="en-GB" w:eastAsia="en-GB"/>
        </w:rPr>
        <w:t xml:space="preserve"> </w:t>
      </w:r>
      <w:proofErr w:type="spellStart"/>
      <w:r w:rsidR="0039081C" w:rsidRPr="00B50639">
        <w:rPr>
          <w:rFonts w:ascii="Bookman Old Style" w:eastAsia="Calibri" w:hAnsi="Bookman Old Style"/>
          <w:color w:val="000000"/>
          <w:sz w:val="24"/>
          <w:szCs w:val="24"/>
          <w:lang w:val="en-GB" w:eastAsia="en-GB"/>
        </w:rPr>
        <w:t>lokacija</w:t>
      </w:r>
      <w:proofErr w:type="spellEnd"/>
      <w:r w:rsidR="00F53302" w:rsidRPr="00B50639">
        <w:rPr>
          <w:rFonts w:ascii="Bookman Old Style" w:eastAsia="Calibri" w:hAnsi="Bookman Old Style"/>
          <w:color w:val="000000"/>
          <w:sz w:val="24"/>
          <w:szCs w:val="24"/>
          <w:lang w:val="en-GB" w:eastAsia="en-GB"/>
        </w:rPr>
        <w:t xml:space="preserve"> </w:t>
      </w:r>
      <w:proofErr w:type="spellStart"/>
      <w:r w:rsidR="00F53302" w:rsidRPr="00B50639">
        <w:rPr>
          <w:rFonts w:ascii="Bookman Old Style" w:eastAsia="Calibri" w:hAnsi="Bookman Old Style"/>
          <w:color w:val="000000"/>
          <w:sz w:val="24"/>
          <w:szCs w:val="24"/>
          <w:lang w:val="en-GB" w:eastAsia="en-GB"/>
        </w:rPr>
        <w:t>na</w:t>
      </w:r>
      <w:proofErr w:type="spellEnd"/>
      <w:r w:rsidR="0039081C" w:rsidRPr="00B50639">
        <w:rPr>
          <w:rFonts w:ascii="Bookman Old Style" w:eastAsia="Calibri" w:hAnsi="Bookman Old Style"/>
          <w:color w:val="000000"/>
          <w:sz w:val="24"/>
          <w:szCs w:val="24"/>
          <w:lang w:val="en-GB" w:eastAsia="en-GB"/>
        </w:rPr>
        <w:t xml:space="preserve"> </w:t>
      </w:r>
      <w:proofErr w:type="spellStart"/>
      <w:r w:rsidR="001F3C0A" w:rsidRPr="00B50639">
        <w:rPr>
          <w:rFonts w:ascii="Bookman Old Style" w:eastAsia="Calibri" w:hAnsi="Bookman Old Style"/>
          <w:color w:val="000000"/>
          <w:sz w:val="24"/>
          <w:szCs w:val="24"/>
          <w:lang w:val="en-GB" w:eastAsia="en-GB"/>
        </w:rPr>
        <w:t>području</w:t>
      </w:r>
      <w:proofErr w:type="spellEnd"/>
      <w:r w:rsidR="001F3C0A" w:rsidRPr="00B50639">
        <w:rPr>
          <w:rFonts w:ascii="Bookman Old Style" w:eastAsia="Calibri" w:hAnsi="Bookman Old Style"/>
          <w:color w:val="000000"/>
          <w:sz w:val="24"/>
          <w:szCs w:val="24"/>
          <w:lang w:val="en-GB" w:eastAsia="en-GB"/>
        </w:rPr>
        <w:t xml:space="preserve"> Grada </w:t>
      </w:r>
      <w:proofErr w:type="spellStart"/>
      <w:r w:rsidR="001F3C0A" w:rsidRPr="00B50639">
        <w:rPr>
          <w:rFonts w:ascii="Bookman Old Style" w:eastAsia="Calibri" w:hAnsi="Bookman Old Style"/>
          <w:color w:val="000000"/>
          <w:sz w:val="24"/>
          <w:szCs w:val="24"/>
          <w:lang w:val="en-GB" w:eastAsia="en-GB"/>
        </w:rPr>
        <w:t>Omiša</w:t>
      </w:r>
      <w:proofErr w:type="spellEnd"/>
      <w:r w:rsidR="001F3C0A" w:rsidRPr="00B50639">
        <w:rPr>
          <w:rFonts w:ascii="Bookman Old Style" w:eastAsia="Calibri" w:hAnsi="Bookman Old Style"/>
          <w:color w:val="000000"/>
          <w:sz w:val="24"/>
          <w:szCs w:val="24"/>
          <w:lang w:val="en-GB" w:eastAsia="en-GB"/>
        </w:rPr>
        <w:t xml:space="preserve"> </w:t>
      </w:r>
      <w:bookmarkEnd w:id="1"/>
      <w:r w:rsidR="0039081C" w:rsidRPr="00B50639">
        <w:rPr>
          <w:rFonts w:ascii="Bookman Old Style" w:eastAsia="Calibri" w:hAnsi="Bookman Old Style"/>
          <w:color w:val="000000"/>
          <w:sz w:val="24"/>
          <w:szCs w:val="24"/>
          <w:lang w:val="en-GB" w:eastAsia="en-GB"/>
        </w:rPr>
        <w:t>(</w:t>
      </w:r>
      <w:proofErr w:type="spellStart"/>
      <w:r w:rsidR="0039081C" w:rsidRPr="00B50639">
        <w:rPr>
          <w:rFonts w:ascii="Bookman Old Style" w:eastAsia="Calibri" w:hAnsi="Bookman Old Style"/>
          <w:color w:val="000000"/>
          <w:sz w:val="24"/>
          <w:szCs w:val="24"/>
          <w:lang w:val="en-GB" w:eastAsia="en-GB"/>
        </w:rPr>
        <w:t>predio</w:t>
      </w:r>
      <w:proofErr w:type="spellEnd"/>
      <w:r w:rsidR="0039081C" w:rsidRPr="00B50639">
        <w:rPr>
          <w:rFonts w:ascii="Bookman Old Style" w:eastAsia="Calibri" w:hAnsi="Bookman Old Style"/>
          <w:color w:val="000000"/>
          <w:sz w:val="24"/>
          <w:szCs w:val="24"/>
          <w:lang w:val="en-GB" w:eastAsia="en-GB"/>
        </w:rPr>
        <w:t xml:space="preserve"> </w:t>
      </w:r>
      <w:proofErr w:type="spellStart"/>
      <w:r w:rsidR="0039081C" w:rsidRPr="00B50639">
        <w:rPr>
          <w:rFonts w:ascii="Bookman Old Style" w:eastAsia="Calibri" w:hAnsi="Bookman Old Style"/>
          <w:color w:val="000000"/>
          <w:sz w:val="24"/>
          <w:szCs w:val="24"/>
          <w:lang w:val="en-GB" w:eastAsia="en-GB"/>
        </w:rPr>
        <w:t>Vrisovci</w:t>
      </w:r>
      <w:proofErr w:type="spellEnd"/>
      <w:r w:rsidR="0039081C" w:rsidRPr="00B50639">
        <w:rPr>
          <w:rFonts w:ascii="Bookman Old Style" w:eastAsia="Calibri" w:hAnsi="Bookman Old Style"/>
          <w:color w:val="000000"/>
          <w:sz w:val="24"/>
          <w:szCs w:val="24"/>
          <w:lang w:val="en-GB" w:eastAsia="en-GB"/>
        </w:rPr>
        <w:t>)</w:t>
      </w:r>
    </w:p>
    <w:p w14:paraId="0454670A" w14:textId="77777777" w:rsidR="001F3C0A" w:rsidRPr="00B50639" w:rsidRDefault="001F3C0A" w:rsidP="00054CFB">
      <w:pPr>
        <w:pStyle w:val="Bezproreda"/>
        <w:jc w:val="center"/>
        <w:rPr>
          <w:rFonts w:ascii="Bookman Old Style" w:eastAsia="Calibri" w:hAnsi="Bookman Old Style"/>
          <w:color w:val="000000"/>
          <w:sz w:val="24"/>
          <w:szCs w:val="24"/>
          <w:lang w:val="en-GB" w:eastAsia="en-GB"/>
        </w:rPr>
      </w:pPr>
    </w:p>
    <w:p w14:paraId="472D1A01" w14:textId="012050B4" w:rsidR="007E61DD" w:rsidRPr="00B50639" w:rsidRDefault="00012260" w:rsidP="006E6412">
      <w:pPr>
        <w:pStyle w:val="Bezproreda"/>
        <w:jc w:val="both"/>
        <w:rPr>
          <w:rFonts w:ascii="Bookman Old Style" w:hAnsi="Bookman Old Style"/>
          <w:color w:val="000000" w:themeColor="text1"/>
          <w:sz w:val="24"/>
          <w:szCs w:val="24"/>
          <w:lang w:eastAsia="en-GB"/>
        </w:rPr>
      </w:pPr>
      <w:r w:rsidRPr="00B50639">
        <w:rPr>
          <w:rFonts w:ascii="Bookman Old Style" w:hAnsi="Bookman Old Style"/>
          <w:color w:val="000000" w:themeColor="text1"/>
          <w:sz w:val="24"/>
          <w:szCs w:val="24"/>
          <w:lang w:eastAsia="en-GB"/>
        </w:rPr>
        <w:t xml:space="preserve">1. </w:t>
      </w:r>
      <w:r w:rsidR="001F3C0A" w:rsidRPr="00B50639">
        <w:rPr>
          <w:rFonts w:ascii="Bookman Old Style" w:hAnsi="Bookman Old Style"/>
          <w:color w:val="000000" w:themeColor="text1"/>
          <w:sz w:val="24"/>
          <w:szCs w:val="24"/>
          <w:lang w:eastAsia="en-GB"/>
        </w:rPr>
        <w:t xml:space="preserve">Predmet </w:t>
      </w:r>
      <w:r w:rsidR="006E6412">
        <w:rPr>
          <w:rFonts w:ascii="Bookman Old Style" w:hAnsi="Bookman Old Style"/>
          <w:color w:val="000000" w:themeColor="text1"/>
          <w:sz w:val="24"/>
          <w:szCs w:val="24"/>
          <w:lang w:eastAsia="en-GB"/>
        </w:rPr>
        <w:t>J</w:t>
      </w:r>
      <w:r w:rsidR="00437E9A" w:rsidRPr="00B50639">
        <w:rPr>
          <w:rFonts w:ascii="Bookman Old Style" w:hAnsi="Bookman Old Style"/>
          <w:color w:val="000000" w:themeColor="text1"/>
          <w:sz w:val="24"/>
          <w:szCs w:val="24"/>
          <w:lang w:eastAsia="en-GB"/>
        </w:rPr>
        <w:t xml:space="preserve">avnoga natječaja je </w:t>
      </w:r>
      <w:r w:rsidR="0039081C" w:rsidRPr="00B50639">
        <w:rPr>
          <w:rFonts w:ascii="Bookman Old Style" w:hAnsi="Bookman Old Style"/>
          <w:color w:val="000000" w:themeColor="text1"/>
          <w:sz w:val="24"/>
          <w:szCs w:val="24"/>
          <w:lang w:eastAsia="en-GB"/>
        </w:rPr>
        <w:t xml:space="preserve">davanje u </w:t>
      </w:r>
      <w:r w:rsidR="00437E9A" w:rsidRPr="00B50639">
        <w:rPr>
          <w:rFonts w:ascii="Bookman Old Style" w:hAnsi="Bookman Old Style"/>
          <w:color w:val="000000" w:themeColor="text1"/>
          <w:sz w:val="24"/>
          <w:szCs w:val="24"/>
          <w:lang w:eastAsia="en-GB"/>
        </w:rPr>
        <w:t>zakup neizgrađenoga građevinskog zemljišta na</w:t>
      </w:r>
      <w:r w:rsidR="0039081C" w:rsidRPr="00B50639">
        <w:rPr>
          <w:rFonts w:ascii="Bookman Old Style" w:hAnsi="Bookman Old Style"/>
          <w:color w:val="000000" w:themeColor="text1"/>
          <w:sz w:val="24"/>
          <w:szCs w:val="24"/>
          <w:lang w:eastAsia="en-GB"/>
        </w:rPr>
        <w:t xml:space="preserve"> više lokacija na </w:t>
      </w:r>
      <w:r w:rsidR="00437E9A" w:rsidRPr="00B50639">
        <w:rPr>
          <w:rFonts w:ascii="Bookman Old Style" w:hAnsi="Bookman Old Style"/>
          <w:color w:val="000000" w:themeColor="text1"/>
          <w:sz w:val="24"/>
          <w:szCs w:val="24"/>
          <w:lang w:eastAsia="en-GB"/>
        </w:rPr>
        <w:t xml:space="preserve"> području grada Omiša</w:t>
      </w:r>
      <w:r w:rsidR="001F3C0A" w:rsidRPr="00B50639">
        <w:rPr>
          <w:rFonts w:ascii="Bookman Old Style" w:hAnsi="Bookman Old Style"/>
          <w:color w:val="000000" w:themeColor="text1"/>
          <w:sz w:val="24"/>
          <w:szCs w:val="24"/>
          <w:lang w:eastAsia="en-GB"/>
        </w:rPr>
        <w:t xml:space="preserve"> </w:t>
      </w:r>
      <w:r w:rsidR="0003341A" w:rsidRPr="00B50639">
        <w:rPr>
          <w:rFonts w:ascii="Bookman Old Style" w:eastAsia="Calibri" w:hAnsi="Bookman Old Style"/>
          <w:color w:val="000000"/>
          <w:sz w:val="24"/>
          <w:szCs w:val="24"/>
          <w:lang w:val="en-GB" w:eastAsia="en-GB"/>
        </w:rPr>
        <w:t>(</w:t>
      </w:r>
      <w:proofErr w:type="spellStart"/>
      <w:r w:rsidR="0003341A" w:rsidRPr="00B50639">
        <w:rPr>
          <w:rFonts w:ascii="Bookman Old Style" w:eastAsia="Calibri" w:hAnsi="Bookman Old Style"/>
          <w:color w:val="000000"/>
          <w:sz w:val="24"/>
          <w:szCs w:val="24"/>
          <w:lang w:val="en-GB" w:eastAsia="en-GB"/>
        </w:rPr>
        <w:t>predio</w:t>
      </w:r>
      <w:proofErr w:type="spellEnd"/>
      <w:r w:rsidR="0003341A" w:rsidRPr="00B50639">
        <w:rPr>
          <w:rFonts w:ascii="Bookman Old Style" w:eastAsia="Calibri" w:hAnsi="Bookman Old Style"/>
          <w:color w:val="000000"/>
          <w:sz w:val="24"/>
          <w:szCs w:val="24"/>
          <w:lang w:val="en-GB" w:eastAsia="en-GB"/>
        </w:rPr>
        <w:t xml:space="preserve"> </w:t>
      </w:r>
      <w:proofErr w:type="spellStart"/>
      <w:r w:rsidR="0003341A" w:rsidRPr="00B50639">
        <w:rPr>
          <w:rFonts w:ascii="Bookman Old Style" w:eastAsia="Calibri" w:hAnsi="Bookman Old Style"/>
          <w:color w:val="000000"/>
          <w:sz w:val="24"/>
          <w:szCs w:val="24"/>
          <w:lang w:val="en-GB" w:eastAsia="en-GB"/>
        </w:rPr>
        <w:t>Vrisovci</w:t>
      </w:r>
      <w:proofErr w:type="spellEnd"/>
      <w:r w:rsidR="0003341A" w:rsidRPr="00B50639">
        <w:rPr>
          <w:rFonts w:ascii="Bookman Old Style" w:eastAsia="Calibri" w:hAnsi="Bookman Old Style"/>
          <w:color w:val="000000"/>
          <w:sz w:val="24"/>
          <w:szCs w:val="24"/>
          <w:lang w:val="en-GB" w:eastAsia="en-GB"/>
        </w:rPr>
        <w:t>) i to</w:t>
      </w:r>
      <w:r w:rsidR="006C6F6F" w:rsidRPr="00B50639">
        <w:rPr>
          <w:rFonts w:ascii="Bookman Old Style" w:eastAsia="Calibri" w:hAnsi="Bookman Old Style"/>
          <w:color w:val="000000"/>
          <w:sz w:val="24"/>
          <w:szCs w:val="24"/>
          <w:lang w:val="en-GB" w:eastAsia="en-GB"/>
        </w:rPr>
        <w:t xml:space="preserve"> </w:t>
      </w:r>
      <w:proofErr w:type="spellStart"/>
      <w:r w:rsidR="006C6F6F" w:rsidRPr="00B50639">
        <w:rPr>
          <w:rFonts w:ascii="Bookman Old Style" w:eastAsia="Calibri" w:hAnsi="Bookman Old Style"/>
          <w:b/>
          <w:bCs/>
          <w:color w:val="000000"/>
          <w:sz w:val="24"/>
          <w:szCs w:val="24"/>
          <w:lang w:val="en-GB" w:eastAsia="en-GB"/>
        </w:rPr>
        <w:t>lokacij</w:t>
      </w:r>
      <w:r w:rsidR="000E43C4" w:rsidRPr="00B50639">
        <w:rPr>
          <w:rFonts w:ascii="Bookman Old Style" w:eastAsia="Calibri" w:hAnsi="Bookman Old Style"/>
          <w:b/>
          <w:bCs/>
          <w:color w:val="000000"/>
          <w:sz w:val="24"/>
          <w:szCs w:val="24"/>
          <w:lang w:val="en-GB" w:eastAsia="en-GB"/>
        </w:rPr>
        <w:t>e</w:t>
      </w:r>
      <w:proofErr w:type="spellEnd"/>
      <w:r w:rsidR="001F3C0A" w:rsidRPr="00B50639">
        <w:rPr>
          <w:rFonts w:ascii="Bookman Old Style" w:hAnsi="Bookman Old Style"/>
          <w:color w:val="000000" w:themeColor="text1"/>
          <w:sz w:val="24"/>
          <w:szCs w:val="24"/>
          <w:lang w:eastAsia="en-GB"/>
        </w:rPr>
        <w:t>:</w:t>
      </w:r>
    </w:p>
    <w:p w14:paraId="2EECE82F" w14:textId="77777777" w:rsidR="0003341A" w:rsidRPr="00B50639" w:rsidRDefault="0003341A" w:rsidP="006E6412">
      <w:pPr>
        <w:pStyle w:val="Bezproreda"/>
        <w:jc w:val="both"/>
        <w:rPr>
          <w:rFonts w:ascii="Bookman Old Style" w:eastAsia="Calibri" w:hAnsi="Bookman Old Style"/>
          <w:color w:val="000000"/>
          <w:sz w:val="24"/>
          <w:szCs w:val="24"/>
          <w:lang w:val="en-GB" w:eastAsia="en-GB"/>
        </w:rPr>
      </w:pPr>
    </w:p>
    <w:p w14:paraId="1C469DB5" w14:textId="67835ECF" w:rsidR="002522FD" w:rsidRPr="00B44CB6" w:rsidRDefault="00296F54" w:rsidP="006E6412">
      <w:pPr>
        <w:pStyle w:val="Bezproreda"/>
        <w:jc w:val="both"/>
        <w:rPr>
          <w:rFonts w:ascii="Bookman Old Style" w:hAnsi="Bookman Old Style"/>
          <w:color w:val="000000"/>
          <w:sz w:val="24"/>
          <w:szCs w:val="24"/>
        </w:rPr>
      </w:pPr>
      <w:r>
        <w:rPr>
          <w:rFonts w:ascii="Bookman Old Style" w:hAnsi="Bookman Old Style"/>
          <w:b/>
          <w:bCs/>
          <w:color w:val="000000" w:themeColor="text1"/>
          <w:sz w:val="24"/>
          <w:szCs w:val="24"/>
          <w:u w:val="single"/>
          <w:lang w:eastAsia="en-GB"/>
        </w:rPr>
        <w:t xml:space="preserve">Lokacija </w:t>
      </w:r>
      <w:r w:rsidR="0039081C" w:rsidRPr="00B64D6D">
        <w:rPr>
          <w:rFonts w:ascii="Bookman Old Style" w:hAnsi="Bookman Old Style"/>
          <w:b/>
          <w:bCs/>
          <w:color w:val="000000" w:themeColor="text1"/>
          <w:sz w:val="24"/>
          <w:szCs w:val="24"/>
          <w:u w:val="single"/>
          <w:lang w:eastAsia="en-GB"/>
        </w:rPr>
        <w:t>A</w:t>
      </w:r>
      <w:r w:rsidR="0039081C" w:rsidRPr="00B64D6D">
        <w:rPr>
          <w:rFonts w:ascii="Bookman Old Style" w:hAnsi="Bookman Old Style"/>
          <w:color w:val="000000" w:themeColor="text1"/>
          <w:sz w:val="24"/>
          <w:szCs w:val="24"/>
          <w:u w:val="single"/>
          <w:lang w:eastAsia="en-GB"/>
        </w:rPr>
        <w:t>.</w:t>
      </w:r>
      <w:r w:rsidR="0039081C" w:rsidRPr="00B50639">
        <w:rPr>
          <w:rFonts w:ascii="Bookman Old Style" w:hAnsi="Bookman Old Style"/>
          <w:color w:val="000000" w:themeColor="text1"/>
          <w:sz w:val="24"/>
          <w:szCs w:val="24"/>
          <w:lang w:eastAsia="en-GB"/>
        </w:rPr>
        <w:t xml:space="preserve"> </w:t>
      </w:r>
      <w:r w:rsidR="002522FD" w:rsidRPr="00B50639">
        <w:rPr>
          <w:rFonts w:ascii="Bookman Old Style" w:hAnsi="Bookman Old Style"/>
          <w:color w:val="000000" w:themeColor="text1"/>
          <w:sz w:val="24"/>
          <w:szCs w:val="24"/>
          <w:lang w:eastAsia="en-GB"/>
        </w:rPr>
        <w:t xml:space="preserve">Nekretnine označene kao dijelovi katastarskih čestica 1883/1,1890, 1891 sve k.o. Omiš, ukupne površine </w:t>
      </w:r>
      <w:r w:rsidR="00054CFB">
        <w:rPr>
          <w:rFonts w:ascii="Bookman Old Style" w:hAnsi="Bookman Old Style"/>
          <w:color w:val="000000" w:themeColor="text1"/>
          <w:sz w:val="24"/>
          <w:szCs w:val="24"/>
          <w:lang w:eastAsia="en-GB"/>
        </w:rPr>
        <w:t>300</w:t>
      </w:r>
      <w:r w:rsidR="002522FD" w:rsidRPr="00B50639">
        <w:rPr>
          <w:rFonts w:ascii="Bookman Old Style" w:hAnsi="Bookman Old Style"/>
          <w:color w:val="000000" w:themeColor="text1"/>
          <w:sz w:val="24"/>
          <w:szCs w:val="24"/>
          <w:lang w:eastAsia="en-GB"/>
        </w:rPr>
        <w:t xml:space="preserve"> </w:t>
      </w:r>
      <w:r w:rsidR="002522FD" w:rsidRPr="00B50639">
        <w:rPr>
          <w:rFonts w:ascii="Bookman Old Style" w:hAnsi="Bookman Old Style"/>
          <w:color w:val="000000" w:themeColor="text1"/>
          <w:sz w:val="24"/>
          <w:szCs w:val="24"/>
          <w:lang w:val="en-GB" w:eastAsia="en-GB"/>
        </w:rPr>
        <w:t>m</w:t>
      </w:r>
      <w:r w:rsidR="00F16126" w:rsidRPr="00B50639">
        <w:rPr>
          <w:rFonts w:ascii="Bookman Old Style" w:hAnsi="Bookman Old Style"/>
          <w:color w:val="000000" w:themeColor="text1"/>
          <w:sz w:val="24"/>
          <w:szCs w:val="24"/>
          <w:lang w:val="en-GB" w:eastAsia="en-GB"/>
        </w:rPr>
        <w:t>²</w:t>
      </w:r>
      <w:r w:rsidR="002522FD" w:rsidRPr="00B50639">
        <w:rPr>
          <w:rFonts w:ascii="Bookman Old Style" w:hAnsi="Bookman Old Style"/>
          <w:color w:val="000000" w:themeColor="text1"/>
          <w:sz w:val="24"/>
          <w:szCs w:val="24"/>
          <w:lang w:val="en-GB" w:eastAsia="en-GB"/>
        </w:rPr>
        <w:t>,</w:t>
      </w:r>
      <w:r w:rsidR="002F2D81" w:rsidRPr="00B50639">
        <w:rPr>
          <w:rFonts w:ascii="Bookman Old Style" w:hAnsi="Bookman Old Style"/>
          <w:color w:val="000000" w:themeColor="text1"/>
          <w:sz w:val="24"/>
          <w:szCs w:val="24"/>
          <w:lang w:val="en-GB" w:eastAsia="en-GB"/>
        </w:rPr>
        <w:t xml:space="preserve"> </w:t>
      </w:r>
      <w:proofErr w:type="spellStart"/>
      <w:r w:rsidR="004E6C44" w:rsidRPr="00B50639">
        <w:rPr>
          <w:rFonts w:ascii="Bookman Old Style" w:hAnsi="Bookman Old Style"/>
          <w:color w:val="000000" w:themeColor="text1"/>
          <w:sz w:val="24"/>
          <w:szCs w:val="24"/>
          <w:lang w:val="en-GB" w:eastAsia="en-GB"/>
        </w:rPr>
        <w:t>na</w:t>
      </w:r>
      <w:proofErr w:type="spellEnd"/>
      <w:r w:rsidR="004E6C44" w:rsidRPr="00B50639">
        <w:rPr>
          <w:rFonts w:ascii="Bookman Old Style" w:hAnsi="Bookman Old Style"/>
          <w:color w:val="000000" w:themeColor="text1"/>
          <w:sz w:val="24"/>
          <w:szCs w:val="24"/>
          <w:lang w:val="en-GB" w:eastAsia="en-GB"/>
        </w:rPr>
        <w:t xml:space="preserve"> </w:t>
      </w:r>
      <w:proofErr w:type="spellStart"/>
      <w:r w:rsidR="004E6C44" w:rsidRPr="00B50639">
        <w:rPr>
          <w:rFonts w:ascii="Bookman Old Style" w:hAnsi="Bookman Old Style"/>
          <w:color w:val="000000" w:themeColor="text1"/>
          <w:sz w:val="24"/>
          <w:szCs w:val="24"/>
          <w:lang w:val="en-GB" w:eastAsia="en-GB"/>
        </w:rPr>
        <w:t>rok</w:t>
      </w:r>
      <w:proofErr w:type="spellEnd"/>
      <w:r w:rsidR="004E6C44" w:rsidRPr="00B50639">
        <w:rPr>
          <w:rFonts w:ascii="Bookman Old Style" w:hAnsi="Bookman Old Style"/>
          <w:color w:val="000000" w:themeColor="text1"/>
          <w:sz w:val="24"/>
          <w:szCs w:val="24"/>
          <w:lang w:val="en-GB" w:eastAsia="en-GB"/>
        </w:rPr>
        <w:t xml:space="preserve"> od </w:t>
      </w:r>
      <w:proofErr w:type="spellStart"/>
      <w:r w:rsidR="004E6C44" w:rsidRPr="00B50639">
        <w:rPr>
          <w:rFonts w:ascii="Bookman Old Style" w:hAnsi="Bookman Old Style"/>
          <w:color w:val="000000" w:themeColor="text1"/>
          <w:sz w:val="24"/>
          <w:szCs w:val="24"/>
          <w:lang w:val="en-GB" w:eastAsia="en-GB"/>
        </w:rPr>
        <w:t>dvije</w:t>
      </w:r>
      <w:proofErr w:type="spellEnd"/>
      <w:r w:rsidR="004E6C44" w:rsidRPr="00B50639">
        <w:rPr>
          <w:rFonts w:ascii="Bookman Old Style" w:hAnsi="Bookman Old Style"/>
          <w:color w:val="000000" w:themeColor="text1"/>
          <w:sz w:val="24"/>
          <w:szCs w:val="24"/>
          <w:lang w:val="en-GB" w:eastAsia="en-GB"/>
        </w:rPr>
        <w:t xml:space="preserve"> (2) </w:t>
      </w:r>
      <w:proofErr w:type="spellStart"/>
      <w:r w:rsidR="004E6C44" w:rsidRPr="00B50639">
        <w:rPr>
          <w:rFonts w:ascii="Bookman Old Style" w:hAnsi="Bookman Old Style"/>
          <w:color w:val="000000" w:themeColor="text1"/>
          <w:sz w:val="24"/>
          <w:szCs w:val="24"/>
          <w:lang w:val="en-GB" w:eastAsia="en-GB"/>
        </w:rPr>
        <w:t>godine</w:t>
      </w:r>
      <w:proofErr w:type="spellEnd"/>
      <w:r w:rsidR="004E6C44" w:rsidRPr="00B50639">
        <w:rPr>
          <w:rFonts w:ascii="Bookman Old Style" w:hAnsi="Bookman Old Style"/>
          <w:color w:val="000000" w:themeColor="text1"/>
          <w:sz w:val="24"/>
          <w:szCs w:val="24"/>
          <w:lang w:val="en-GB" w:eastAsia="en-GB"/>
        </w:rPr>
        <w:t xml:space="preserve">, </w:t>
      </w:r>
      <w:r w:rsidR="006B2C8E">
        <w:rPr>
          <w:rFonts w:ascii="Bookman Old Style" w:hAnsi="Bookman Old Style"/>
          <w:color w:val="000000" w:themeColor="text1"/>
          <w:sz w:val="24"/>
          <w:szCs w:val="24"/>
          <w:lang w:val="en-GB" w:eastAsia="en-GB"/>
        </w:rPr>
        <w:t xml:space="preserve">a </w:t>
      </w:r>
      <w:r w:rsidR="002522FD" w:rsidRPr="00B50639">
        <w:rPr>
          <w:rFonts w:ascii="Bookman Old Style" w:hAnsi="Bookman Old Style"/>
          <w:color w:val="000000" w:themeColor="text1"/>
          <w:sz w:val="24"/>
          <w:szCs w:val="24"/>
          <w:lang w:val="en-GB" w:eastAsia="en-GB"/>
        </w:rPr>
        <w:t xml:space="preserve">za </w:t>
      </w:r>
      <w:proofErr w:type="spellStart"/>
      <w:r w:rsidR="002522FD" w:rsidRPr="00B50639">
        <w:rPr>
          <w:rFonts w:ascii="Bookman Old Style" w:hAnsi="Bookman Old Style"/>
          <w:color w:val="000000" w:themeColor="text1"/>
          <w:sz w:val="24"/>
          <w:szCs w:val="24"/>
          <w:lang w:val="en-GB" w:eastAsia="en-GB"/>
        </w:rPr>
        <w:t>potrebe</w:t>
      </w:r>
      <w:proofErr w:type="spellEnd"/>
      <w:r w:rsidR="002522FD" w:rsidRPr="00B50639">
        <w:rPr>
          <w:rFonts w:ascii="Bookman Old Style" w:hAnsi="Bookman Old Style"/>
          <w:color w:val="000000" w:themeColor="text1"/>
          <w:sz w:val="24"/>
          <w:szCs w:val="24"/>
          <w:lang w:val="en-GB" w:eastAsia="en-GB"/>
        </w:rPr>
        <w:t xml:space="preserve"> </w:t>
      </w:r>
      <w:proofErr w:type="spellStart"/>
      <w:r w:rsidR="002522FD" w:rsidRPr="00B50639">
        <w:rPr>
          <w:rFonts w:ascii="Bookman Old Style" w:hAnsi="Bookman Old Style"/>
          <w:color w:val="000000" w:themeColor="text1"/>
          <w:sz w:val="24"/>
          <w:szCs w:val="24"/>
          <w:lang w:val="en-GB" w:eastAsia="en-GB"/>
        </w:rPr>
        <w:t>parkiranja</w:t>
      </w:r>
      <w:proofErr w:type="spellEnd"/>
      <w:r w:rsidR="002522FD" w:rsidRPr="00B50639">
        <w:rPr>
          <w:rFonts w:ascii="Bookman Old Style" w:hAnsi="Bookman Old Style"/>
          <w:color w:val="000000" w:themeColor="text1"/>
          <w:sz w:val="24"/>
          <w:szCs w:val="24"/>
          <w:lang w:val="en-GB" w:eastAsia="en-GB"/>
        </w:rPr>
        <w:t xml:space="preserve"> </w:t>
      </w:r>
      <w:proofErr w:type="spellStart"/>
      <w:r w:rsidR="002522FD" w:rsidRPr="00B50639">
        <w:rPr>
          <w:rFonts w:ascii="Bookman Old Style" w:hAnsi="Bookman Old Style"/>
          <w:color w:val="000000" w:themeColor="text1"/>
          <w:sz w:val="24"/>
          <w:szCs w:val="24"/>
          <w:lang w:val="en-GB" w:eastAsia="en-GB"/>
        </w:rPr>
        <w:t>vozila</w:t>
      </w:r>
      <w:proofErr w:type="spellEnd"/>
      <w:r w:rsidR="002522FD" w:rsidRPr="00B50639">
        <w:rPr>
          <w:rFonts w:ascii="Bookman Old Style" w:hAnsi="Bookman Old Style"/>
          <w:color w:val="000000" w:themeColor="text1"/>
          <w:sz w:val="24"/>
          <w:szCs w:val="24"/>
          <w:lang w:val="en-GB" w:eastAsia="en-GB"/>
        </w:rPr>
        <w:t>.</w:t>
      </w:r>
      <w:r w:rsidR="00813F0D" w:rsidRPr="00B50639">
        <w:rPr>
          <w:rFonts w:ascii="Bookman Old Style" w:hAnsi="Bookman Old Style"/>
          <w:color w:val="000000" w:themeColor="text1"/>
          <w:sz w:val="24"/>
          <w:szCs w:val="24"/>
          <w:lang w:val="en-GB" w:eastAsia="en-GB"/>
        </w:rPr>
        <w:t xml:space="preserve"> </w:t>
      </w:r>
      <w:r w:rsidR="00813F0D" w:rsidRPr="00B50639">
        <w:rPr>
          <w:rFonts w:ascii="Bookman Old Style" w:hAnsi="Bookman Old Style"/>
          <w:sz w:val="24"/>
          <w:szCs w:val="24"/>
        </w:rPr>
        <w:t xml:space="preserve"> Početna cijena mjesečnog zakupa</w:t>
      </w:r>
      <w:r w:rsidR="00813F0D" w:rsidRPr="00B50639">
        <w:rPr>
          <w:rFonts w:ascii="Bookman Old Style" w:hAnsi="Bookman Old Style"/>
          <w:color w:val="000000"/>
          <w:sz w:val="24"/>
          <w:szCs w:val="24"/>
        </w:rPr>
        <w:t xml:space="preserve"> iznosi</w:t>
      </w:r>
      <w:r w:rsidR="00813F0D" w:rsidRPr="00B50639">
        <w:rPr>
          <w:rFonts w:ascii="Bookman Old Style" w:hAnsi="Bookman Old Style"/>
          <w:sz w:val="24"/>
          <w:szCs w:val="24"/>
        </w:rPr>
        <w:t xml:space="preserve"> </w:t>
      </w:r>
      <w:r w:rsidR="00054CFB">
        <w:rPr>
          <w:rFonts w:ascii="Bookman Old Style" w:hAnsi="Bookman Old Style"/>
          <w:b/>
          <w:bCs/>
          <w:sz w:val="24"/>
          <w:szCs w:val="24"/>
        </w:rPr>
        <w:t>450,00</w:t>
      </w:r>
      <w:r w:rsidR="00813F0D" w:rsidRPr="00B50639">
        <w:rPr>
          <w:rFonts w:ascii="Bookman Old Style" w:hAnsi="Bookman Old Style"/>
          <w:b/>
          <w:bCs/>
          <w:sz w:val="24"/>
          <w:szCs w:val="24"/>
        </w:rPr>
        <w:t xml:space="preserve"> EUR</w:t>
      </w:r>
      <w:r w:rsidR="00813F0D" w:rsidRPr="00B50639">
        <w:rPr>
          <w:rFonts w:ascii="Bookman Old Style" w:hAnsi="Bookman Old Style"/>
          <w:color w:val="000000"/>
          <w:sz w:val="24"/>
          <w:szCs w:val="24"/>
        </w:rPr>
        <w:t xml:space="preserve"> mjesečno, bez </w:t>
      </w:r>
      <w:r w:rsidR="00813F0D" w:rsidRPr="00B50639">
        <w:rPr>
          <w:rFonts w:ascii="Bookman Old Style" w:hAnsi="Bookman Old Style"/>
          <w:color w:val="000000"/>
          <w:sz w:val="24"/>
          <w:szCs w:val="24"/>
          <w:lang w:val="en-AU"/>
        </w:rPr>
        <w:t>PDV</w:t>
      </w:r>
      <w:r w:rsidR="00147FDF">
        <w:rPr>
          <w:rFonts w:ascii="Bookman Old Style" w:hAnsi="Bookman Old Style"/>
          <w:color w:val="000000"/>
          <w:sz w:val="24"/>
          <w:szCs w:val="24"/>
          <w:lang w:val="en-AU"/>
        </w:rPr>
        <w:t xml:space="preserve">, </w:t>
      </w:r>
      <w:r w:rsidR="00147FDF" w:rsidRPr="00B50639">
        <w:rPr>
          <w:rFonts w:ascii="Bookman Old Style" w:hAnsi="Bookman Old Style"/>
          <w:color w:val="000000"/>
          <w:sz w:val="24"/>
          <w:szCs w:val="24"/>
          <w:lang w:val="en-AU"/>
        </w:rPr>
        <w:t xml:space="preserve">a </w:t>
      </w:r>
      <w:proofErr w:type="spellStart"/>
      <w:r w:rsidR="00147FDF" w:rsidRPr="00B50639">
        <w:rPr>
          <w:rFonts w:ascii="Bookman Old Style" w:hAnsi="Bookman Old Style"/>
          <w:color w:val="000000"/>
          <w:sz w:val="24"/>
          <w:szCs w:val="24"/>
          <w:lang w:val="en-AU"/>
        </w:rPr>
        <w:t>jamčevina</w:t>
      </w:r>
      <w:proofErr w:type="spellEnd"/>
      <w:r w:rsidR="00147FDF" w:rsidRPr="00B50639">
        <w:rPr>
          <w:rFonts w:ascii="Bookman Old Style" w:hAnsi="Bookman Old Style"/>
          <w:color w:val="000000"/>
          <w:sz w:val="24"/>
          <w:szCs w:val="24"/>
          <w:lang w:val="en-AU"/>
        </w:rPr>
        <w:t xml:space="preserve"> </w:t>
      </w:r>
      <w:proofErr w:type="spellStart"/>
      <w:r w:rsidR="00147FDF" w:rsidRPr="00B50639">
        <w:rPr>
          <w:rFonts w:ascii="Bookman Old Style" w:hAnsi="Bookman Old Style"/>
          <w:color w:val="000000"/>
          <w:sz w:val="24"/>
          <w:szCs w:val="24"/>
          <w:lang w:val="en-AU"/>
        </w:rPr>
        <w:t>iznosi</w:t>
      </w:r>
      <w:proofErr w:type="spellEnd"/>
      <w:r w:rsidR="00147FDF" w:rsidRPr="00B50639">
        <w:rPr>
          <w:rFonts w:ascii="Bookman Old Style" w:hAnsi="Bookman Old Style"/>
          <w:color w:val="000000"/>
          <w:sz w:val="24"/>
          <w:szCs w:val="24"/>
          <w:lang w:val="en-AU"/>
        </w:rPr>
        <w:t xml:space="preserve"> </w:t>
      </w:r>
      <w:r w:rsidR="00147FDF">
        <w:rPr>
          <w:rFonts w:ascii="Bookman Old Style" w:hAnsi="Bookman Old Style"/>
          <w:b/>
          <w:bCs/>
          <w:color w:val="000000"/>
          <w:sz w:val="24"/>
          <w:szCs w:val="24"/>
          <w:lang w:val="en-AU"/>
        </w:rPr>
        <w:t>45</w:t>
      </w:r>
      <w:r w:rsidR="00147FDF" w:rsidRPr="00B50639">
        <w:rPr>
          <w:rFonts w:ascii="Bookman Old Style" w:hAnsi="Bookman Old Style"/>
          <w:b/>
          <w:bCs/>
          <w:color w:val="000000"/>
          <w:sz w:val="24"/>
          <w:szCs w:val="24"/>
          <w:lang w:val="en-AU"/>
        </w:rPr>
        <w:t>,00 EUR</w:t>
      </w:r>
      <w:r w:rsidR="00147FDF" w:rsidRPr="00B50639">
        <w:rPr>
          <w:rFonts w:ascii="Bookman Old Style" w:hAnsi="Bookman Old Style"/>
          <w:color w:val="000000"/>
          <w:sz w:val="24"/>
          <w:szCs w:val="24"/>
          <w:lang w:val="en-AU"/>
        </w:rPr>
        <w:t>.</w:t>
      </w:r>
      <w:r w:rsidR="00147FDF" w:rsidRPr="00B50639">
        <w:rPr>
          <w:rFonts w:ascii="Bookman Old Style" w:hAnsi="Bookman Old Style"/>
          <w:color w:val="000000"/>
          <w:sz w:val="24"/>
          <w:szCs w:val="24"/>
        </w:rPr>
        <w:t xml:space="preserve"> Mjesečna zakupnina plaća se unaprijed, najkasnije do petog dana u mjesecu za tekući mjesec. Odabrani ponuditelj preuzima obvezu plaćanja PDV-a na iznos mjesečne zakupnine.</w:t>
      </w:r>
    </w:p>
    <w:p w14:paraId="10BEE114" w14:textId="77777777" w:rsidR="008C47E3" w:rsidRPr="00B50639" w:rsidRDefault="008C47E3" w:rsidP="006E6412">
      <w:pPr>
        <w:pStyle w:val="Bezproreda"/>
        <w:jc w:val="both"/>
        <w:rPr>
          <w:rFonts w:ascii="Bookman Old Style" w:hAnsi="Bookman Old Style"/>
          <w:color w:val="000000"/>
          <w:sz w:val="24"/>
          <w:szCs w:val="24"/>
        </w:rPr>
      </w:pPr>
    </w:p>
    <w:p w14:paraId="62E68050" w14:textId="06BB9E86" w:rsidR="00E17FE6" w:rsidRPr="00B50639" w:rsidRDefault="00296F54" w:rsidP="006E6412">
      <w:pPr>
        <w:pStyle w:val="Bezproreda"/>
        <w:jc w:val="both"/>
        <w:rPr>
          <w:rFonts w:ascii="Bookman Old Style" w:hAnsi="Bookman Old Style"/>
          <w:color w:val="000000"/>
          <w:sz w:val="24"/>
          <w:szCs w:val="24"/>
        </w:rPr>
      </w:pPr>
      <w:r>
        <w:rPr>
          <w:rFonts w:ascii="Bookman Old Style" w:hAnsi="Bookman Old Style"/>
          <w:b/>
          <w:bCs/>
          <w:color w:val="000000"/>
          <w:sz w:val="24"/>
          <w:szCs w:val="24"/>
          <w:u w:val="single"/>
        </w:rPr>
        <w:t xml:space="preserve">Lokacija </w:t>
      </w:r>
      <w:r w:rsidR="0039081C" w:rsidRPr="00B64D6D">
        <w:rPr>
          <w:rFonts w:ascii="Bookman Old Style" w:hAnsi="Bookman Old Style"/>
          <w:b/>
          <w:bCs/>
          <w:color w:val="000000"/>
          <w:sz w:val="24"/>
          <w:szCs w:val="24"/>
          <w:u w:val="single"/>
        </w:rPr>
        <w:t>C</w:t>
      </w:r>
      <w:r w:rsidR="0039081C" w:rsidRPr="00B64D6D">
        <w:rPr>
          <w:rFonts w:ascii="Bookman Old Style" w:hAnsi="Bookman Old Style"/>
          <w:color w:val="000000"/>
          <w:sz w:val="24"/>
          <w:szCs w:val="24"/>
          <w:u w:val="single"/>
        </w:rPr>
        <w:t>.</w:t>
      </w:r>
      <w:r w:rsidR="0039081C" w:rsidRPr="00B50639">
        <w:rPr>
          <w:rFonts w:ascii="Bookman Old Style" w:hAnsi="Bookman Old Style"/>
          <w:color w:val="000000"/>
          <w:sz w:val="24"/>
          <w:szCs w:val="24"/>
        </w:rPr>
        <w:t xml:space="preserve"> Nekretnine označene kao dijelovi katastarskih čestica </w:t>
      </w:r>
      <w:r w:rsidR="00E17FE6" w:rsidRPr="00B50639">
        <w:rPr>
          <w:rFonts w:ascii="Bookman Old Style" w:hAnsi="Bookman Old Style"/>
          <w:color w:val="000000"/>
          <w:sz w:val="24"/>
          <w:szCs w:val="24"/>
        </w:rPr>
        <w:t>1883/1, 1883/22, 1890 i 1891</w:t>
      </w:r>
      <w:r w:rsidR="0039081C" w:rsidRPr="00B50639">
        <w:rPr>
          <w:rFonts w:ascii="Bookman Old Style" w:hAnsi="Bookman Old Style"/>
          <w:color w:val="000000"/>
          <w:sz w:val="24"/>
          <w:szCs w:val="24"/>
        </w:rPr>
        <w:t xml:space="preserve"> sve k.o. Omiš, ukupne površine </w:t>
      </w:r>
      <w:r w:rsidR="00054CFB">
        <w:rPr>
          <w:rFonts w:ascii="Bookman Old Style" w:hAnsi="Bookman Old Style"/>
          <w:color w:val="000000"/>
          <w:sz w:val="24"/>
          <w:szCs w:val="24"/>
        </w:rPr>
        <w:t>340</w:t>
      </w:r>
      <w:r w:rsidR="0039081C" w:rsidRPr="00B50639">
        <w:rPr>
          <w:rFonts w:ascii="Bookman Old Style" w:hAnsi="Bookman Old Style"/>
          <w:color w:val="000000"/>
          <w:sz w:val="24"/>
          <w:szCs w:val="24"/>
        </w:rPr>
        <w:t xml:space="preserve"> m², </w:t>
      </w:r>
      <w:bookmarkStart w:id="2" w:name="_Hlk216946145"/>
      <w:r w:rsidR="0039081C" w:rsidRPr="00B50639">
        <w:rPr>
          <w:rFonts w:ascii="Bookman Old Style" w:hAnsi="Bookman Old Style"/>
          <w:color w:val="000000"/>
          <w:sz w:val="24"/>
          <w:szCs w:val="24"/>
        </w:rPr>
        <w:t>na rok od dvije (2) godine</w:t>
      </w:r>
      <w:bookmarkEnd w:id="2"/>
      <w:r w:rsidR="0039081C" w:rsidRPr="00B50639">
        <w:rPr>
          <w:rFonts w:ascii="Bookman Old Style" w:hAnsi="Bookman Old Style"/>
          <w:color w:val="000000"/>
          <w:sz w:val="24"/>
          <w:szCs w:val="24"/>
        </w:rPr>
        <w:t>, a za potrebe parkiranja vozila</w:t>
      </w:r>
      <w:r w:rsidR="00D84F96">
        <w:rPr>
          <w:rFonts w:ascii="Bookman Old Style" w:hAnsi="Bookman Old Style"/>
          <w:color w:val="000000"/>
          <w:sz w:val="24"/>
          <w:szCs w:val="24"/>
        </w:rPr>
        <w:t xml:space="preserve">. </w:t>
      </w:r>
      <w:r w:rsidR="00E17FE6" w:rsidRPr="00B50639">
        <w:rPr>
          <w:rFonts w:ascii="Bookman Old Style" w:hAnsi="Bookman Old Style"/>
          <w:color w:val="000000"/>
          <w:sz w:val="24"/>
          <w:szCs w:val="24"/>
        </w:rPr>
        <w:t xml:space="preserve">Početna cijena mjesečnog zakupa iznosi </w:t>
      </w:r>
      <w:r w:rsidR="00054CFB">
        <w:rPr>
          <w:rFonts w:ascii="Bookman Old Style" w:hAnsi="Bookman Old Style"/>
          <w:b/>
          <w:bCs/>
          <w:color w:val="000000"/>
          <w:sz w:val="24"/>
          <w:szCs w:val="24"/>
        </w:rPr>
        <w:t>510</w:t>
      </w:r>
      <w:r w:rsidR="00E17FE6" w:rsidRPr="00B50639">
        <w:rPr>
          <w:rFonts w:ascii="Bookman Old Style" w:hAnsi="Bookman Old Style"/>
          <w:b/>
          <w:bCs/>
          <w:color w:val="000000"/>
          <w:sz w:val="24"/>
          <w:szCs w:val="24"/>
        </w:rPr>
        <w:t>,00 EUR</w:t>
      </w:r>
      <w:r w:rsidR="00E17FE6" w:rsidRPr="00B50639">
        <w:rPr>
          <w:rFonts w:ascii="Bookman Old Style" w:hAnsi="Bookman Old Style"/>
          <w:color w:val="000000"/>
          <w:sz w:val="24"/>
          <w:szCs w:val="24"/>
        </w:rPr>
        <w:t xml:space="preserve"> mjesečno, bez PDV</w:t>
      </w:r>
      <w:r w:rsidR="00147FDF">
        <w:rPr>
          <w:rFonts w:ascii="Bookman Old Style" w:hAnsi="Bookman Old Style"/>
          <w:color w:val="000000"/>
          <w:sz w:val="24"/>
          <w:szCs w:val="24"/>
        </w:rPr>
        <w:t xml:space="preserve">, </w:t>
      </w:r>
      <w:r w:rsidR="00147FDF" w:rsidRPr="00147FDF">
        <w:rPr>
          <w:rFonts w:ascii="Bookman Old Style" w:hAnsi="Bookman Old Style"/>
          <w:color w:val="000000"/>
          <w:sz w:val="24"/>
          <w:szCs w:val="24"/>
        </w:rPr>
        <w:t xml:space="preserve">a jamčevina iznosi </w:t>
      </w:r>
      <w:r w:rsidR="00147FDF" w:rsidRPr="00147FDF">
        <w:rPr>
          <w:rFonts w:ascii="Bookman Old Style" w:hAnsi="Bookman Old Style"/>
          <w:b/>
          <w:bCs/>
          <w:color w:val="000000"/>
          <w:sz w:val="24"/>
          <w:szCs w:val="24"/>
        </w:rPr>
        <w:t>51,00 EUR</w:t>
      </w:r>
      <w:r w:rsidR="00147FDF">
        <w:rPr>
          <w:rFonts w:ascii="Bookman Old Style" w:hAnsi="Bookman Old Style"/>
          <w:color w:val="000000"/>
          <w:sz w:val="24"/>
          <w:szCs w:val="24"/>
        </w:rPr>
        <w:t>.</w:t>
      </w:r>
      <w:r w:rsidR="00E53423">
        <w:rPr>
          <w:rFonts w:ascii="Bookman Old Style" w:hAnsi="Bookman Old Style"/>
          <w:color w:val="000000"/>
          <w:sz w:val="24"/>
          <w:szCs w:val="24"/>
        </w:rPr>
        <w:t xml:space="preserve"> </w:t>
      </w:r>
      <w:r w:rsidR="00E17FE6" w:rsidRPr="00B50639">
        <w:rPr>
          <w:rFonts w:ascii="Bookman Old Style" w:hAnsi="Bookman Old Style"/>
          <w:color w:val="000000"/>
          <w:sz w:val="24"/>
          <w:szCs w:val="24"/>
        </w:rPr>
        <w:t>Mjesečna zakupnina plaća se unaprijed, najkasnije do petog dana u mjesecu za tekući mjesec. Odabrani ponuditelj preuzima obvezu plaćanja PDV-a na iznos mjesečne zakupnine.</w:t>
      </w:r>
    </w:p>
    <w:p w14:paraId="2970BB23" w14:textId="77777777" w:rsidR="0071548B" w:rsidRDefault="0071548B" w:rsidP="006E6412">
      <w:pPr>
        <w:pStyle w:val="Bezproreda"/>
        <w:jc w:val="both"/>
        <w:rPr>
          <w:rFonts w:ascii="Bookman Old Style" w:hAnsi="Bookman Old Style"/>
          <w:b/>
          <w:bCs/>
          <w:color w:val="000000"/>
          <w:sz w:val="24"/>
          <w:szCs w:val="24"/>
        </w:rPr>
      </w:pPr>
    </w:p>
    <w:p w14:paraId="765954BE" w14:textId="7BE7F1BC" w:rsidR="004E6C44" w:rsidRDefault="00296F54" w:rsidP="006E6412">
      <w:pPr>
        <w:pStyle w:val="Bezproreda"/>
        <w:jc w:val="both"/>
        <w:rPr>
          <w:rFonts w:ascii="Bookman Old Style" w:hAnsi="Bookman Old Style"/>
          <w:color w:val="000000"/>
          <w:sz w:val="24"/>
          <w:szCs w:val="24"/>
        </w:rPr>
      </w:pPr>
      <w:r>
        <w:rPr>
          <w:rFonts w:ascii="Bookman Old Style" w:hAnsi="Bookman Old Style"/>
          <w:b/>
          <w:bCs/>
          <w:color w:val="000000"/>
          <w:sz w:val="24"/>
          <w:szCs w:val="24"/>
          <w:u w:val="single"/>
        </w:rPr>
        <w:t xml:space="preserve">Lokacija </w:t>
      </w:r>
      <w:r w:rsidR="00E17FE6" w:rsidRPr="0071548B">
        <w:rPr>
          <w:rFonts w:ascii="Bookman Old Style" w:hAnsi="Bookman Old Style"/>
          <w:b/>
          <w:bCs/>
          <w:color w:val="000000"/>
          <w:sz w:val="24"/>
          <w:szCs w:val="24"/>
          <w:u w:val="single"/>
        </w:rPr>
        <w:t>D</w:t>
      </w:r>
      <w:r w:rsidR="00E17FE6" w:rsidRPr="0071548B">
        <w:rPr>
          <w:rFonts w:ascii="Bookman Old Style" w:hAnsi="Bookman Old Style"/>
          <w:color w:val="000000"/>
          <w:sz w:val="24"/>
          <w:szCs w:val="24"/>
          <w:u w:val="single"/>
        </w:rPr>
        <w:t>.</w:t>
      </w:r>
      <w:r w:rsidR="00E17FE6" w:rsidRPr="00B50639">
        <w:rPr>
          <w:rFonts w:ascii="Bookman Old Style" w:hAnsi="Bookman Old Style"/>
          <w:color w:val="000000"/>
          <w:sz w:val="24"/>
          <w:szCs w:val="24"/>
        </w:rPr>
        <w:t xml:space="preserve"> Nekretnine označene kao dijelovi katastarskih čestica 1883/1, 1883/22, 1883/23</w:t>
      </w:r>
      <w:r w:rsidR="00054CFB">
        <w:rPr>
          <w:rFonts w:ascii="Bookman Old Style" w:hAnsi="Bookman Old Style"/>
          <w:color w:val="000000"/>
          <w:sz w:val="24"/>
          <w:szCs w:val="24"/>
        </w:rPr>
        <w:t xml:space="preserve"> i </w:t>
      </w:r>
      <w:r w:rsidR="00E17FE6" w:rsidRPr="00B50639">
        <w:rPr>
          <w:rFonts w:ascii="Bookman Old Style" w:hAnsi="Bookman Old Style"/>
          <w:color w:val="000000"/>
          <w:sz w:val="24"/>
          <w:szCs w:val="24"/>
        </w:rPr>
        <w:t xml:space="preserve">1890  sve k.o. Omiš, ukupne površine </w:t>
      </w:r>
      <w:r w:rsidR="00054CFB">
        <w:rPr>
          <w:rFonts w:ascii="Bookman Old Style" w:hAnsi="Bookman Old Style"/>
          <w:color w:val="000000"/>
          <w:sz w:val="24"/>
          <w:szCs w:val="24"/>
        </w:rPr>
        <w:t>362</w:t>
      </w:r>
      <w:r w:rsidR="00E17FE6" w:rsidRPr="00B50639">
        <w:rPr>
          <w:rFonts w:ascii="Bookman Old Style" w:hAnsi="Bookman Old Style"/>
          <w:color w:val="000000"/>
          <w:sz w:val="24"/>
          <w:szCs w:val="24"/>
        </w:rPr>
        <w:t xml:space="preserve"> m², na rok od dvije (2) godine, a za potrebe parkiranja vozila</w:t>
      </w:r>
      <w:r w:rsidR="00D84F96">
        <w:rPr>
          <w:rFonts w:ascii="Bookman Old Style" w:hAnsi="Bookman Old Style"/>
          <w:color w:val="000000"/>
          <w:sz w:val="24"/>
          <w:szCs w:val="24"/>
        </w:rPr>
        <w:t xml:space="preserve">. </w:t>
      </w:r>
      <w:r w:rsidR="00E17FE6" w:rsidRPr="00B50639">
        <w:rPr>
          <w:rFonts w:ascii="Bookman Old Style" w:hAnsi="Bookman Old Style"/>
          <w:color w:val="000000"/>
          <w:sz w:val="24"/>
          <w:szCs w:val="24"/>
        </w:rPr>
        <w:t xml:space="preserve">Početna cijena mjesečnog zakupa iznosi </w:t>
      </w:r>
      <w:r w:rsidR="00054CFB">
        <w:rPr>
          <w:rFonts w:ascii="Bookman Old Style" w:hAnsi="Bookman Old Style"/>
          <w:b/>
          <w:bCs/>
          <w:color w:val="000000"/>
          <w:sz w:val="24"/>
          <w:szCs w:val="24"/>
        </w:rPr>
        <w:t>543</w:t>
      </w:r>
      <w:r w:rsidR="00E17FE6" w:rsidRPr="00B50639">
        <w:rPr>
          <w:rFonts w:ascii="Bookman Old Style" w:hAnsi="Bookman Old Style"/>
          <w:b/>
          <w:bCs/>
          <w:color w:val="000000"/>
          <w:sz w:val="24"/>
          <w:szCs w:val="24"/>
        </w:rPr>
        <w:t>,00 EUR</w:t>
      </w:r>
      <w:r w:rsidR="00E17FE6" w:rsidRPr="00B50639">
        <w:rPr>
          <w:rFonts w:ascii="Bookman Old Style" w:hAnsi="Bookman Old Style"/>
          <w:color w:val="000000"/>
          <w:sz w:val="24"/>
          <w:szCs w:val="24"/>
        </w:rPr>
        <w:t xml:space="preserve"> mjesečno, bez PDV</w:t>
      </w:r>
      <w:r w:rsidR="00147FDF">
        <w:rPr>
          <w:rFonts w:ascii="Bookman Old Style" w:hAnsi="Bookman Old Style"/>
          <w:b/>
          <w:bCs/>
          <w:color w:val="000000"/>
          <w:sz w:val="24"/>
          <w:szCs w:val="24"/>
        </w:rPr>
        <w:t>,</w:t>
      </w:r>
      <w:r w:rsidR="00147FDF" w:rsidRPr="00147FDF">
        <w:t xml:space="preserve"> </w:t>
      </w:r>
      <w:r w:rsidR="00147FDF" w:rsidRPr="00147FDF">
        <w:rPr>
          <w:rFonts w:ascii="Bookman Old Style" w:hAnsi="Bookman Old Style"/>
          <w:color w:val="000000"/>
          <w:sz w:val="24"/>
          <w:szCs w:val="24"/>
        </w:rPr>
        <w:t>a jamčevina iznosi</w:t>
      </w:r>
      <w:r w:rsidR="00147FDF" w:rsidRPr="00147FDF">
        <w:rPr>
          <w:rFonts w:ascii="Bookman Old Style" w:hAnsi="Bookman Old Style"/>
          <w:b/>
          <w:bCs/>
          <w:color w:val="000000"/>
          <w:sz w:val="24"/>
          <w:szCs w:val="24"/>
        </w:rPr>
        <w:t xml:space="preserve"> 5</w:t>
      </w:r>
      <w:r w:rsidR="00147FDF">
        <w:rPr>
          <w:rFonts w:ascii="Bookman Old Style" w:hAnsi="Bookman Old Style"/>
          <w:b/>
          <w:bCs/>
          <w:color w:val="000000"/>
          <w:sz w:val="24"/>
          <w:szCs w:val="24"/>
        </w:rPr>
        <w:t>5</w:t>
      </w:r>
      <w:r w:rsidR="00147FDF" w:rsidRPr="00147FDF">
        <w:rPr>
          <w:rFonts w:ascii="Bookman Old Style" w:hAnsi="Bookman Old Style"/>
          <w:b/>
          <w:bCs/>
          <w:color w:val="000000"/>
          <w:sz w:val="24"/>
          <w:szCs w:val="24"/>
        </w:rPr>
        <w:t>,00 EUR.</w:t>
      </w:r>
      <w:r w:rsidR="00147FDF">
        <w:rPr>
          <w:rFonts w:ascii="Bookman Old Style" w:hAnsi="Bookman Old Style"/>
          <w:b/>
          <w:bCs/>
          <w:color w:val="000000"/>
          <w:sz w:val="24"/>
          <w:szCs w:val="24"/>
        </w:rPr>
        <w:t xml:space="preserve"> </w:t>
      </w:r>
      <w:r w:rsidR="00E17FE6" w:rsidRPr="00B50639">
        <w:rPr>
          <w:rFonts w:ascii="Bookman Old Style" w:hAnsi="Bookman Old Style"/>
          <w:color w:val="000000"/>
          <w:sz w:val="24"/>
          <w:szCs w:val="24"/>
        </w:rPr>
        <w:t xml:space="preserve"> Mjesečna zakupnina plaća se unaprijed, najkasnije do petog dana u mjesecu za tekući mjesec. Odabrani ponuditelj preuzima obvezu plaćanja PDV-a na iznos mjesečne zakupnine</w:t>
      </w:r>
    </w:p>
    <w:p w14:paraId="7504E1D8" w14:textId="77777777" w:rsidR="00054CFB" w:rsidRDefault="00054CFB" w:rsidP="006E6412">
      <w:pPr>
        <w:pStyle w:val="Bezproreda"/>
        <w:jc w:val="both"/>
        <w:rPr>
          <w:rFonts w:ascii="Bookman Old Style" w:hAnsi="Bookman Old Style"/>
          <w:color w:val="000000"/>
          <w:sz w:val="24"/>
          <w:szCs w:val="24"/>
        </w:rPr>
      </w:pPr>
    </w:p>
    <w:p w14:paraId="6DECF67F" w14:textId="00A3C7CC" w:rsidR="00054CFB" w:rsidRDefault="00054CFB" w:rsidP="00054CFB">
      <w:pPr>
        <w:pStyle w:val="Bezproreda"/>
        <w:jc w:val="both"/>
        <w:rPr>
          <w:rFonts w:ascii="Bookman Old Style" w:hAnsi="Bookman Old Style"/>
          <w:color w:val="000000"/>
          <w:sz w:val="24"/>
          <w:szCs w:val="24"/>
        </w:rPr>
      </w:pPr>
      <w:r>
        <w:rPr>
          <w:rFonts w:ascii="Bookman Old Style" w:hAnsi="Bookman Old Style"/>
          <w:b/>
          <w:bCs/>
          <w:color w:val="000000"/>
          <w:sz w:val="24"/>
          <w:szCs w:val="24"/>
          <w:u w:val="single"/>
        </w:rPr>
        <w:lastRenderedPageBreak/>
        <w:t>Lokacija E.</w:t>
      </w:r>
      <w:r w:rsidRPr="00B50639">
        <w:rPr>
          <w:rFonts w:ascii="Bookman Old Style" w:hAnsi="Bookman Old Style"/>
          <w:color w:val="000000"/>
          <w:sz w:val="24"/>
          <w:szCs w:val="24"/>
        </w:rPr>
        <w:t xml:space="preserve"> Nekretnine označene kao dijelovi katastarskih čestica 1883/22</w:t>
      </w:r>
      <w:r>
        <w:rPr>
          <w:rFonts w:ascii="Bookman Old Style" w:hAnsi="Bookman Old Style"/>
          <w:color w:val="000000"/>
          <w:sz w:val="24"/>
          <w:szCs w:val="24"/>
        </w:rPr>
        <w:t xml:space="preserve"> i </w:t>
      </w:r>
      <w:r w:rsidRPr="00B50639">
        <w:rPr>
          <w:rFonts w:ascii="Bookman Old Style" w:hAnsi="Bookman Old Style"/>
          <w:color w:val="000000"/>
          <w:sz w:val="24"/>
          <w:szCs w:val="24"/>
        </w:rPr>
        <w:t>1883/23</w:t>
      </w:r>
      <w:r>
        <w:rPr>
          <w:rFonts w:ascii="Bookman Old Style" w:hAnsi="Bookman Old Style"/>
          <w:color w:val="000000"/>
          <w:sz w:val="24"/>
          <w:szCs w:val="24"/>
        </w:rPr>
        <w:t xml:space="preserve"> obje</w:t>
      </w:r>
      <w:r w:rsidRPr="00B50639">
        <w:rPr>
          <w:rFonts w:ascii="Bookman Old Style" w:hAnsi="Bookman Old Style"/>
          <w:color w:val="000000"/>
          <w:sz w:val="24"/>
          <w:szCs w:val="24"/>
        </w:rPr>
        <w:t xml:space="preserve"> k.o. Omiš, ukupne površine </w:t>
      </w:r>
      <w:r>
        <w:rPr>
          <w:rFonts w:ascii="Bookman Old Style" w:hAnsi="Bookman Old Style"/>
          <w:color w:val="000000"/>
          <w:sz w:val="24"/>
          <w:szCs w:val="24"/>
        </w:rPr>
        <w:t>309</w:t>
      </w:r>
      <w:r w:rsidRPr="00B50639">
        <w:rPr>
          <w:rFonts w:ascii="Bookman Old Style" w:hAnsi="Bookman Old Style"/>
          <w:color w:val="000000"/>
          <w:sz w:val="24"/>
          <w:szCs w:val="24"/>
        </w:rPr>
        <w:t xml:space="preserve"> m², na rok od dvije (2) godine, a za potrebe parkiranja vozila i/ili </w:t>
      </w:r>
      <w:r w:rsidR="00D84F96">
        <w:rPr>
          <w:rFonts w:ascii="Bookman Old Style" w:hAnsi="Bookman Old Style"/>
          <w:color w:val="000000"/>
          <w:sz w:val="24"/>
          <w:szCs w:val="24"/>
        </w:rPr>
        <w:t xml:space="preserve">privremenog </w:t>
      </w:r>
      <w:r w:rsidRPr="00B50639">
        <w:rPr>
          <w:rFonts w:ascii="Bookman Old Style" w:hAnsi="Bookman Old Style"/>
          <w:color w:val="000000"/>
          <w:sz w:val="24"/>
          <w:szCs w:val="24"/>
        </w:rPr>
        <w:t>odlaganja građevinskog materijala (osim materijala iz iskopa).</w:t>
      </w:r>
      <w:r w:rsidRPr="00B50639">
        <w:rPr>
          <w:rFonts w:ascii="Bookman Old Style" w:hAnsi="Bookman Old Style"/>
          <w:sz w:val="24"/>
          <w:szCs w:val="24"/>
        </w:rPr>
        <w:t xml:space="preserve"> </w:t>
      </w:r>
      <w:r w:rsidRPr="00B50639">
        <w:rPr>
          <w:rFonts w:ascii="Bookman Old Style" w:hAnsi="Bookman Old Style"/>
          <w:color w:val="000000"/>
          <w:sz w:val="24"/>
          <w:szCs w:val="24"/>
        </w:rPr>
        <w:t xml:space="preserve">Početna cijena mjesečnog zakupa iznosi </w:t>
      </w:r>
      <w:r>
        <w:rPr>
          <w:rFonts w:ascii="Bookman Old Style" w:hAnsi="Bookman Old Style"/>
          <w:b/>
          <w:bCs/>
          <w:color w:val="000000"/>
          <w:sz w:val="24"/>
          <w:szCs w:val="24"/>
        </w:rPr>
        <w:t>463,50</w:t>
      </w:r>
      <w:r w:rsidRPr="00B50639">
        <w:rPr>
          <w:rFonts w:ascii="Bookman Old Style" w:hAnsi="Bookman Old Style"/>
          <w:b/>
          <w:bCs/>
          <w:color w:val="000000"/>
          <w:sz w:val="24"/>
          <w:szCs w:val="24"/>
        </w:rPr>
        <w:t xml:space="preserve"> EUR</w:t>
      </w:r>
      <w:r w:rsidRPr="00B50639">
        <w:rPr>
          <w:rFonts w:ascii="Bookman Old Style" w:hAnsi="Bookman Old Style"/>
          <w:color w:val="000000"/>
          <w:sz w:val="24"/>
          <w:szCs w:val="24"/>
        </w:rPr>
        <w:t xml:space="preserve"> mjesečno, bez PDV</w:t>
      </w:r>
      <w:r w:rsidR="00147FDF">
        <w:rPr>
          <w:rFonts w:ascii="Bookman Old Style" w:hAnsi="Bookman Old Style"/>
          <w:b/>
          <w:bCs/>
          <w:color w:val="000000"/>
          <w:sz w:val="24"/>
          <w:szCs w:val="24"/>
        </w:rPr>
        <w:t xml:space="preserve">, </w:t>
      </w:r>
      <w:r w:rsidR="00147FDF" w:rsidRPr="00147FDF">
        <w:rPr>
          <w:rFonts w:ascii="Bookman Old Style" w:hAnsi="Bookman Old Style"/>
          <w:color w:val="000000"/>
          <w:sz w:val="24"/>
          <w:szCs w:val="24"/>
        </w:rPr>
        <w:t xml:space="preserve">a jamčevina iznosi </w:t>
      </w:r>
      <w:r w:rsidR="00147FDF">
        <w:rPr>
          <w:rFonts w:ascii="Bookman Old Style" w:hAnsi="Bookman Old Style"/>
          <w:b/>
          <w:bCs/>
          <w:color w:val="000000"/>
          <w:sz w:val="24"/>
          <w:szCs w:val="24"/>
        </w:rPr>
        <w:t>4</w:t>
      </w:r>
      <w:r w:rsidR="009501BB">
        <w:rPr>
          <w:rFonts w:ascii="Bookman Old Style" w:hAnsi="Bookman Old Style"/>
          <w:b/>
          <w:bCs/>
          <w:color w:val="000000"/>
          <w:sz w:val="24"/>
          <w:szCs w:val="24"/>
        </w:rPr>
        <w:t>7</w:t>
      </w:r>
      <w:r w:rsidR="00147FDF" w:rsidRPr="00147FDF">
        <w:rPr>
          <w:rFonts w:ascii="Bookman Old Style" w:hAnsi="Bookman Old Style"/>
          <w:b/>
          <w:bCs/>
          <w:color w:val="000000"/>
          <w:sz w:val="24"/>
          <w:szCs w:val="24"/>
        </w:rPr>
        <w:t>,00 EUR</w:t>
      </w:r>
      <w:r w:rsidR="00147FDF">
        <w:rPr>
          <w:rFonts w:ascii="Bookman Old Style" w:hAnsi="Bookman Old Style"/>
          <w:color w:val="000000"/>
          <w:sz w:val="24"/>
          <w:szCs w:val="24"/>
        </w:rPr>
        <w:t>.</w:t>
      </w:r>
      <w:r w:rsidRPr="00B50639">
        <w:rPr>
          <w:rFonts w:ascii="Bookman Old Style" w:hAnsi="Bookman Old Style"/>
          <w:color w:val="000000"/>
          <w:sz w:val="24"/>
          <w:szCs w:val="24"/>
        </w:rPr>
        <w:t xml:space="preserve"> Mjesečna zakupnina plaća se unaprijed, najkasnije do petog dana u mjesecu za tekući mjesec. Odabrani ponuditelj preuzima obvezu plaćanja PDV-a na iznos mjesečne zakupnine</w:t>
      </w:r>
    </w:p>
    <w:p w14:paraId="120528B1" w14:textId="77777777" w:rsidR="00054CFB" w:rsidRDefault="00054CFB" w:rsidP="00054CFB">
      <w:pPr>
        <w:pStyle w:val="Bezproreda"/>
        <w:jc w:val="both"/>
        <w:rPr>
          <w:rFonts w:ascii="Bookman Old Style" w:hAnsi="Bookman Old Style"/>
          <w:color w:val="000000"/>
          <w:sz w:val="24"/>
          <w:szCs w:val="24"/>
        </w:rPr>
      </w:pPr>
    </w:p>
    <w:p w14:paraId="2823413F" w14:textId="49B8DA07" w:rsidR="00054CFB" w:rsidRDefault="00054CFB" w:rsidP="00054CFB">
      <w:pPr>
        <w:pStyle w:val="Bezproreda"/>
        <w:jc w:val="both"/>
        <w:rPr>
          <w:rFonts w:ascii="Bookman Old Style" w:hAnsi="Bookman Old Style"/>
          <w:color w:val="000000"/>
          <w:sz w:val="24"/>
          <w:szCs w:val="24"/>
        </w:rPr>
      </w:pPr>
      <w:r>
        <w:rPr>
          <w:rFonts w:ascii="Bookman Old Style" w:hAnsi="Bookman Old Style"/>
          <w:b/>
          <w:bCs/>
          <w:color w:val="000000"/>
          <w:sz w:val="24"/>
          <w:szCs w:val="24"/>
          <w:u w:val="single"/>
        </w:rPr>
        <w:t>Lokacija F.</w:t>
      </w:r>
      <w:r w:rsidRPr="00B50639">
        <w:rPr>
          <w:rFonts w:ascii="Bookman Old Style" w:hAnsi="Bookman Old Style"/>
          <w:color w:val="000000"/>
          <w:sz w:val="24"/>
          <w:szCs w:val="24"/>
        </w:rPr>
        <w:t xml:space="preserve"> Nekretnine označene kao dijelovi katastarskih čestica </w:t>
      </w:r>
      <w:r>
        <w:rPr>
          <w:rFonts w:ascii="Bookman Old Style" w:hAnsi="Bookman Old Style"/>
          <w:color w:val="000000"/>
          <w:sz w:val="24"/>
          <w:szCs w:val="24"/>
        </w:rPr>
        <w:t xml:space="preserve">1883/1, </w:t>
      </w:r>
      <w:r w:rsidRPr="00B50639">
        <w:rPr>
          <w:rFonts w:ascii="Bookman Old Style" w:hAnsi="Bookman Old Style"/>
          <w:color w:val="000000"/>
          <w:sz w:val="24"/>
          <w:szCs w:val="24"/>
        </w:rPr>
        <w:t>1883/22</w:t>
      </w:r>
      <w:r>
        <w:rPr>
          <w:rFonts w:ascii="Bookman Old Style" w:hAnsi="Bookman Old Style"/>
          <w:color w:val="000000"/>
          <w:sz w:val="24"/>
          <w:szCs w:val="24"/>
        </w:rPr>
        <w:t xml:space="preserve">, </w:t>
      </w:r>
      <w:r w:rsidRPr="00B50639">
        <w:rPr>
          <w:rFonts w:ascii="Bookman Old Style" w:hAnsi="Bookman Old Style"/>
          <w:color w:val="000000"/>
          <w:sz w:val="24"/>
          <w:szCs w:val="24"/>
        </w:rPr>
        <w:t>1883/23</w:t>
      </w:r>
      <w:r>
        <w:rPr>
          <w:rFonts w:ascii="Bookman Old Style" w:hAnsi="Bookman Old Style"/>
          <w:color w:val="000000"/>
          <w:sz w:val="24"/>
          <w:szCs w:val="24"/>
        </w:rPr>
        <w:t>, 1890</w:t>
      </w:r>
      <w:r w:rsidR="00566012">
        <w:rPr>
          <w:rFonts w:ascii="Bookman Old Style" w:hAnsi="Bookman Old Style"/>
          <w:color w:val="000000"/>
          <w:sz w:val="24"/>
          <w:szCs w:val="24"/>
        </w:rPr>
        <w:t xml:space="preserve"> i</w:t>
      </w:r>
      <w:r>
        <w:rPr>
          <w:rFonts w:ascii="Bookman Old Style" w:hAnsi="Bookman Old Style"/>
          <w:color w:val="000000"/>
          <w:sz w:val="24"/>
          <w:szCs w:val="24"/>
        </w:rPr>
        <w:t xml:space="preserve"> 1891 sve</w:t>
      </w:r>
      <w:r w:rsidRPr="00B50639">
        <w:rPr>
          <w:rFonts w:ascii="Bookman Old Style" w:hAnsi="Bookman Old Style"/>
          <w:color w:val="000000"/>
          <w:sz w:val="24"/>
          <w:szCs w:val="24"/>
        </w:rPr>
        <w:t xml:space="preserve"> k.o. Omiš, ukupne površine </w:t>
      </w:r>
      <w:r>
        <w:rPr>
          <w:rFonts w:ascii="Bookman Old Style" w:hAnsi="Bookman Old Style"/>
          <w:color w:val="000000"/>
          <w:sz w:val="24"/>
          <w:szCs w:val="24"/>
        </w:rPr>
        <w:t>308</w:t>
      </w:r>
      <w:r w:rsidRPr="00B50639">
        <w:rPr>
          <w:rFonts w:ascii="Bookman Old Style" w:hAnsi="Bookman Old Style"/>
          <w:color w:val="000000"/>
          <w:sz w:val="24"/>
          <w:szCs w:val="24"/>
        </w:rPr>
        <w:t xml:space="preserve"> m², na rok od dvije (2) godine, a za potrebe parkiranja vozila i/ili </w:t>
      </w:r>
      <w:r w:rsidR="00D84F96">
        <w:rPr>
          <w:rFonts w:ascii="Bookman Old Style" w:hAnsi="Bookman Old Style"/>
          <w:color w:val="000000"/>
          <w:sz w:val="24"/>
          <w:szCs w:val="24"/>
        </w:rPr>
        <w:t xml:space="preserve">privremenog </w:t>
      </w:r>
      <w:r w:rsidRPr="00B50639">
        <w:rPr>
          <w:rFonts w:ascii="Bookman Old Style" w:hAnsi="Bookman Old Style"/>
          <w:color w:val="000000"/>
          <w:sz w:val="24"/>
          <w:szCs w:val="24"/>
        </w:rPr>
        <w:t>odlaganja građevinskog materijala (osim materijala iz iskopa).</w:t>
      </w:r>
      <w:r w:rsidRPr="00B50639">
        <w:rPr>
          <w:rFonts w:ascii="Bookman Old Style" w:hAnsi="Bookman Old Style"/>
          <w:sz w:val="24"/>
          <w:szCs w:val="24"/>
        </w:rPr>
        <w:t xml:space="preserve"> </w:t>
      </w:r>
      <w:r w:rsidRPr="00B50639">
        <w:rPr>
          <w:rFonts w:ascii="Bookman Old Style" w:hAnsi="Bookman Old Style"/>
          <w:color w:val="000000"/>
          <w:sz w:val="24"/>
          <w:szCs w:val="24"/>
        </w:rPr>
        <w:t xml:space="preserve">Početna cijena mjesečnog zakupa iznosi </w:t>
      </w:r>
      <w:r>
        <w:rPr>
          <w:rFonts w:ascii="Bookman Old Style" w:hAnsi="Bookman Old Style"/>
          <w:b/>
          <w:bCs/>
          <w:color w:val="000000"/>
          <w:sz w:val="24"/>
          <w:szCs w:val="24"/>
        </w:rPr>
        <w:t>462,00</w:t>
      </w:r>
      <w:r w:rsidRPr="00B50639">
        <w:rPr>
          <w:rFonts w:ascii="Bookman Old Style" w:hAnsi="Bookman Old Style"/>
          <w:b/>
          <w:bCs/>
          <w:color w:val="000000"/>
          <w:sz w:val="24"/>
          <w:szCs w:val="24"/>
        </w:rPr>
        <w:t xml:space="preserve"> EUR</w:t>
      </w:r>
      <w:r w:rsidRPr="00B50639">
        <w:rPr>
          <w:rFonts w:ascii="Bookman Old Style" w:hAnsi="Bookman Old Style"/>
          <w:color w:val="000000"/>
          <w:sz w:val="24"/>
          <w:szCs w:val="24"/>
        </w:rPr>
        <w:t xml:space="preserve"> mjesečno, bez PD</w:t>
      </w:r>
      <w:r w:rsidR="00147FDF">
        <w:rPr>
          <w:rFonts w:ascii="Bookman Old Style" w:hAnsi="Bookman Old Style"/>
          <w:color w:val="000000"/>
          <w:sz w:val="24"/>
          <w:szCs w:val="24"/>
        </w:rPr>
        <w:t xml:space="preserve">, </w:t>
      </w:r>
      <w:r w:rsidR="00147FDF" w:rsidRPr="00147FDF">
        <w:rPr>
          <w:rFonts w:ascii="Bookman Old Style" w:hAnsi="Bookman Old Style"/>
          <w:color w:val="000000"/>
          <w:sz w:val="24"/>
          <w:szCs w:val="24"/>
        </w:rPr>
        <w:t xml:space="preserve">a jamčevina iznosi </w:t>
      </w:r>
      <w:r w:rsidR="00147FDF" w:rsidRPr="00147FDF">
        <w:rPr>
          <w:rFonts w:ascii="Bookman Old Style" w:hAnsi="Bookman Old Style"/>
          <w:b/>
          <w:bCs/>
          <w:color w:val="000000"/>
          <w:sz w:val="24"/>
          <w:szCs w:val="24"/>
        </w:rPr>
        <w:t>47,00 EUR</w:t>
      </w:r>
      <w:r w:rsidR="00147FDF" w:rsidRPr="00147FDF">
        <w:rPr>
          <w:rFonts w:ascii="Bookman Old Style" w:hAnsi="Bookman Old Style"/>
          <w:color w:val="000000"/>
          <w:sz w:val="24"/>
          <w:szCs w:val="24"/>
        </w:rPr>
        <w:t>.</w:t>
      </w:r>
      <w:r w:rsidR="00147FDF">
        <w:rPr>
          <w:rFonts w:ascii="Bookman Old Style" w:hAnsi="Bookman Old Style"/>
          <w:color w:val="000000"/>
          <w:sz w:val="24"/>
          <w:szCs w:val="24"/>
        </w:rPr>
        <w:t xml:space="preserve"> </w:t>
      </w:r>
      <w:r w:rsidRPr="00B50639">
        <w:rPr>
          <w:rFonts w:ascii="Bookman Old Style" w:hAnsi="Bookman Old Style"/>
          <w:color w:val="000000"/>
          <w:sz w:val="24"/>
          <w:szCs w:val="24"/>
        </w:rPr>
        <w:t>Mjesečna zakupnina plaća se unaprijed, najkasnije do petog dana u mjesecu za tekući mjesec. Odabrani ponuditelj preuzima obvezu plaćanja PDV-a na iznos mjesečne zakupnine</w:t>
      </w:r>
      <w:r w:rsidR="00E53423">
        <w:rPr>
          <w:rFonts w:ascii="Bookman Old Style" w:hAnsi="Bookman Old Style"/>
          <w:color w:val="000000"/>
          <w:sz w:val="24"/>
          <w:szCs w:val="24"/>
        </w:rPr>
        <w:t>.</w:t>
      </w:r>
    </w:p>
    <w:p w14:paraId="7781E426" w14:textId="77777777" w:rsidR="00147FDF" w:rsidRDefault="00147FDF" w:rsidP="00054CFB">
      <w:pPr>
        <w:pStyle w:val="Bezproreda"/>
        <w:jc w:val="both"/>
        <w:rPr>
          <w:rFonts w:ascii="Bookman Old Style" w:hAnsi="Bookman Old Style"/>
          <w:color w:val="000000"/>
          <w:sz w:val="24"/>
          <w:szCs w:val="24"/>
        </w:rPr>
      </w:pPr>
    </w:p>
    <w:p w14:paraId="09D6979E" w14:textId="35D92722" w:rsidR="00147FDF" w:rsidRPr="00B44CB6" w:rsidRDefault="00147FDF" w:rsidP="00054CFB">
      <w:pPr>
        <w:pStyle w:val="Bezproreda"/>
        <w:jc w:val="both"/>
        <w:rPr>
          <w:rFonts w:ascii="Bookman Old Style" w:hAnsi="Bookman Old Style"/>
          <w:b/>
          <w:bCs/>
          <w:color w:val="000000"/>
          <w:sz w:val="24"/>
          <w:szCs w:val="24"/>
        </w:rPr>
      </w:pPr>
      <w:r w:rsidRPr="00B44CB6">
        <w:rPr>
          <w:rFonts w:ascii="Bookman Old Style" w:hAnsi="Bookman Old Style"/>
          <w:b/>
          <w:bCs/>
          <w:color w:val="000000"/>
          <w:sz w:val="24"/>
          <w:szCs w:val="24"/>
          <w:u w:val="single"/>
        </w:rPr>
        <w:t>Lokacija G.</w:t>
      </w:r>
      <w:r w:rsidRPr="00B44CB6">
        <w:rPr>
          <w:rFonts w:ascii="Bookman Old Style" w:hAnsi="Bookman Old Style"/>
          <w:b/>
          <w:bCs/>
          <w:color w:val="000000"/>
          <w:sz w:val="24"/>
          <w:szCs w:val="24"/>
        </w:rPr>
        <w:t xml:space="preserve"> </w:t>
      </w:r>
      <w:r w:rsidR="00B44CB6" w:rsidRPr="00B44CB6">
        <w:rPr>
          <w:rFonts w:ascii="Bookman Old Style" w:hAnsi="Bookman Old Style"/>
          <w:b/>
          <w:bCs/>
          <w:color w:val="000000"/>
          <w:sz w:val="24"/>
          <w:szCs w:val="24"/>
        </w:rPr>
        <w:t xml:space="preserve"> </w:t>
      </w:r>
      <w:r w:rsidR="00B44CB6">
        <w:rPr>
          <w:rFonts w:ascii="Bookman Old Style" w:hAnsi="Bookman Old Style"/>
          <w:color w:val="000000"/>
          <w:sz w:val="24"/>
          <w:szCs w:val="24"/>
        </w:rPr>
        <w:t>N</w:t>
      </w:r>
      <w:r w:rsidR="00B44CB6" w:rsidRPr="00B44CB6">
        <w:rPr>
          <w:rFonts w:ascii="Bookman Old Style" w:hAnsi="Bookman Old Style"/>
          <w:color w:val="000000"/>
          <w:sz w:val="24"/>
          <w:szCs w:val="24"/>
        </w:rPr>
        <w:t>ekretnine označene kao dijelovi katastarskih čestica 1883/1, 1883/2, 1890, 1891,</w:t>
      </w:r>
      <w:r w:rsidR="006B2C8E">
        <w:rPr>
          <w:rFonts w:ascii="Bookman Old Style" w:hAnsi="Bookman Old Style"/>
          <w:color w:val="000000"/>
          <w:sz w:val="24"/>
          <w:szCs w:val="24"/>
        </w:rPr>
        <w:t xml:space="preserve"> </w:t>
      </w:r>
      <w:r w:rsidR="00B44CB6" w:rsidRPr="00B44CB6">
        <w:rPr>
          <w:rFonts w:ascii="Bookman Old Style" w:hAnsi="Bookman Old Style"/>
          <w:color w:val="000000"/>
          <w:sz w:val="24"/>
          <w:szCs w:val="24"/>
        </w:rPr>
        <w:t xml:space="preserve">1883/19, 1883/20, 1883/21, 1883/22 </w:t>
      </w:r>
      <w:r w:rsidR="009501BB">
        <w:rPr>
          <w:rFonts w:ascii="Bookman Old Style" w:hAnsi="Bookman Old Style"/>
          <w:color w:val="000000"/>
          <w:sz w:val="24"/>
          <w:szCs w:val="24"/>
        </w:rPr>
        <w:t>i</w:t>
      </w:r>
      <w:r w:rsidR="00B44CB6" w:rsidRPr="00B44CB6">
        <w:rPr>
          <w:rFonts w:ascii="Bookman Old Style" w:hAnsi="Bookman Old Style"/>
          <w:color w:val="000000"/>
          <w:sz w:val="24"/>
          <w:szCs w:val="24"/>
        </w:rPr>
        <w:t xml:space="preserve"> 1883/23 te cijela katastarska čestica 1883/24 sve k.o. Omiš, ukupne površine 817 m², na rok od dvije (2) godine, a za potrebe </w:t>
      </w:r>
      <w:r w:rsidR="00D84F96">
        <w:rPr>
          <w:rFonts w:ascii="Bookman Old Style" w:hAnsi="Bookman Old Style"/>
          <w:color w:val="000000"/>
          <w:sz w:val="24"/>
          <w:szCs w:val="24"/>
        </w:rPr>
        <w:t xml:space="preserve">privremenog </w:t>
      </w:r>
      <w:r w:rsidR="00B44CB6" w:rsidRPr="00B44CB6">
        <w:rPr>
          <w:rFonts w:ascii="Bookman Old Style" w:hAnsi="Bookman Old Style"/>
          <w:color w:val="000000"/>
          <w:sz w:val="24"/>
          <w:szCs w:val="24"/>
        </w:rPr>
        <w:t>odlaganja građevinskog materijala.</w:t>
      </w:r>
      <w:r w:rsidR="00B44CB6" w:rsidRPr="00B44CB6">
        <w:t xml:space="preserve"> </w:t>
      </w:r>
      <w:r w:rsidR="00B44CB6" w:rsidRPr="00B44CB6">
        <w:rPr>
          <w:rFonts w:ascii="Bookman Old Style" w:hAnsi="Bookman Old Style"/>
          <w:color w:val="000000"/>
          <w:sz w:val="24"/>
          <w:szCs w:val="24"/>
        </w:rPr>
        <w:t xml:space="preserve">Početna cijena mjesečnog zakupa iznosi </w:t>
      </w:r>
      <w:r w:rsidRPr="00B44CB6">
        <w:rPr>
          <w:rFonts w:ascii="Bookman Old Style" w:hAnsi="Bookman Old Style"/>
          <w:b/>
          <w:bCs/>
          <w:color w:val="000000"/>
          <w:sz w:val="24"/>
          <w:szCs w:val="24"/>
        </w:rPr>
        <w:t>1.225,50 EUR</w:t>
      </w:r>
      <w:r w:rsidRPr="00147FDF">
        <w:rPr>
          <w:rFonts w:ascii="Bookman Old Style" w:hAnsi="Bookman Old Style"/>
          <w:color w:val="000000"/>
          <w:sz w:val="24"/>
          <w:szCs w:val="24"/>
        </w:rPr>
        <w:t xml:space="preserve"> mjesečno, bez PDV</w:t>
      </w:r>
      <w:r w:rsidR="00B44CB6" w:rsidRPr="00B44CB6">
        <w:rPr>
          <w:rFonts w:ascii="Bookman Old Style" w:hAnsi="Bookman Old Style"/>
          <w:color w:val="000000"/>
          <w:sz w:val="24"/>
          <w:szCs w:val="24"/>
        </w:rPr>
        <w:t xml:space="preserve">, a jamčevina iznosi </w:t>
      </w:r>
      <w:r w:rsidR="00B44CB6" w:rsidRPr="00B44CB6">
        <w:rPr>
          <w:rFonts w:ascii="Bookman Old Style" w:hAnsi="Bookman Old Style"/>
          <w:b/>
          <w:bCs/>
          <w:color w:val="000000"/>
          <w:sz w:val="24"/>
          <w:szCs w:val="24"/>
        </w:rPr>
        <w:t>123,00 EUR.</w:t>
      </w:r>
    </w:p>
    <w:p w14:paraId="43A7A5C5" w14:textId="77777777" w:rsidR="006E6412" w:rsidRPr="006E6412" w:rsidRDefault="006E6412" w:rsidP="006E6412">
      <w:pPr>
        <w:pStyle w:val="Bezproreda"/>
        <w:jc w:val="both"/>
        <w:rPr>
          <w:rFonts w:ascii="Bookman Old Style" w:hAnsi="Bookman Old Style"/>
          <w:color w:val="000000"/>
          <w:sz w:val="24"/>
          <w:szCs w:val="24"/>
        </w:rPr>
      </w:pPr>
    </w:p>
    <w:p w14:paraId="240711A9" w14:textId="16512369" w:rsidR="004E6C44" w:rsidRPr="00B50639" w:rsidRDefault="00610F56"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2. </w:t>
      </w:r>
      <w:r w:rsidR="00B44CB6" w:rsidRPr="00B44CB6">
        <w:rPr>
          <w:rFonts w:ascii="Bookman Old Style" w:hAnsi="Bookman Old Style"/>
          <w:sz w:val="24"/>
          <w:szCs w:val="24"/>
        </w:rPr>
        <w:t>Ponuditelji su dužni uplatiti jamčevinu u iznosu navedenom u točki 1. ovoga Natječaja na žiro račun Grada Omiša broj IBAN HR22 2407 0001 8300 00008, model HR 68, s pozivom na broj 7722 - OIB.</w:t>
      </w:r>
    </w:p>
    <w:p w14:paraId="09FEC78E" w14:textId="77777777" w:rsidR="00B50639" w:rsidRPr="00B50639" w:rsidRDefault="00813F0D"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Ponuditelju čija je ponuda prihvaćena kao najpovoljnija, uplaćena jamčevina se uračunava u cijenu zakupa. Ostalim ponuditeljima koji nisu uspjeli u postupku natječaja, uplaćena jamčevina vraća se u nominalnom iznosu, bez kamata, </w:t>
      </w:r>
      <w:r w:rsidR="00B65255" w:rsidRPr="00B50639">
        <w:rPr>
          <w:rFonts w:ascii="Bookman Old Style" w:hAnsi="Bookman Old Style"/>
          <w:sz w:val="24"/>
          <w:szCs w:val="24"/>
        </w:rPr>
        <w:t xml:space="preserve">nakon donošenja Odluke o odabiru najpovoljnijeg ponuditelja. </w:t>
      </w:r>
      <w:r w:rsidR="00B50639" w:rsidRPr="00B50639">
        <w:rPr>
          <w:rFonts w:ascii="Bookman Old Style" w:hAnsi="Bookman Old Style"/>
          <w:sz w:val="24"/>
          <w:szCs w:val="24"/>
        </w:rPr>
        <w:t>Ponuditelj koji je dostavio ponudu za zakup nekretnine izložene na ovom Javnom natječaju, a koji nakon otvaranja ponuda odustane od zakupa, gubi pravo na povrat uplaćene jamčevine.</w:t>
      </w:r>
    </w:p>
    <w:p w14:paraId="7EB11255" w14:textId="77777777" w:rsidR="004E6C44" w:rsidRPr="00B50639" w:rsidRDefault="004E6C44" w:rsidP="006E6412">
      <w:pPr>
        <w:pStyle w:val="Bezproreda"/>
        <w:jc w:val="both"/>
        <w:rPr>
          <w:rFonts w:ascii="Bookman Old Style" w:hAnsi="Bookman Old Style"/>
          <w:color w:val="000000"/>
          <w:sz w:val="24"/>
          <w:szCs w:val="24"/>
        </w:rPr>
      </w:pPr>
    </w:p>
    <w:p w14:paraId="30506EF8" w14:textId="3A487F3D" w:rsidR="00B65255" w:rsidRPr="00B50639" w:rsidRDefault="00610F56"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3. </w:t>
      </w:r>
      <w:r w:rsidR="00B65255" w:rsidRPr="00B50639">
        <w:rPr>
          <w:rFonts w:ascii="Bookman Old Style" w:hAnsi="Bookman Old Style"/>
          <w:sz w:val="24"/>
          <w:szCs w:val="24"/>
        </w:rPr>
        <w:t>Predmet zakupa daje se u viđenom stanju, a odabrani ponuditelj</w:t>
      </w:r>
      <w:r w:rsidR="003B2A8B" w:rsidRPr="00B50639">
        <w:rPr>
          <w:rFonts w:ascii="Bookman Old Style" w:hAnsi="Bookman Old Style"/>
          <w:sz w:val="24"/>
          <w:szCs w:val="24"/>
        </w:rPr>
        <w:t>i</w:t>
      </w:r>
      <w:r w:rsidR="00B65255" w:rsidRPr="00B50639">
        <w:rPr>
          <w:rFonts w:ascii="Bookman Old Style" w:hAnsi="Bookman Old Style"/>
          <w:sz w:val="24"/>
          <w:szCs w:val="24"/>
        </w:rPr>
        <w:t xml:space="preserve"> duž</w:t>
      </w:r>
      <w:r w:rsidR="003B2A8B" w:rsidRPr="00B50639">
        <w:rPr>
          <w:rFonts w:ascii="Bookman Old Style" w:hAnsi="Bookman Old Style"/>
          <w:sz w:val="24"/>
          <w:szCs w:val="24"/>
        </w:rPr>
        <w:t>ni su</w:t>
      </w:r>
      <w:r w:rsidR="00B65255" w:rsidRPr="00B50639">
        <w:rPr>
          <w:rFonts w:ascii="Bookman Old Style" w:hAnsi="Bookman Old Style"/>
          <w:sz w:val="24"/>
          <w:szCs w:val="24"/>
        </w:rPr>
        <w:t xml:space="preserve"> ograditi predmet zakupa o svome trošku. </w:t>
      </w:r>
      <w:r w:rsidR="00CA60C3" w:rsidRPr="00B50639">
        <w:rPr>
          <w:rFonts w:ascii="Bookman Old Style" w:hAnsi="Bookman Old Style"/>
          <w:sz w:val="24"/>
          <w:szCs w:val="24"/>
        </w:rPr>
        <w:t>Zemljište ili dio zemljišta koje se daje u zakup ne može se dati u podzakup.</w:t>
      </w:r>
    </w:p>
    <w:p w14:paraId="28DC4A8B" w14:textId="22C4FBDB" w:rsidR="00CA60C3" w:rsidRPr="00B50639" w:rsidRDefault="00CA60C3"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Neizgrađeno građevinsko zemljište daje se u zakup na rok od dvije godine. </w:t>
      </w:r>
    </w:p>
    <w:p w14:paraId="04DBDF8F" w14:textId="70B8A81F" w:rsidR="00CA60C3" w:rsidRDefault="00CA60C3" w:rsidP="006E6412">
      <w:pPr>
        <w:pStyle w:val="Bezproreda"/>
        <w:jc w:val="both"/>
        <w:rPr>
          <w:rFonts w:ascii="Bookman Old Style" w:hAnsi="Bookman Old Style"/>
          <w:color w:val="000000" w:themeColor="text1"/>
          <w:sz w:val="24"/>
          <w:szCs w:val="24"/>
          <w:lang w:val="en-GB" w:eastAsia="en-GB"/>
        </w:rPr>
      </w:pPr>
      <w:r w:rsidRPr="00B50639">
        <w:rPr>
          <w:rFonts w:ascii="Bookman Old Style" w:hAnsi="Bookman Old Style"/>
          <w:color w:val="000000" w:themeColor="text1"/>
          <w:sz w:val="24"/>
          <w:szCs w:val="24"/>
          <w:lang w:val="en-GB" w:eastAsia="en-GB"/>
        </w:rPr>
        <w:t xml:space="preserve">Ako Grad Omiš </w:t>
      </w:r>
      <w:proofErr w:type="spellStart"/>
      <w:r w:rsidRPr="00B50639">
        <w:rPr>
          <w:rFonts w:ascii="Bookman Old Style" w:hAnsi="Bookman Old Style"/>
          <w:color w:val="000000" w:themeColor="text1"/>
          <w:sz w:val="24"/>
          <w:szCs w:val="24"/>
          <w:lang w:val="en-GB" w:eastAsia="en-GB"/>
        </w:rPr>
        <w:t>donese</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Odluku</w:t>
      </w:r>
      <w:proofErr w:type="spellEnd"/>
      <w:r w:rsidRPr="00B50639">
        <w:rPr>
          <w:rFonts w:ascii="Bookman Old Style" w:hAnsi="Bookman Old Style"/>
          <w:color w:val="000000" w:themeColor="text1"/>
          <w:sz w:val="24"/>
          <w:szCs w:val="24"/>
          <w:lang w:val="en-GB" w:eastAsia="en-GB"/>
        </w:rPr>
        <w:t xml:space="preserve"> o </w:t>
      </w:r>
      <w:proofErr w:type="spellStart"/>
      <w:r w:rsidRPr="00B50639">
        <w:rPr>
          <w:rFonts w:ascii="Bookman Old Style" w:hAnsi="Bookman Old Style"/>
          <w:color w:val="000000" w:themeColor="text1"/>
          <w:sz w:val="24"/>
          <w:szCs w:val="24"/>
          <w:lang w:val="en-GB" w:eastAsia="en-GB"/>
        </w:rPr>
        <w:t>drugačijem</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načinu</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raspolaganju</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zemljištima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koje</w:t>
      </w:r>
      <w:proofErr w:type="spellEnd"/>
      <w:r w:rsidRPr="00B50639">
        <w:rPr>
          <w:rFonts w:ascii="Bookman Old Style" w:hAnsi="Bookman Old Style"/>
          <w:color w:val="000000" w:themeColor="text1"/>
          <w:sz w:val="24"/>
          <w:szCs w:val="24"/>
          <w:lang w:val="en-GB" w:eastAsia="en-GB"/>
        </w:rPr>
        <w:t xml:space="preserve"> je </w:t>
      </w:r>
      <w:proofErr w:type="spellStart"/>
      <w:r w:rsidRPr="00B50639">
        <w:rPr>
          <w:rFonts w:ascii="Bookman Old Style" w:hAnsi="Bookman Old Style"/>
          <w:color w:val="000000" w:themeColor="text1"/>
          <w:sz w:val="24"/>
          <w:szCs w:val="24"/>
          <w:lang w:val="en-GB" w:eastAsia="en-GB"/>
        </w:rPr>
        <w:t>predmet</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ovoga</w:t>
      </w:r>
      <w:proofErr w:type="spellEnd"/>
      <w:r w:rsidRPr="00B50639">
        <w:rPr>
          <w:rFonts w:ascii="Bookman Old Style" w:hAnsi="Bookman Old Style"/>
          <w:color w:val="000000" w:themeColor="text1"/>
          <w:sz w:val="24"/>
          <w:szCs w:val="24"/>
          <w:lang w:val="en-GB" w:eastAsia="en-GB"/>
        </w:rPr>
        <w:t xml:space="preserve"> </w:t>
      </w:r>
      <w:proofErr w:type="spellStart"/>
      <w:r w:rsidR="00A751FB" w:rsidRPr="00B50639">
        <w:rPr>
          <w:rFonts w:ascii="Bookman Old Style" w:hAnsi="Bookman Old Style"/>
          <w:color w:val="000000" w:themeColor="text1"/>
          <w:sz w:val="24"/>
          <w:szCs w:val="24"/>
          <w:lang w:val="en-GB" w:eastAsia="en-GB"/>
        </w:rPr>
        <w:t>N</w:t>
      </w:r>
      <w:r w:rsidRPr="00B50639">
        <w:rPr>
          <w:rFonts w:ascii="Bookman Old Style" w:hAnsi="Bookman Old Style"/>
          <w:color w:val="000000" w:themeColor="text1"/>
          <w:sz w:val="24"/>
          <w:szCs w:val="24"/>
          <w:lang w:val="en-GB" w:eastAsia="en-GB"/>
        </w:rPr>
        <w:t>atječaja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Ugovor</w:t>
      </w:r>
      <w:proofErr w:type="spellEnd"/>
      <w:r w:rsidRPr="00B50639">
        <w:rPr>
          <w:rFonts w:ascii="Bookman Old Style" w:hAnsi="Bookman Old Style"/>
          <w:color w:val="000000" w:themeColor="text1"/>
          <w:sz w:val="24"/>
          <w:szCs w:val="24"/>
          <w:lang w:val="en-GB" w:eastAsia="en-GB"/>
        </w:rPr>
        <w:t xml:space="preserve"> o </w:t>
      </w:r>
      <w:proofErr w:type="spellStart"/>
      <w:r w:rsidRPr="00B50639">
        <w:rPr>
          <w:rFonts w:ascii="Bookman Old Style" w:hAnsi="Bookman Old Style"/>
          <w:color w:val="000000" w:themeColor="text1"/>
          <w:sz w:val="24"/>
          <w:szCs w:val="24"/>
          <w:lang w:val="en-GB" w:eastAsia="en-GB"/>
        </w:rPr>
        <w:t>zakupu</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će</w:t>
      </w:r>
      <w:proofErr w:type="spellEnd"/>
      <w:r w:rsidRPr="00B50639">
        <w:rPr>
          <w:rFonts w:ascii="Bookman Old Style" w:hAnsi="Bookman Old Style"/>
          <w:color w:val="000000" w:themeColor="text1"/>
          <w:sz w:val="24"/>
          <w:szCs w:val="24"/>
          <w:lang w:val="en-GB" w:eastAsia="en-GB"/>
        </w:rPr>
        <w:t xml:space="preserve"> se </w:t>
      </w:r>
      <w:proofErr w:type="spellStart"/>
      <w:r w:rsidRPr="00B50639">
        <w:rPr>
          <w:rFonts w:ascii="Bookman Old Style" w:hAnsi="Bookman Old Style"/>
          <w:color w:val="000000" w:themeColor="text1"/>
          <w:sz w:val="24"/>
          <w:szCs w:val="24"/>
          <w:lang w:val="en-GB" w:eastAsia="en-GB"/>
        </w:rPr>
        <w:t>raskinuti</w:t>
      </w:r>
      <w:proofErr w:type="spellEnd"/>
      <w:r w:rsidRPr="00B50639">
        <w:rPr>
          <w:rFonts w:ascii="Bookman Old Style" w:hAnsi="Bookman Old Style"/>
          <w:color w:val="000000" w:themeColor="text1"/>
          <w:sz w:val="24"/>
          <w:szCs w:val="24"/>
          <w:lang w:val="en-GB" w:eastAsia="en-GB"/>
        </w:rPr>
        <w:t xml:space="preserve"> i </w:t>
      </w:r>
      <w:proofErr w:type="spellStart"/>
      <w:r w:rsidRPr="00B50639">
        <w:rPr>
          <w:rFonts w:ascii="Bookman Old Style" w:hAnsi="Bookman Old Style"/>
          <w:color w:val="000000" w:themeColor="text1"/>
          <w:sz w:val="24"/>
          <w:szCs w:val="24"/>
          <w:lang w:val="en-GB" w:eastAsia="en-GB"/>
        </w:rPr>
        <w:t>prije</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isteka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roka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na</w:t>
      </w:r>
      <w:proofErr w:type="spellEnd"/>
      <w:r w:rsidRPr="00B50639">
        <w:rPr>
          <w:rFonts w:ascii="Bookman Old Style" w:hAnsi="Bookman Old Style"/>
          <w:color w:val="000000" w:themeColor="text1"/>
          <w:sz w:val="24"/>
          <w:szCs w:val="24"/>
          <w:lang w:val="en-GB" w:eastAsia="en-GB"/>
        </w:rPr>
        <w:t xml:space="preserve"> koji je </w:t>
      </w:r>
      <w:proofErr w:type="spellStart"/>
      <w:r w:rsidRPr="00B50639">
        <w:rPr>
          <w:rFonts w:ascii="Bookman Old Style" w:hAnsi="Bookman Old Style"/>
          <w:color w:val="000000" w:themeColor="text1"/>
          <w:sz w:val="24"/>
          <w:szCs w:val="24"/>
          <w:lang w:val="en-GB" w:eastAsia="en-GB"/>
        </w:rPr>
        <w:t>sklopljen</w:t>
      </w:r>
      <w:proofErr w:type="spellEnd"/>
      <w:r w:rsidRPr="00B50639">
        <w:rPr>
          <w:rFonts w:ascii="Bookman Old Style" w:hAnsi="Bookman Old Style"/>
          <w:color w:val="000000" w:themeColor="text1"/>
          <w:sz w:val="24"/>
          <w:szCs w:val="24"/>
          <w:lang w:val="en-GB" w:eastAsia="en-GB"/>
        </w:rPr>
        <w:t xml:space="preserve">, a </w:t>
      </w:r>
      <w:proofErr w:type="spellStart"/>
      <w:r w:rsidRPr="00B50639">
        <w:rPr>
          <w:rFonts w:ascii="Bookman Old Style" w:hAnsi="Bookman Old Style"/>
          <w:color w:val="000000" w:themeColor="text1"/>
          <w:sz w:val="24"/>
          <w:szCs w:val="24"/>
          <w:lang w:val="en-GB" w:eastAsia="en-GB"/>
        </w:rPr>
        <w:t>zakupnici</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su</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dužni</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prestati</w:t>
      </w:r>
      <w:proofErr w:type="spellEnd"/>
      <w:r w:rsidRPr="00B50639">
        <w:rPr>
          <w:rFonts w:ascii="Bookman Old Style" w:hAnsi="Bookman Old Style"/>
          <w:color w:val="000000" w:themeColor="text1"/>
          <w:sz w:val="24"/>
          <w:szCs w:val="24"/>
          <w:lang w:val="en-GB" w:eastAsia="en-GB"/>
        </w:rPr>
        <w:t xml:space="preserve"> s </w:t>
      </w:r>
      <w:proofErr w:type="spellStart"/>
      <w:r w:rsidRPr="00B50639">
        <w:rPr>
          <w:rFonts w:ascii="Bookman Old Style" w:hAnsi="Bookman Old Style"/>
          <w:color w:val="000000" w:themeColor="text1"/>
          <w:sz w:val="24"/>
          <w:szCs w:val="24"/>
          <w:lang w:val="en-GB" w:eastAsia="en-GB"/>
        </w:rPr>
        <w:t>korištenjem</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zemljišta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ukoniti</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sve</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objekte</w:t>
      </w:r>
      <w:proofErr w:type="spellEnd"/>
      <w:r w:rsidRPr="00B50639">
        <w:rPr>
          <w:rFonts w:ascii="Bookman Old Style" w:hAnsi="Bookman Old Style"/>
          <w:color w:val="000000" w:themeColor="text1"/>
          <w:sz w:val="24"/>
          <w:szCs w:val="24"/>
          <w:lang w:val="en-GB" w:eastAsia="en-GB"/>
        </w:rPr>
        <w:t xml:space="preserve"> i </w:t>
      </w:r>
      <w:proofErr w:type="spellStart"/>
      <w:r w:rsidRPr="00B50639">
        <w:rPr>
          <w:rFonts w:ascii="Bookman Old Style" w:hAnsi="Bookman Old Style"/>
          <w:color w:val="000000" w:themeColor="text1"/>
          <w:sz w:val="24"/>
          <w:szCs w:val="24"/>
          <w:lang w:val="en-GB" w:eastAsia="en-GB"/>
        </w:rPr>
        <w:t>uređaje</w:t>
      </w:r>
      <w:proofErr w:type="spellEnd"/>
      <w:r w:rsidRPr="00B50639">
        <w:rPr>
          <w:rFonts w:ascii="Bookman Old Style" w:hAnsi="Bookman Old Style"/>
          <w:color w:val="000000" w:themeColor="text1"/>
          <w:sz w:val="24"/>
          <w:szCs w:val="24"/>
          <w:lang w:val="en-GB" w:eastAsia="en-GB"/>
        </w:rPr>
        <w:t xml:space="preserve"> o </w:t>
      </w:r>
      <w:proofErr w:type="spellStart"/>
      <w:r w:rsidRPr="00B50639">
        <w:rPr>
          <w:rFonts w:ascii="Bookman Old Style" w:hAnsi="Bookman Old Style"/>
          <w:color w:val="000000" w:themeColor="text1"/>
          <w:sz w:val="24"/>
          <w:szCs w:val="24"/>
          <w:lang w:val="en-GB" w:eastAsia="en-GB"/>
        </w:rPr>
        <w:t>svom</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trošku</w:t>
      </w:r>
      <w:proofErr w:type="spellEnd"/>
      <w:r w:rsidR="00A751FB" w:rsidRPr="00B50639">
        <w:rPr>
          <w:rFonts w:ascii="Bookman Old Style" w:hAnsi="Bookman Old Style"/>
          <w:color w:val="000000" w:themeColor="text1"/>
          <w:sz w:val="24"/>
          <w:szCs w:val="24"/>
          <w:lang w:val="en-GB" w:eastAsia="en-GB"/>
        </w:rPr>
        <w:t>,</w:t>
      </w:r>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te</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predati</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zemljište</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Gradu</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Omišu</w:t>
      </w:r>
      <w:proofErr w:type="spellEnd"/>
      <w:r w:rsidRPr="00B50639">
        <w:rPr>
          <w:rFonts w:ascii="Bookman Old Style" w:hAnsi="Bookman Old Style"/>
          <w:color w:val="000000" w:themeColor="text1"/>
          <w:sz w:val="24"/>
          <w:szCs w:val="24"/>
          <w:lang w:val="en-GB" w:eastAsia="en-GB"/>
        </w:rPr>
        <w:t xml:space="preserve"> u </w:t>
      </w:r>
      <w:proofErr w:type="spellStart"/>
      <w:r w:rsidRPr="00B50639">
        <w:rPr>
          <w:rFonts w:ascii="Bookman Old Style" w:hAnsi="Bookman Old Style"/>
          <w:color w:val="000000" w:themeColor="text1"/>
          <w:sz w:val="24"/>
          <w:szCs w:val="24"/>
          <w:lang w:val="en-GB" w:eastAsia="en-GB"/>
        </w:rPr>
        <w:t>stanju</w:t>
      </w:r>
      <w:proofErr w:type="spellEnd"/>
      <w:r w:rsidRPr="00B50639">
        <w:rPr>
          <w:rFonts w:ascii="Bookman Old Style" w:hAnsi="Bookman Old Style"/>
          <w:color w:val="000000" w:themeColor="text1"/>
          <w:sz w:val="24"/>
          <w:szCs w:val="24"/>
          <w:lang w:val="en-GB" w:eastAsia="en-GB"/>
        </w:rPr>
        <w:t xml:space="preserve"> u </w:t>
      </w:r>
      <w:proofErr w:type="spellStart"/>
      <w:r w:rsidRPr="00B50639">
        <w:rPr>
          <w:rFonts w:ascii="Bookman Old Style" w:hAnsi="Bookman Old Style"/>
          <w:color w:val="000000" w:themeColor="text1"/>
          <w:sz w:val="24"/>
          <w:szCs w:val="24"/>
          <w:lang w:val="en-GB" w:eastAsia="en-GB"/>
        </w:rPr>
        <w:t>kakvom</w:t>
      </w:r>
      <w:proofErr w:type="spellEnd"/>
      <w:r w:rsidRPr="00B50639">
        <w:rPr>
          <w:rFonts w:ascii="Bookman Old Style" w:hAnsi="Bookman Old Style"/>
          <w:color w:val="000000" w:themeColor="text1"/>
          <w:sz w:val="24"/>
          <w:szCs w:val="24"/>
          <w:lang w:val="en-GB" w:eastAsia="en-GB"/>
        </w:rPr>
        <w:t xml:space="preserve"> je </w:t>
      </w:r>
      <w:proofErr w:type="spellStart"/>
      <w:r w:rsidRPr="00B50639">
        <w:rPr>
          <w:rFonts w:ascii="Bookman Old Style" w:hAnsi="Bookman Old Style"/>
          <w:color w:val="000000" w:themeColor="text1"/>
          <w:sz w:val="24"/>
          <w:szCs w:val="24"/>
          <w:lang w:val="en-GB" w:eastAsia="en-GB"/>
        </w:rPr>
        <w:t>dano</w:t>
      </w:r>
      <w:proofErr w:type="spellEnd"/>
      <w:r w:rsidRPr="00B50639">
        <w:rPr>
          <w:rFonts w:ascii="Bookman Old Style" w:hAnsi="Bookman Old Style"/>
          <w:color w:val="000000" w:themeColor="text1"/>
          <w:sz w:val="24"/>
          <w:szCs w:val="24"/>
          <w:lang w:val="en-GB" w:eastAsia="en-GB"/>
        </w:rPr>
        <w:t xml:space="preserve">, bez </w:t>
      </w:r>
      <w:proofErr w:type="spellStart"/>
      <w:r w:rsidRPr="00B50639">
        <w:rPr>
          <w:rFonts w:ascii="Bookman Old Style" w:hAnsi="Bookman Old Style"/>
          <w:color w:val="000000" w:themeColor="text1"/>
          <w:sz w:val="24"/>
          <w:szCs w:val="24"/>
          <w:lang w:val="en-GB" w:eastAsia="en-GB"/>
        </w:rPr>
        <w:t>prava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na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naknadu</w:t>
      </w:r>
      <w:proofErr w:type="spellEnd"/>
      <w:r w:rsidRPr="00B50639">
        <w:rPr>
          <w:rFonts w:ascii="Bookman Old Style" w:hAnsi="Bookman Old Style"/>
          <w:color w:val="000000" w:themeColor="text1"/>
          <w:sz w:val="24"/>
          <w:szCs w:val="24"/>
          <w:lang w:val="en-GB" w:eastAsia="en-GB"/>
        </w:rPr>
        <w:t xml:space="preserve"> za </w:t>
      </w:r>
      <w:proofErr w:type="spellStart"/>
      <w:r w:rsidRPr="00B50639">
        <w:rPr>
          <w:rFonts w:ascii="Bookman Old Style" w:hAnsi="Bookman Old Style"/>
          <w:color w:val="000000" w:themeColor="text1"/>
          <w:sz w:val="24"/>
          <w:szCs w:val="24"/>
          <w:lang w:val="en-GB" w:eastAsia="en-GB"/>
        </w:rPr>
        <w:t>uložena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sredstva</w:t>
      </w:r>
      <w:proofErr w:type="spellEnd"/>
      <w:r w:rsidRPr="00B50639">
        <w:rPr>
          <w:rFonts w:ascii="Bookman Old Style" w:hAnsi="Bookman Old Style"/>
          <w:color w:val="000000" w:themeColor="text1"/>
          <w:sz w:val="24"/>
          <w:szCs w:val="24"/>
          <w:lang w:val="en-GB" w:eastAsia="en-GB"/>
        </w:rPr>
        <w:t xml:space="preserve">. </w:t>
      </w:r>
    </w:p>
    <w:p w14:paraId="429C30FD" w14:textId="77777777" w:rsidR="006E6412" w:rsidRPr="00B50639" w:rsidRDefault="006E6412" w:rsidP="006E6412">
      <w:pPr>
        <w:pStyle w:val="Bezproreda"/>
        <w:jc w:val="both"/>
        <w:rPr>
          <w:rFonts w:ascii="Bookman Old Style" w:hAnsi="Bookman Old Style"/>
          <w:color w:val="000000" w:themeColor="text1"/>
          <w:sz w:val="24"/>
          <w:szCs w:val="24"/>
          <w:lang w:val="en-GB" w:eastAsia="en-GB"/>
        </w:rPr>
      </w:pPr>
    </w:p>
    <w:p w14:paraId="1913DE38" w14:textId="3BD4A871" w:rsidR="006C3194" w:rsidRPr="00B50639" w:rsidRDefault="00D978BD" w:rsidP="006E6412">
      <w:pPr>
        <w:pStyle w:val="Bezproreda"/>
        <w:jc w:val="both"/>
        <w:rPr>
          <w:rFonts w:ascii="Bookman Old Style" w:hAnsi="Bookman Old Style"/>
          <w:color w:val="000000" w:themeColor="text1"/>
          <w:sz w:val="24"/>
          <w:szCs w:val="24"/>
          <w:lang w:val="en-GB" w:eastAsia="en-GB"/>
        </w:rPr>
      </w:pPr>
      <w:proofErr w:type="spellStart"/>
      <w:r w:rsidRPr="00B50639">
        <w:rPr>
          <w:rFonts w:ascii="Bookman Old Style" w:hAnsi="Bookman Old Style"/>
          <w:color w:val="000000" w:themeColor="text1"/>
          <w:sz w:val="24"/>
          <w:szCs w:val="24"/>
          <w:lang w:val="en-GB" w:eastAsia="en-GB"/>
        </w:rPr>
        <w:t>Zemljišt</w:t>
      </w:r>
      <w:r w:rsidR="006402BD" w:rsidRPr="00B50639">
        <w:rPr>
          <w:rFonts w:ascii="Bookman Old Style" w:hAnsi="Bookman Old Style"/>
          <w:color w:val="000000" w:themeColor="text1"/>
          <w:sz w:val="24"/>
          <w:szCs w:val="24"/>
          <w:lang w:val="en-GB" w:eastAsia="en-GB"/>
        </w:rPr>
        <w:t>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koj</w:t>
      </w:r>
      <w:r w:rsidR="006402BD" w:rsidRPr="00B50639">
        <w:rPr>
          <w:rFonts w:ascii="Bookman Old Style" w:hAnsi="Bookman Old Style"/>
          <w:color w:val="000000" w:themeColor="text1"/>
          <w:sz w:val="24"/>
          <w:szCs w:val="24"/>
          <w:lang w:val="en-GB" w:eastAsia="en-GB"/>
        </w:rPr>
        <w:t>a</w:t>
      </w:r>
      <w:proofErr w:type="spellEnd"/>
      <w:r w:rsidRPr="00B50639">
        <w:rPr>
          <w:rFonts w:ascii="Bookman Old Style" w:hAnsi="Bookman Old Style"/>
          <w:color w:val="000000" w:themeColor="text1"/>
          <w:sz w:val="24"/>
          <w:szCs w:val="24"/>
          <w:lang w:val="en-GB" w:eastAsia="en-GB"/>
        </w:rPr>
        <w:t xml:space="preserve"> </w:t>
      </w:r>
      <w:proofErr w:type="spellStart"/>
      <w:r w:rsidR="006402BD" w:rsidRPr="00B50639">
        <w:rPr>
          <w:rFonts w:ascii="Bookman Old Style" w:hAnsi="Bookman Old Style"/>
          <w:color w:val="000000" w:themeColor="text1"/>
          <w:sz w:val="24"/>
          <w:szCs w:val="24"/>
          <w:lang w:val="en-GB" w:eastAsia="en-GB"/>
        </w:rPr>
        <w:t>su</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predmet</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ovoga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Natječaja</w:t>
      </w:r>
      <w:proofErr w:type="spellEnd"/>
      <w:r w:rsidRPr="00B50639">
        <w:rPr>
          <w:rFonts w:ascii="Bookman Old Style" w:hAnsi="Bookman Old Style"/>
          <w:color w:val="000000" w:themeColor="text1"/>
          <w:sz w:val="24"/>
          <w:szCs w:val="24"/>
          <w:lang w:val="en-GB" w:eastAsia="en-GB"/>
        </w:rPr>
        <w:t xml:space="preserve"> s </w:t>
      </w:r>
      <w:proofErr w:type="spellStart"/>
      <w:r w:rsidRPr="00B50639">
        <w:rPr>
          <w:rFonts w:ascii="Bookman Old Style" w:hAnsi="Bookman Old Style"/>
          <w:color w:val="000000" w:themeColor="text1"/>
          <w:sz w:val="24"/>
          <w:szCs w:val="24"/>
          <w:lang w:val="en-GB" w:eastAsia="en-GB"/>
        </w:rPr>
        <w:t>popisom</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te</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položajem</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kat</w:t>
      </w:r>
      <w:r w:rsidR="006E6412">
        <w:rPr>
          <w:rFonts w:ascii="Bookman Old Style" w:hAnsi="Bookman Old Style"/>
          <w:color w:val="000000" w:themeColor="text1"/>
          <w:sz w:val="24"/>
          <w:szCs w:val="24"/>
          <w:lang w:val="en-GB" w:eastAsia="en-GB"/>
        </w:rPr>
        <w:t>a</w:t>
      </w:r>
      <w:r w:rsidRPr="00B50639">
        <w:rPr>
          <w:rFonts w:ascii="Bookman Old Style" w:hAnsi="Bookman Old Style"/>
          <w:color w:val="000000" w:themeColor="text1"/>
          <w:sz w:val="24"/>
          <w:szCs w:val="24"/>
          <w:lang w:val="en-GB" w:eastAsia="en-GB"/>
        </w:rPr>
        <w:t>starskih</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čestica</w:t>
      </w:r>
      <w:proofErr w:type="spellEnd"/>
      <w:r w:rsidRPr="00B50639">
        <w:rPr>
          <w:rFonts w:ascii="Bookman Old Style" w:hAnsi="Bookman Old Style"/>
          <w:color w:val="000000" w:themeColor="text1"/>
          <w:sz w:val="24"/>
          <w:szCs w:val="24"/>
          <w:lang w:val="en-GB" w:eastAsia="en-GB"/>
        </w:rPr>
        <w:t xml:space="preserve"> i </w:t>
      </w:r>
      <w:proofErr w:type="spellStart"/>
      <w:r w:rsidRPr="00B50639">
        <w:rPr>
          <w:rFonts w:ascii="Bookman Old Style" w:hAnsi="Bookman Old Style"/>
          <w:color w:val="000000" w:themeColor="text1"/>
          <w:sz w:val="24"/>
          <w:szCs w:val="24"/>
          <w:lang w:val="en-GB" w:eastAsia="en-GB"/>
        </w:rPr>
        <w:t>površinom</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nalaz</w:t>
      </w:r>
      <w:r w:rsidR="006C6F6F" w:rsidRPr="00B50639">
        <w:rPr>
          <w:rFonts w:ascii="Bookman Old Style" w:hAnsi="Bookman Old Style"/>
          <w:color w:val="000000" w:themeColor="text1"/>
          <w:sz w:val="24"/>
          <w:szCs w:val="24"/>
          <w:lang w:val="en-GB" w:eastAsia="en-GB"/>
        </w:rPr>
        <w:t>e</w:t>
      </w:r>
      <w:proofErr w:type="spellEnd"/>
      <w:r w:rsidR="006C6F6F" w:rsidRPr="00B50639">
        <w:rPr>
          <w:rFonts w:ascii="Bookman Old Style" w:hAnsi="Bookman Old Style"/>
          <w:color w:val="000000" w:themeColor="text1"/>
          <w:sz w:val="24"/>
          <w:szCs w:val="24"/>
          <w:lang w:val="en-GB" w:eastAsia="en-GB"/>
        </w:rPr>
        <w:t xml:space="preserve"> </w:t>
      </w:r>
      <w:r w:rsidRPr="00B50639">
        <w:rPr>
          <w:rFonts w:ascii="Bookman Old Style" w:hAnsi="Bookman Old Style"/>
          <w:color w:val="000000" w:themeColor="text1"/>
          <w:sz w:val="24"/>
          <w:szCs w:val="24"/>
          <w:lang w:val="en-GB" w:eastAsia="en-GB"/>
        </w:rPr>
        <w:t xml:space="preserve">se u </w:t>
      </w:r>
      <w:proofErr w:type="spellStart"/>
      <w:r w:rsidRPr="00B50639">
        <w:rPr>
          <w:rFonts w:ascii="Bookman Old Style" w:hAnsi="Bookman Old Style"/>
          <w:color w:val="000000" w:themeColor="text1"/>
          <w:sz w:val="24"/>
          <w:szCs w:val="24"/>
          <w:lang w:val="en-GB" w:eastAsia="en-GB"/>
        </w:rPr>
        <w:t>prilogu</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ovoga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Natječaja</w:t>
      </w:r>
      <w:proofErr w:type="spellEnd"/>
      <w:r w:rsidRPr="00B50639">
        <w:rPr>
          <w:rFonts w:ascii="Bookman Old Style" w:hAnsi="Bookman Old Style"/>
          <w:color w:val="000000" w:themeColor="text1"/>
          <w:sz w:val="24"/>
          <w:szCs w:val="24"/>
          <w:lang w:val="en-GB" w:eastAsia="en-GB"/>
        </w:rPr>
        <w:t xml:space="preserve"> </w:t>
      </w:r>
      <w:proofErr w:type="spellStart"/>
      <w:r w:rsidR="006C6F6F" w:rsidRPr="00B50639">
        <w:rPr>
          <w:rFonts w:ascii="Bookman Old Style" w:hAnsi="Bookman Old Style"/>
          <w:color w:val="000000" w:themeColor="text1"/>
          <w:sz w:val="24"/>
          <w:szCs w:val="24"/>
          <w:lang w:val="en-GB" w:eastAsia="en-GB"/>
        </w:rPr>
        <w:t>označene</w:t>
      </w:r>
      <w:proofErr w:type="spellEnd"/>
      <w:r w:rsidR="006C6F6F" w:rsidRPr="00B50639">
        <w:rPr>
          <w:rFonts w:ascii="Bookman Old Style" w:hAnsi="Bookman Old Style"/>
          <w:color w:val="000000" w:themeColor="text1"/>
          <w:sz w:val="24"/>
          <w:szCs w:val="24"/>
          <w:lang w:val="en-GB" w:eastAsia="en-GB"/>
        </w:rPr>
        <w:t xml:space="preserve"> </w:t>
      </w:r>
      <w:proofErr w:type="spellStart"/>
      <w:r w:rsidR="006C6F6F" w:rsidRPr="00B50639">
        <w:rPr>
          <w:rFonts w:ascii="Bookman Old Style" w:hAnsi="Bookman Old Style"/>
          <w:color w:val="000000" w:themeColor="text1"/>
          <w:sz w:val="24"/>
          <w:szCs w:val="24"/>
          <w:lang w:val="en-GB" w:eastAsia="en-GB"/>
        </w:rPr>
        <w:t>kao</w:t>
      </w:r>
      <w:proofErr w:type="spellEnd"/>
      <w:r w:rsidR="006C6F6F" w:rsidRPr="00B50639">
        <w:rPr>
          <w:rFonts w:ascii="Bookman Old Style" w:hAnsi="Bookman Old Style"/>
          <w:color w:val="000000" w:themeColor="text1"/>
          <w:sz w:val="24"/>
          <w:szCs w:val="24"/>
          <w:lang w:val="en-GB" w:eastAsia="en-GB"/>
        </w:rPr>
        <w:t xml:space="preserve"> </w:t>
      </w:r>
      <w:proofErr w:type="spellStart"/>
      <w:r w:rsidR="006402BD" w:rsidRPr="00B50639">
        <w:rPr>
          <w:rFonts w:ascii="Bookman Old Style" w:hAnsi="Bookman Old Style"/>
          <w:color w:val="000000" w:themeColor="text1"/>
          <w:sz w:val="24"/>
          <w:szCs w:val="24"/>
          <w:lang w:val="en-GB" w:eastAsia="en-GB"/>
        </w:rPr>
        <w:t>Lokacija</w:t>
      </w:r>
      <w:proofErr w:type="spellEnd"/>
      <w:r w:rsidR="006402BD" w:rsidRPr="00B50639">
        <w:rPr>
          <w:rFonts w:ascii="Bookman Old Style" w:hAnsi="Bookman Old Style"/>
          <w:color w:val="000000" w:themeColor="text1"/>
          <w:sz w:val="24"/>
          <w:szCs w:val="24"/>
          <w:lang w:val="en-GB" w:eastAsia="en-GB"/>
        </w:rPr>
        <w:t xml:space="preserve"> A</w:t>
      </w:r>
      <w:r w:rsidR="00E81A25">
        <w:rPr>
          <w:rFonts w:ascii="Bookman Old Style" w:hAnsi="Bookman Old Style"/>
          <w:color w:val="000000" w:themeColor="text1"/>
          <w:sz w:val="24"/>
          <w:szCs w:val="24"/>
          <w:lang w:val="en-GB" w:eastAsia="en-GB"/>
        </w:rPr>
        <w:t>,</w:t>
      </w:r>
      <w:r w:rsidR="00054CFB">
        <w:rPr>
          <w:rFonts w:ascii="Bookman Old Style" w:hAnsi="Bookman Old Style"/>
          <w:color w:val="000000" w:themeColor="text1"/>
          <w:sz w:val="24"/>
          <w:szCs w:val="24"/>
          <w:lang w:val="en-GB" w:eastAsia="en-GB"/>
        </w:rPr>
        <w:t xml:space="preserve"> </w:t>
      </w:r>
      <w:proofErr w:type="spellStart"/>
      <w:r w:rsidR="006402BD" w:rsidRPr="00B50639">
        <w:rPr>
          <w:rFonts w:ascii="Bookman Old Style" w:hAnsi="Bookman Old Style"/>
          <w:color w:val="000000" w:themeColor="text1"/>
          <w:sz w:val="24"/>
          <w:szCs w:val="24"/>
          <w:lang w:val="en-GB" w:eastAsia="en-GB"/>
        </w:rPr>
        <w:t>Lokacija</w:t>
      </w:r>
      <w:proofErr w:type="spellEnd"/>
      <w:r w:rsidR="006402BD" w:rsidRPr="00B50639">
        <w:rPr>
          <w:rFonts w:ascii="Bookman Old Style" w:hAnsi="Bookman Old Style"/>
          <w:color w:val="000000" w:themeColor="text1"/>
          <w:sz w:val="24"/>
          <w:szCs w:val="24"/>
          <w:lang w:val="en-GB" w:eastAsia="en-GB"/>
        </w:rPr>
        <w:t xml:space="preserve"> C</w:t>
      </w:r>
      <w:r w:rsidR="00054CFB">
        <w:rPr>
          <w:rFonts w:ascii="Bookman Old Style" w:hAnsi="Bookman Old Style"/>
          <w:color w:val="000000" w:themeColor="text1"/>
          <w:sz w:val="24"/>
          <w:szCs w:val="24"/>
          <w:lang w:val="en-GB" w:eastAsia="en-GB"/>
        </w:rPr>
        <w:t xml:space="preserve">, </w:t>
      </w:r>
      <w:proofErr w:type="spellStart"/>
      <w:r w:rsidR="006402BD" w:rsidRPr="00B50639">
        <w:rPr>
          <w:rFonts w:ascii="Bookman Old Style" w:hAnsi="Bookman Old Style"/>
          <w:color w:val="000000" w:themeColor="text1"/>
          <w:sz w:val="24"/>
          <w:szCs w:val="24"/>
          <w:lang w:val="en-GB" w:eastAsia="en-GB"/>
        </w:rPr>
        <w:t>Lokacija</w:t>
      </w:r>
      <w:proofErr w:type="spellEnd"/>
      <w:r w:rsidR="006402BD" w:rsidRPr="00B50639">
        <w:rPr>
          <w:rFonts w:ascii="Bookman Old Style" w:hAnsi="Bookman Old Style"/>
          <w:color w:val="000000" w:themeColor="text1"/>
          <w:sz w:val="24"/>
          <w:szCs w:val="24"/>
          <w:lang w:val="en-GB" w:eastAsia="en-GB"/>
        </w:rPr>
        <w:t xml:space="preserve"> D</w:t>
      </w:r>
      <w:r w:rsidR="00054CFB">
        <w:rPr>
          <w:rFonts w:ascii="Bookman Old Style" w:hAnsi="Bookman Old Style"/>
          <w:color w:val="000000" w:themeColor="text1"/>
          <w:sz w:val="24"/>
          <w:szCs w:val="24"/>
          <w:lang w:val="en-GB" w:eastAsia="en-GB"/>
        </w:rPr>
        <w:t xml:space="preserve">, </w:t>
      </w:r>
      <w:proofErr w:type="spellStart"/>
      <w:r w:rsidR="00054CFB">
        <w:rPr>
          <w:rFonts w:ascii="Bookman Old Style" w:hAnsi="Bookman Old Style"/>
          <w:color w:val="000000" w:themeColor="text1"/>
          <w:sz w:val="24"/>
          <w:szCs w:val="24"/>
          <w:lang w:val="en-GB" w:eastAsia="en-GB"/>
        </w:rPr>
        <w:t>Lokacija</w:t>
      </w:r>
      <w:proofErr w:type="spellEnd"/>
      <w:r w:rsidR="00054CFB">
        <w:rPr>
          <w:rFonts w:ascii="Bookman Old Style" w:hAnsi="Bookman Old Style"/>
          <w:color w:val="000000" w:themeColor="text1"/>
          <w:sz w:val="24"/>
          <w:szCs w:val="24"/>
          <w:lang w:val="en-GB" w:eastAsia="en-GB"/>
        </w:rPr>
        <w:t xml:space="preserve"> E</w:t>
      </w:r>
      <w:r w:rsidR="009501BB">
        <w:rPr>
          <w:rFonts w:ascii="Bookman Old Style" w:hAnsi="Bookman Old Style"/>
          <w:color w:val="000000" w:themeColor="text1"/>
          <w:sz w:val="24"/>
          <w:szCs w:val="24"/>
          <w:lang w:val="en-GB" w:eastAsia="en-GB"/>
        </w:rPr>
        <w:t>,</w:t>
      </w:r>
      <w:r w:rsidR="00054CFB">
        <w:rPr>
          <w:rFonts w:ascii="Bookman Old Style" w:hAnsi="Bookman Old Style"/>
          <w:color w:val="000000" w:themeColor="text1"/>
          <w:sz w:val="24"/>
          <w:szCs w:val="24"/>
          <w:lang w:val="en-GB" w:eastAsia="en-GB"/>
        </w:rPr>
        <w:t xml:space="preserve"> </w:t>
      </w:r>
      <w:proofErr w:type="spellStart"/>
      <w:r w:rsidR="00054CFB">
        <w:rPr>
          <w:rFonts w:ascii="Bookman Old Style" w:hAnsi="Bookman Old Style"/>
          <w:color w:val="000000" w:themeColor="text1"/>
          <w:sz w:val="24"/>
          <w:szCs w:val="24"/>
          <w:lang w:val="en-GB" w:eastAsia="en-GB"/>
        </w:rPr>
        <w:t>Lokacija</w:t>
      </w:r>
      <w:proofErr w:type="spellEnd"/>
      <w:r w:rsidR="00054CFB">
        <w:rPr>
          <w:rFonts w:ascii="Bookman Old Style" w:hAnsi="Bookman Old Style"/>
          <w:color w:val="000000" w:themeColor="text1"/>
          <w:sz w:val="24"/>
          <w:szCs w:val="24"/>
          <w:lang w:val="en-GB" w:eastAsia="en-GB"/>
        </w:rPr>
        <w:t xml:space="preserve"> F</w:t>
      </w:r>
      <w:r w:rsidR="009501BB">
        <w:rPr>
          <w:rFonts w:ascii="Bookman Old Style" w:hAnsi="Bookman Old Style"/>
          <w:color w:val="000000" w:themeColor="text1"/>
          <w:sz w:val="24"/>
          <w:szCs w:val="24"/>
          <w:lang w:val="en-GB" w:eastAsia="en-GB"/>
        </w:rPr>
        <w:t xml:space="preserve"> i </w:t>
      </w:r>
      <w:proofErr w:type="spellStart"/>
      <w:r w:rsidR="009501BB">
        <w:rPr>
          <w:rFonts w:ascii="Bookman Old Style" w:hAnsi="Bookman Old Style"/>
          <w:color w:val="000000" w:themeColor="text1"/>
          <w:sz w:val="24"/>
          <w:szCs w:val="24"/>
          <w:lang w:val="en-GB" w:eastAsia="en-GB"/>
        </w:rPr>
        <w:t>Lokacija</w:t>
      </w:r>
      <w:proofErr w:type="spellEnd"/>
      <w:r w:rsidR="009501BB">
        <w:rPr>
          <w:rFonts w:ascii="Bookman Old Style" w:hAnsi="Bookman Old Style"/>
          <w:color w:val="000000" w:themeColor="text1"/>
          <w:sz w:val="24"/>
          <w:szCs w:val="24"/>
          <w:lang w:val="en-GB" w:eastAsia="en-GB"/>
        </w:rPr>
        <w:t xml:space="preserve"> G</w:t>
      </w:r>
      <w:r w:rsidR="006402BD" w:rsidRPr="00B50639">
        <w:rPr>
          <w:rFonts w:ascii="Bookman Old Style" w:hAnsi="Bookman Old Style"/>
          <w:color w:val="000000" w:themeColor="text1"/>
          <w:sz w:val="24"/>
          <w:szCs w:val="24"/>
          <w:lang w:val="en-GB" w:eastAsia="en-GB"/>
        </w:rPr>
        <w:t>.</w:t>
      </w:r>
    </w:p>
    <w:p w14:paraId="13E30AFE" w14:textId="7F545BC5" w:rsidR="00610F56" w:rsidRPr="00B50639" w:rsidRDefault="00610F56" w:rsidP="006E6412">
      <w:pPr>
        <w:pStyle w:val="Bezproreda"/>
        <w:jc w:val="both"/>
        <w:rPr>
          <w:rFonts w:ascii="Bookman Old Style" w:hAnsi="Bookman Old Style"/>
          <w:color w:val="000000" w:themeColor="text1"/>
          <w:sz w:val="24"/>
          <w:szCs w:val="24"/>
          <w:lang w:val="en-GB" w:eastAsia="en-GB"/>
        </w:rPr>
      </w:pPr>
      <w:r w:rsidRPr="00B50639">
        <w:rPr>
          <w:rFonts w:ascii="Bookman Old Style" w:hAnsi="Bookman Old Style"/>
          <w:color w:val="000000" w:themeColor="text1"/>
          <w:sz w:val="24"/>
          <w:szCs w:val="24"/>
          <w:lang w:val="en-GB" w:eastAsia="en-GB"/>
        </w:rPr>
        <w:t xml:space="preserve">Na </w:t>
      </w:r>
      <w:proofErr w:type="spellStart"/>
      <w:r w:rsidRPr="00B50639">
        <w:rPr>
          <w:rFonts w:ascii="Bookman Old Style" w:hAnsi="Bookman Old Style"/>
          <w:color w:val="000000" w:themeColor="text1"/>
          <w:sz w:val="24"/>
          <w:szCs w:val="24"/>
          <w:lang w:val="en-GB" w:eastAsia="en-GB"/>
        </w:rPr>
        <w:t>zemljištima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koje</w:t>
      </w:r>
      <w:proofErr w:type="spellEnd"/>
      <w:r w:rsidRPr="00B50639">
        <w:rPr>
          <w:rFonts w:ascii="Bookman Old Style" w:hAnsi="Bookman Old Style"/>
          <w:color w:val="000000" w:themeColor="text1"/>
          <w:sz w:val="24"/>
          <w:szCs w:val="24"/>
          <w:lang w:val="en-GB" w:eastAsia="en-GB"/>
        </w:rPr>
        <w:t xml:space="preserve"> se </w:t>
      </w:r>
      <w:proofErr w:type="spellStart"/>
      <w:r w:rsidRPr="00B50639">
        <w:rPr>
          <w:rFonts w:ascii="Bookman Old Style" w:hAnsi="Bookman Old Style"/>
          <w:color w:val="000000" w:themeColor="text1"/>
          <w:sz w:val="24"/>
          <w:szCs w:val="24"/>
          <w:lang w:val="en-GB" w:eastAsia="en-GB"/>
        </w:rPr>
        <w:t>daju</w:t>
      </w:r>
      <w:proofErr w:type="spellEnd"/>
      <w:r w:rsidRPr="00B50639">
        <w:rPr>
          <w:rFonts w:ascii="Bookman Old Style" w:hAnsi="Bookman Old Style"/>
          <w:color w:val="000000" w:themeColor="text1"/>
          <w:sz w:val="24"/>
          <w:szCs w:val="24"/>
          <w:lang w:val="en-GB" w:eastAsia="en-GB"/>
        </w:rPr>
        <w:t xml:space="preserve"> u </w:t>
      </w:r>
      <w:proofErr w:type="spellStart"/>
      <w:r w:rsidRPr="00B50639">
        <w:rPr>
          <w:rFonts w:ascii="Bookman Old Style" w:hAnsi="Bookman Old Style"/>
          <w:color w:val="000000" w:themeColor="text1"/>
          <w:sz w:val="24"/>
          <w:szCs w:val="24"/>
          <w:lang w:val="en-GB" w:eastAsia="en-GB"/>
        </w:rPr>
        <w:t>zakup</w:t>
      </w:r>
      <w:proofErr w:type="spellEnd"/>
      <w:r w:rsidRPr="00B50639">
        <w:rPr>
          <w:rFonts w:ascii="Bookman Old Style" w:hAnsi="Bookman Old Style"/>
          <w:color w:val="000000" w:themeColor="text1"/>
          <w:sz w:val="24"/>
          <w:szCs w:val="24"/>
          <w:lang w:val="en-GB" w:eastAsia="en-GB"/>
        </w:rPr>
        <w:t xml:space="preserve"> </w:t>
      </w:r>
      <w:r w:rsidRPr="00B50639">
        <w:rPr>
          <w:rFonts w:ascii="Bookman Old Style" w:hAnsi="Bookman Old Style"/>
          <w:color w:val="000000" w:themeColor="text1"/>
          <w:sz w:val="24"/>
          <w:szCs w:val="24"/>
        </w:rPr>
        <w:t>ne m</w:t>
      </w:r>
      <w:r w:rsidR="00A751FB" w:rsidRPr="00B50639">
        <w:rPr>
          <w:rFonts w:ascii="Bookman Old Style" w:hAnsi="Bookman Old Style"/>
          <w:color w:val="000000" w:themeColor="text1"/>
          <w:sz w:val="24"/>
          <w:szCs w:val="24"/>
        </w:rPr>
        <w:t>ogu</w:t>
      </w:r>
      <w:r w:rsidRPr="00B50639">
        <w:rPr>
          <w:rFonts w:ascii="Bookman Old Style" w:hAnsi="Bookman Old Style"/>
          <w:color w:val="000000" w:themeColor="text1"/>
          <w:sz w:val="24"/>
          <w:szCs w:val="24"/>
        </w:rPr>
        <w:t xml:space="preserve"> se graditi nikakv</w:t>
      </w:r>
      <w:r w:rsidR="00A751FB" w:rsidRPr="00B50639">
        <w:rPr>
          <w:rFonts w:ascii="Bookman Old Style" w:hAnsi="Bookman Old Style"/>
          <w:color w:val="000000" w:themeColor="text1"/>
          <w:sz w:val="24"/>
          <w:szCs w:val="24"/>
        </w:rPr>
        <w:t>i</w:t>
      </w:r>
      <w:r w:rsidRPr="00B50639">
        <w:rPr>
          <w:rFonts w:ascii="Bookman Old Style" w:hAnsi="Bookman Old Style"/>
          <w:color w:val="000000" w:themeColor="text1"/>
          <w:sz w:val="24"/>
          <w:szCs w:val="24"/>
        </w:rPr>
        <w:t xml:space="preserve"> objekt</w:t>
      </w:r>
      <w:r w:rsidR="00A751FB" w:rsidRPr="00B50639">
        <w:rPr>
          <w:rFonts w:ascii="Bookman Old Style" w:hAnsi="Bookman Old Style"/>
          <w:color w:val="000000" w:themeColor="text1"/>
          <w:sz w:val="24"/>
          <w:szCs w:val="24"/>
        </w:rPr>
        <w:t>i</w:t>
      </w:r>
      <w:r w:rsidRPr="00B50639">
        <w:rPr>
          <w:rFonts w:ascii="Bookman Old Style" w:hAnsi="Bookman Old Style"/>
          <w:color w:val="000000" w:themeColor="text1"/>
          <w:sz w:val="24"/>
          <w:szCs w:val="24"/>
        </w:rPr>
        <w:t xml:space="preserve"> osim montažnih građevinskih </w:t>
      </w:r>
      <w:proofErr w:type="spellStart"/>
      <w:r w:rsidRPr="00B50639">
        <w:rPr>
          <w:rFonts w:ascii="Bookman Old Style" w:hAnsi="Bookman Old Style"/>
          <w:color w:val="000000" w:themeColor="text1"/>
          <w:sz w:val="24"/>
          <w:szCs w:val="24"/>
        </w:rPr>
        <w:t>poboljšica</w:t>
      </w:r>
      <w:proofErr w:type="spellEnd"/>
      <w:r w:rsidRPr="00B50639">
        <w:rPr>
          <w:rFonts w:ascii="Bookman Old Style" w:hAnsi="Bookman Old Style"/>
          <w:color w:val="000000" w:themeColor="text1"/>
          <w:sz w:val="24"/>
          <w:szCs w:val="24"/>
        </w:rPr>
        <w:t xml:space="preserve"> </w:t>
      </w:r>
      <w:proofErr w:type="spellStart"/>
      <w:r w:rsidRPr="00B50639">
        <w:rPr>
          <w:rFonts w:ascii="Bookman Old Style" w:hAnsi="Bookman Old Style"/>
          <w:color w:val="000000" w:themeColor="text1"/>
          <w:sz w:val="24"/>
          <w:szCs w:val="24"/>
          <w:lang w:val="en-GB" w:eastAsia="en-GB"/>
        </w:rPr>
        <w:t>uz</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prethodnu</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pisanu</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suglasnost</w:t>
      </w:r>
      <w:proofErr w:type="spellEnd"/>
      <w:r w:rsidRPr="00B50639">
        <w:rPr>
          <w:rFonts w:ascii="Bookman Old Style" w:hAnsi="Bookman Old Style"/>
          <w:color w:val="000000" w:themeColor="text1"/>
          <w:sz w:val="24"/>
          <w:szCs w:val="24"/>
          <w:lang w:val="en-GB" w:eastAsia="en-GB"/>
        </w:rPr>
        <w:t xml:space="preserve"> Grada </w:t>
      </w:r>
      <w:proofErr w:type="spellStart"/>
      <w:r w:rsidRPr="00B50639">
        <w:rPr>
          <w:rFonts w:ascii="Bookman Old Style" w:hAnsi="Bookman Old Style"/>
          <w:color w:val="000000" w:themeColor="text1"/>
          <w:sz w:val="24"/>
          <w:szCs w:val="24"/>
          <w:lang w:val="en-GB" w:eastAsia="en-GB"/>
        </w:rPr>
        <w:t>Omiša</w:t>
      </w:r>
      <w:proofErr w:type="spellEnd"/>
      <w:r w:rsidRPr="00B50639">
        <w:rPr>
          <w:rFonts w:ascii="Bookman Old Style" w:hAnsi="Bookman Old Style"/>
          <w:color w:val="000000" w:themeColor="text1"/>
          <w:sz w:val="24"/>
          <w:szCs w:val="24"/>
          <w:lang w:val="en-GB" w:eastAsia="en-GB"/>
        </w:rPr>
        <w:t>.</w:t>
      </w:r>
    </w:p>
    <w:p w14:paraId="61008647" w14:textId="684EDBE7" w:rsidR="00610F56" w:rsidRPr="00B50639" w:rsidRDefault="00610F56" w:rsidP="006E6412">
      <w:pPr>
        <w:pStyle w:val="Bezproreda"/>
        <w:jc w:val="both"/>
        <w:rPr>
          <w:rFonts w:ascii="Bookman Old Style" w:hAnsi="Bookman Old Style"/>
          <w:sz w:val="24"/>
          <w:szCs w:val="24"/>
        </w:rPr>
      </w:pPr>
      <w:r w:rsidRPr="00B50639">
        <w:rPr>
          <w:rFonts w:ascii="Bookman Old Style" w:hAnsi="Bookman Old Style"/>
          <w:sz w:val="24"/>
          <w:szCs w:val="24"/>
        </w:rPr>
        <w:lastRenderedPageBreak/>
        <w:t>Pored zakupnine odabrani ponuditelj/zakupnik plaća i ostale troškove (struja, voda, odvoz otpada, komunalna naknada, vodnu naknadu i dr.), pristojbe, poreze i druge naknade s naslova korištenja zemljišta.</w:t>
      </w:r>
    </w:p>
    <w:p w14:paraId="67C5B6FE" w14:textId="77777777" w:rsidR="004E6C44" w:rsidRPr="00B50639" w:rsidRDefault="004E6C44" w:rsidP="006E6412">
      <w:pPr>
        <w:pStyle w:val="Bezproreda"/>
        <w:jc w:val="both"/>
        <w:rPr>
          <w:rFonts w:ascii="Bookman Old Style" w:hAnsi="Bookman Old Style"/>
          <w:sz w:val="24"/>
          <w:szCs w:val="24"/>
        </w:rPr>
      </w:pPr>
    </w:p>
    <w:p w14:paraId="537D59CB" w14:textId="015AA4A4" w:rsidR="004E6C44" w:rsidRDefault="000035B8" w:rsidP="006E6412">
      <w:pPr>
        <w:pStyle w:val="Bezproreda"/>
        <w:jc w:val="both"/>
        <w:rPr>
          <w:rFonts w:ascii="Bookman Old Style" w:eastAsia="Calibri" w:hAnsi="Bookman Old Style"/>
          <w:color w:val="000000"/>
          <w:sz w:val="24"/>
          <w:szCs w:val="24"/>
          <w:lang w:val="en-GB" w:eastAsia="en-GB"/>
        </w:rPr>
      </w:pPr>
      <w:r w:rsidRPr="00B50639">
        <w:rPr>
          <w:rFonts w:ascii="Bookman Old Style" w:hAnsi="Bookman Old Style"/>
          <w:sz w:val="24"/>
          <w:szCs w:val="24"/>
        </w:rPr>
        <w:t>4. Odabrani ponuditelj/</w:t>
      </w:r>
      <w:proofErr w:type="spellStart"/>
      <w:r w:rsidRPr="00B50639">
        <w:rPr>
          <w:rFonts w:ascii="Bookman Old Style" w:eastAsia="Calibri" w:hAnsi="Bookman Old Style"/>
          <w:color w:val="000000"/>
          <w:sz w:val="24"/>
          <w:szCs w:val="24"/>
          <w:lang w:val="en-GB" w:eastAsia="en-GB"/>
        </w:rPr>
        <w:t>zakupnik</w:t>
      </w:r>
      <w:proofErr w:type="spellEnd"/>
      <w:r w:rsidRPr="00B50639">
        <w:rPr>
          <w:rFonts w:ascii="Bookman Old Style" w:eastAsia="Calibri" w:hAnsi="Bookman Old Style"/>
          <w:color w:val="000000"/>
          <w:sz w:val="24"/>
          <w:szCs w:val="24"/>
          <w:lang w:val="en-GB" w:eastAsia="en-GB"/>
        </w:rPr>
        <w:t xml:space="preserve"> se </w:t>
      </w:r>
      <w:proofErr w:type="spellStart"/>
      <w:r w:rsidRPr="00B50639">
        <w:rPr>
          <w:rFonts w:ascii="Bookman Old Style" w:eastAsia="Calibri" w:hAnsi="Bookman Old Style"/>
          <w:color w:val="000000"/>
          <w:sz w:val="24"/>
          <w:szCs w:val="24"/>
          <w:lang w:val="en-GB" w:eastAsia="en-GB"/>
        </w:rPr>
        <w:t>obvezuje</w:t>
      </w:r>
      <w:proofErr w:type="spellEnd"/>
      <w:r w:rsidRPr="00B50639">
        <w:rPr>
          <w:rFonts w:ascii="Bookman Old Style" w:eastAsia="Calibri" w:hAnsi="Bookman Old Style"/>
          <w:color w:val="000000"/>
          <w:sz w:val="24"/>
          <w:szCs w:val="24"/>
          <w:lang w:val="en-GB" w:eastAsia="en-GB"/>
        </w:rPr>
        <w:t xml:space="preserve"> da za </w:t>
      </w:r>
      <w:proofErr w:type="spellStart"/>
      <w:r w:rsidRPr="00B50639">
        <w:rPr>
          <w:rFonts w:ascii="Bookman Old Style" w:eastAsia="Calibri" w:hAnsi="Bookman Old Style"/>
          <w:color w:val="000000"/>
          <w:sz w:val="24"/>
          <w:szCs w:val="24"/>
          <w:lang w:val="en-GB" w:eastAsia="en-GB"/>
        </w:rPr>
        <w:t>vrijeme</w:t>
      </w:r>
      <w:proofErr w:type="spellEnd"/>
      <w:r w:rsidRPr="00B50639">
        <w:rPr>
          <w:rFonts w:ascii="Bookman Old Style" w:eastAsia="Calibri" w:hAnsi="Bookman Old Style"/>
          <w:color w:val="000000"/>
          <w:sz w:val="24"/>
          <w:szCs w:val="24"/>
          <w:lang w:val="en-GB" w:eastAsia="en-GB"/>
        </w:rPr>
        <w:t xml:space="preserve"> </w:t>
      </w:r>
      <w:proofErr w:type="spellStart"/>
      <w:r w:rsidRPr="00B50639">
        <w:rPr>
          <w:rFonts w:ascii="Bookman Old Style" w:eastAsia="Calibri" w:hAnsi="Bookman Old Style"/>
          <w:color w:val="000000"/>
          <w:sz w:val="24"/>
          <w:szCs w:val="24"/>
          <w:lang w:val="en-GB" w:eastAsia="en-GB"/>
        </w:rPr>
        <w:t>trajanja</w:t>
      </w:r>
      <w:proofErr w:type="spellEnd"/>
      <w:r w:rsidRPr="00B50639">
        <w:rPr>
          <w:rFonts w:ascii="Bookman Old Style" w:eastAsia="Calibri" w:hAnsi="Bookman Old Style"/>
          <w:color w:val="000000"/>
          <w:sz w:val="24"/>
          <w:szCs w:val="24"/>
          <w:lang w:val="en-GB" w:eastAsia="en-GB"/>
        </w:rPr>
        <w:t xml:space="preserve"> </w:t>
      </w:r>
      <w:proofErr w:type="spellStart"/>
      <w:r w:rsidRPr="00B50639">
        <w:rPr>
          <w:rFonts w:ascii="Bookman Old Style" w:eastAsia="Calibri" w:hAnsi="Bookman Old Style"/>
          <w:color w:val="000000"/>
          <w:sz w:val="24"/>
          <w:szCs w:val="24"/>
          <w:lang w:val="en-GB" w:eastAsia="en-GB"/>
        </w:rPr>
        <w:t>zakupa</w:t>
      </w:r>
      <w:proofErr w:type="spellEnd"/>
      <w:r w:rsidRPr="00B50639">
        <w:rPr>
          <w:rFonts w:ascii="Bookman Old Style" w:eastAsia="Calibri" w:hAnsi="Bookman Old Style"/>
          <w:color w:val="000000"/>
          <w:sz w:val="24"/>
          <w:szCs w:val="24"/>
          <w:lang w:val="en-GB" w:eastAsia="en-GB"/>
        </w:rPr>
        <w:t xml:space="preserve"> </w:t>
      </w:r>
      <w:proofErr w:type="spellStart"/>
      <w:r w:rsidRPr="00B50639">
        <w:rPr>
          <w:rFonts w:ascii="Bookman Old Style" w:eastAsia="Calibri" w:hAnsi="Bookman Old Style"/>
          <w:color w:val="000000"/>
          <w:sz w:val="24"/>
          <w:szCs w:val="24"/>
          <w:lang w:val="en-GB" w:eastAsia="en-GB"/>
        </w:rPr>
        <w:t>neće</w:t>
      </w:r>
      <w:proofErr w:type="spellEnd"/>
      <w:r w:rsidRPr="00B50639">
        <w:rPr>
          <w:rFonts w:ascii="Bookman Old Style" w:eastAsia="Calibri" w:hAnsi="Bookman Old Style"/>
          <w:color w:val="000000"/>
          <w:sz w:val="24"/>
          <w:szCs w:val="24"/>
          <w:lang w:val="en-GB" w:eastAsia="en-GB"/>
        </w:rPr>
        <w:t xml:space="preserve"> </w:t>
      </w:r>
      <w:proofErr w:type="spellStart"/>
      <w:r w:rsidRPr="00B50639">
        <w:rPr>
          <w:rFonts w:ascii="Bookman Old Style" w:eastAsia="Calibri" w:hAnsi="Bookman Old Style"/>
          <w:color w:val="000000"/>
          <w:sz w:val="24"/>
          <w:szCs w:val="24"/>
          <w:lang w:val="en-GB" w:eastAsia="en-GB"/>
        </w:rPr>
        <w:t>ni</w:t>
      </w:r>
      <w:proofErr w:type="spellEnd"/>
      <w:r w:rsidRPr="00B50639">
        <w:rPr>
          <w:rFonts w:ascii="Bookman Old Style" w:eastAsia="Calibri" w:hAnsi="Bookman Old Style"/>
          <w:color w:val="000000"/>
          <w:sz w:val="24"/>
          <w:szCs w:val="24"/>
          <w:lang w:val="en-GB" w:eastAsia="en-GB"/>
        </w:rPr>
        <w:t xml:space="preserve"> </w:t>
      </w:r>
      <w:proofErr w:type="spellStart"/>
      <w:r w:rsidRPr="00B50639">
        <w:rPr>
          <w:rFonts w:ascii="Bookman Old Style" w:eastAsia="Calibri" w:hAnsi="Bookman Old Style"/>
          <w:color w:val="000000"/>
          <w:sz w:val="24"/>
          <w:szCs w:val="24"/>
          <w:lang w:val="en-GB" w:eastAsia="en-GB"/>
        </w:rPr>
        <w:t>na</w:t>
      </w:r>
      <w:proofErr w:type="spellEnd"/>
      <w:r w:rsidRPr="00B50639">
        <w:rPr>
          <w:rFonts w:ascii="Bookman Old Style" w:eastAsia="Calibri" w:hAnsi="Bookman Old Style"/>
          <w:color w:val="000000"/>
          <w:sz w:val="24"/>
          <w:szCs w:val="24"/>
          <w:lang w:val="en-GB" w:eastAsia="en-GB"/>
        </w:rPr>
        <w:t xml:space="preserve"> koji </w:t>
      </w:r>
      <w:proofErr w:type="spellStart"/>
      <w:r w:rsidRPr="00B50639">
        <w:rPr>
          <w:rFonts w:ascii="Bookman Old Style" w:eastAsia="Calibri" w:hAnsi="Bookman Old Style"/>
          <w:color w:val="000000"/>
          <w:sz w:val="24"/>
          <w:szCs w:val="24"/>
          <w:lang w:val="en-GB" w:eastAsia="en-GB"/>
        </w:rPr>
        <w:t>način</w:t>
      </w:r>
      <w:proofErr w:type="spellEnd"/>
      <w:r w:rsidRPr="00B50639">
        <w:rPr>
          <w:rFonts w:ascii="Bookman Old Style" w:eastAsia="Calibri" w:hAnsi="Bookman Old Style"/>
          <w:color w:val="000000"/>
          <w:sz w:val="24"/>
          <w:szCs w:val="24"/>
          <w:lang w:val="en-GB" w:eastAsia="en-GB"/>
        </w:rPr>
        <w:t xml:space="preserve"> </w:t>
      </w:r>
      <w:proofErr w:type="spellStart"/>
      <w:r w:rsidRPr="00B50639">
        <w:rPr>
          <w:rFonts w:ascii="Bookman Old Style" w:eastAsia="Calibri" w:hAnsi="Bookman Old Style"/>
          <w:color w:val="000000"/>
          <w:sz w:val="24"/>
          <w:szCs w:val="24"/>
          <w:lang w:val="en-GB" w:eastAsia="en-GB"/>
        </w:rPr>
        <w:t>ometati</w:t>
      </w:r>
      <w:proofErr w:type="spellEnd"/>
      <w:r w:rsidRPr="00B50639">
        <w:rPr>
          <w:rFonts w:ascii="Bookman Old Style" w:eastAsia="Calibri" w:hAnsi="Bookman Old Style"/>
          <w:color w:val="000000"/>
          <w:sz w:val="24"/>
          <w:szCs w:val="24"/>
          <w:lang w:val="en-GB" w:eastAsia="en-GB"/>
        </w:rPr>
        <w:t xml:space="preserve"> </w:t>
      </w:r>
      <w:proofErr w:type="spellStart"/>
      <w:r w:rsidRPr="00B50639">
        <w:rPr>
          <w:rFonts w:ascii="Bookman Old Style" w:eastAsia="Calibri" w:hAnsi="Bookman Old Style"/>
          <w:color w:val="000000"/>
          <w:sz w:val="24"/>
          <w:szCs w:val="24"/>
          <w:lang w:val="en-GB" w:eastAsia="en-GB"/>
        </w:rPr>
        <w:t>obavljanje</w:t>
      </w:r>
      <w:proofErr w:type="spellEnd"/>
      <w:r w:rsidRPr="00B50639">
        <w:rPr>
          <w:rFonts w:ascii="Bookman Old Style" w:eastAsia="Calibri" w:hAnsi="Bookman Old Style"/>
          <w:color w:val="000000"/>
          <w:sz w:val="24"/>
          <w:szCs w:val="24"/>
          <w:lang w:val="en-GB" w:eastAsia="en-GB"/>
        </w:rPr>
        <w:t xml:space="preserve"> </w:t>
      </w:r>
      <w:proofErr w:type="spellStart"/>
      <w:r w:rsidRPr="00B50639">
        <w:rPr>
          <w:rFonts w:ascii="Bookman Old Style" w:eastAsia="Calibri" w:hAnsi="Bookman Old Style"/>
          <w:color w:val="000000"/>
          <w:sz w:val="24"/>
          <w:szCs w:val="24"/>
          <w:lang w:val="en-GB" w:eastAsia="en-GB"/>
        </w:rPr>
        <w:t>prometa</w:t>
      </w:r>
      <w:proofErr w:type="spellEnd"/>
      <w:r w:rsidR="006E6412">
        <w:rPr>
          <w:rFonts w:ascii="Bookman Old Style" w:eastAsia="Calibri" w:hAnsi="Bookman Old Style"/>
          <w:color w:val="000000"/>
          <w:sz w:val="24"/>
          <w:szCs w:val="24"/>
          <w:lang w:val="en-GB" w:eastAsia="en-GB"/>
        </w:rPr>
        <w:t>.</w:t>
      </w:r>
      <w:r w:rsidRPr="00B50639">
        <w:rPr>
          <w:rFonts w:ascii="Bookman Old Style" w:eastAsia="Calibri" w:hAnsi="Bookman Old Style"/>
          <w:color w:val="000000"/>
          <w:sz w:val="24"/>
          <w:szCs w:val="24"/>
          <w:lang w:val="en-GB" w:eastAsia="en-GB"/>
        </w:rPr>
        <w:t xml:space="preserve"> </w:t>
      </w:r>
    </w:p>
    <w:p w14:paraId="568523B7" w14:textId="77777777" w:rsidR="006E6412" w:rsidRPr="00B50639" w:rsidRDefault="006E6412" w:rsidP="006E6412">
      <w:pPr>
        <w:pStyle w:val="Bezproreda"/>
        <w:jc w:val="both"/>
        <w:rPr>
          <w:rFonts w:ascii="Bookman Old Style" w:eastAsia="Calibri" w:hAnsi="Bookman Old Style"/>
          <w:color w:val="000000"/>
          <w:sz w:val="24"/>
          <w:szCs w:val="24"/>
          <w:lang w:val="en-GB" w:eastAsia="en-GB"/>
        </w:rPr>
      </w:pPr>
    </w:p>
    <w:p w14:paraId="3CB578BE" w14:textId="02A62F42" w:rsidR="003410B7" w:rsidRPr="00B50639" w:rsidRDefault="003410B7" w:rsidP="006E6412">
      <w:pPr>
        <w:pStyle w:val="Bezproreda"/>
        <w:jc w:val="both"/>
        <w:rPr>
          <w:rFonts w:ascii="Bookman Old Style" w:hAnsi="Bookman Old Style"/>
          <w:color w:val="000000" w:themeColor="text1"/>
          <w:sz w:val="24"/>
          <w:szCs w:val="24"/>
          <w:lang w:eastAsia="en-GB"/>
        </w:rPr>
      </w:pPr>
      <w:r w:rsidRPr="00B50639">
        <w:rPr>
          <w:rFonts w:ascii="Bookman Old Style" w:hAnsi="Bookman Old Style"/>
          <w:color w:val="000000" w:themeColor="text1"/>
          <w:sz w:val="24"/>
          <w:szCs w:val="24"/>
          <w:lang w:eastAsia="en-GB"/>
        </w:rPr>
        <w:t xml:space="preserve">5. Vraćanje zemljišta iz točke 1. ovoga </w:t>
      </w:r>
      <w:r w:rsidR="00A751FB" w:rsidRPr="00B50639">
        <w:rPr>
          <w:rFonts w:ascii="Bookman Old Style" w:hAnsi="Bookman Old Style"/>
          <w:color w:val="000000" w:themeColor="text1"/>
          <w:sz w:val="24"/>
          <w:szCs w:val="24"/>
          <w:lang w:eastAsia="en-GB"/>
        </w:rPr>
        <w:t>N</w:t>
      </w:r>
      <w:r w:rsidRPr="00B50639">
        <w:rPr>
          <w:rFonts w:ascii="Bookman Old Style" w:hAnsi="Bookman Old Style"/>
          <w:color w:val="000000" w:themeColor="text1"/>
          <w:sz w:val="24"/>
          <w:szCs w:val="24"/>
          <w:lang w:eastAsia="en-GB"/>
        </w:rPr>
        <w:t xml:space="preserve">atječaja u posjed Gradu Omišu vrši se potpisivanjem primopredajnog zapisnika, uz prisutnost predstavnika Grada Omiša i zakupnika. </w:t>
      </w:r>
    </w:p>
    <w:p w14:paraId="6835DBC3" w14:textId="77777777" w:rsidR="004E6C44" w:rsidRPr="00B50639" w:rsidRDefault="004E6C44" w:rsidP="006E6412">
      <w:pPr>
        <w:pStyle w:val="Bezproreda"/>
        <w:jc w:val="both"/>
        <w:rPr>
          <w:rFonts w:ascii="Bookman Old Style" w:hAnsi="Bookman Old Style"/>
          <w:color w:val="000000" w:themeColor="text1"/>
          <w:sz w:val="24"/>
          <w:szCs w:val="24"/>
          <w:lang w:eastAsia="en-GB"/>
        </w:rPr>
      </w:pPr>
    </w:p>
    <w:p w14:paraId="747C749D" w14:textId="4F81C4AF" w:rsidR="001F3C0A" w:rsidRPr="00B50639" w:rsidRDefault="003410B7" w:rsidP="006E6412">
      <w:pPr>
        <w:pStyle w:val="Bezproreda"/>
        <w:jc w:val="both"/>
        <w:rPr>
          <w:rFonts w:ascii="Bookman Old Style" w:hAnsi="Bookman Old Style"/>
          <w:sz w:val="24"/>
          <w:szCs w:val="24"/>
        </w:rPr>
      </w:pPr>
      <w:r w:rsidRPr="00B50639">
        <w:rPr>
          <w:rFonts w:ascii="Bookman Old Style" w:hAnsi="Bookman Old Style"/>
          <w:color w:val="000000" w:themeColor="text1"/>
          <w:sz w:val="24"/>
          <w:szCs w:val="24"/>
          <w:lang w:val="en-GB" w:eastAsia="en-GB"/>
        </w:rPr>
        <w:t>6</w:t>
      </w:r>
      <w:r w:rsidR="001F3C0A" w:rsidRPr="00B50639">
        <w:rPr>
          <w:rFonts w:ascii="Bookman Old Style" w:hAnsi="Bookman Old Style"/>
          <w:color w:val="000000" w:themeColor="text1"/>
          <w:sz w:val="24"/>
          <w:szCs w:val="24"/>
          <w:lang w:val="en-GB" w:eastAsia="en-GB"/>
        </w:rPr>
        <w:t>.</w:t>
      </w:r>
      <w:r w:rsidR="001F3C0A" w:rsidRPr="00B50639">
        <w:rPr>
          <w:rFonts w:ascii="Bookman Old Style" w:hAnsi="Bookman Old Style"/>
          <w:sz w:val="24"/>
          <w:szCs w:val="24"/>
        </w:rPr>
        <w:t xml:space="preserve"> Pravo</w:t>
      </w:r>
      <w:r w:rsidR="00E81A25">
        <w:rPr>
          <w:rFonts w:ascii="Bookman Old Style" w:hAnsi="Bookman Old Style"/>
          <w:sz w:val="24"/>
          <w:szCs w:val="24"/>
        </w:rPr>
        <w:t xml:space="preserve"> sudjelovanja na Natječaju imaju fizičke osobe koje imaju registrirani obrt ili obavljaju samostalnu profesionalnu djelatnost, koje imaju državljanstvo Republike Hrvatske, državljanstvo država koje čine Europski gospodarski prostor ili pravne osobe koje imaju sjedište u Republici Hrvatskoj ili državi koja čini Europski gospodarski prostor, a koje su registrirane za </w:t>
      </w:r>
      <w:r w:rsidR="001F3C0A" w:rsidRPr="006E6412">
        <w:rPr>
          <w:rFonts w:ascii="Bookman Old Style" w:hAnsi="Bookman Old Style"/>
          <w:sz w:val="24"/>
          <w:szCs w:val="24"/>
        </w:rPr>
        <w:t xml:space="preserve">obavljanje djelatnosti iz ovoga </w:t>
      </w:r>
      <w:r w:rsidR="00E22491">
        <w:rPr>
          <w:rFonts w:ascii="Bookman Old Style" w:hAnsi="Bookman Old Style"/>
          <w:sz w:val="24"/>
          <w:szCs w:val="24"/>
        </w:rPr>
        <w:t>N</w:t>
      </w:r>
      <w:r w:rsidR="001F3C0A" w:rsidRPr="006E6412">
        <w:rPr>
          <w:rFonts w:ascii="Bookman Old Style" w:hAnsi="Bookman Old Style"/>
          <w:sz w:val="24"/>
          <w:szCs w:val="24"/>
        </w:rPr>
        <w:t>atječaja.</w:t>
      </w:r>
    </w:p>
    <w:p w14:paraId="30F2D016" w14:textId="77777777" w:rsidR="006402BD" w:rsidRPr="00B50639" w:rsidRDefault="006402BD" w:rsidP="006E6412">
      <w:pPr>
        <w:pStyle w:val="Bezproreda"/>
        <w:jc w:val="both"/>
        <w:rPr>
          <w:rFonts w:ascii="Bookman Old Style" w:hAnsi="Bookman Old Style"/>
          <w:sz w:val="24"/>
          <w:szCs w:val="24"/>
        </w:rPr>
      </w:pPr>
    </w:p>
    <w:p w14:paraId="005A61B0" w14:textId="4FA6B882" w:rsidR="006402BD" w:rsidRPr="00B50639" w:rsidRDefault="006402BD"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7. </w:t>
      </w:r>
      <w:r w:rsidRPr="006E6412">
        <w:rPr>
          <w:rFonts w:ascii="Bookman Old Style" w:hAnsi="Bookman Old Style"/>
          <w:sz w:val="24"/>
          <w:szCs w:val="24"/>
          <w:u w:val="single"/>
        </w:rPr>
        <w:t xml:space="preserve">U slučaju </w:t>
      </w:r>
      <w:r w:rsidR="003669A2" w:rsidRPr="006E6412">
        <w:rPr>
          <w:rFonts w:ascii="Bookman Old Style" w:hAnsi="Bookman Old Style"/>
          <w:sz w:val="24"/>
          <w:szCs w:val="24"/>
          <w:u w:val="single"/>
        </w:rPr>
        <w:t xml:space="preserve">da isti ponuditelj </w:t>
      </w:r>
      <w:r w:rsidRPr="006E6412">
        <w:rPr>
          <w:rFonts w:ascii="Bookman Old Style" w:hAnsi="Bookman Old Style"/>
          <w:sz w:val="24"/>
          <w:szCs w:val="24"/>
          <w:u w:val="single"/>
        </w:rPr>
        <w:t>podn</w:t>
      </w:r>
      <w:r w:rsidR="003669A2" w:rsidRPr="006E6412">
        <w:rPr>
          <w:rFonts w:ascii="Bookman Old Style" w:hAnsi="Bookman Old Style"/>
          <w:sz w:val="24"/>
          <w:szCs w:val="24"/>
          <w:u w:val="single"/>
        </w:rPr>
        <w:t>osi</w:t>
      </w:r>
      <w:r w:rsidRPr="006E6412">
        <w:rPr>
          <w:rFonts w:ascii="Bookman Old Style" w:hAnsi="Bookman Old Style"/>
          <w:sz w:val="24"/>
          <w:szCs w:val="24"/>
          <w:u w:val="single"/>
        </w:rPr>
        <w:t xml:space="preserve"> ponud</w:t>
      </w:r>
      <w:r w:rsidR="003669A2" w:rsidRPr="006E6412">
        <w:rPr>
          <w:rFonts w:ascii="Bookman Old Style" w:hAnsi="Bookman Old Style"/>
          <w:sz w:val="24"/>
          <w:szCs w:val="24"/>
          <w:u w:val="single"/>
        </w:rPr>
        <w:t>e</w:t>
      </w:r>
      <w:r w:rsidRPr="006E6412">
        <w:rPr>
          <w:rFonts w:ascii="Bookman Old Style" w:hAnsi="Bookman Old Style"/>
          <w:sz w:val="24"/>
          <w:szCs w:val="24"/>
          <w:u w:val="single"/>
        </w:rPr>
        <w:t xml:space="preserve"> za dvije ili više lokacija iz ovog Natječaja, isti je </w:t>
      </w:r>
      <w:r w:rsidR="003669A2" w:rsidRPr="006E6412">
        <w:rPr>
          <w:rFonts w:ascii="Bookman Old Style" w:hAnsi="Bookman Old Style"/>
          <w:sz w:val="24"/>
          <w:szCs w:val="24"/>
          <w:u w:val="single"/>
        </w:rPr>
        <w:t>obvezan</w:t>
      </w:r>
      <w:r w:rsidRPr="006E6412">
        <w:rPr>
          <w:rFonts w:ascii="Bookman Old Style" w:hAnsi="Bookman Old Style"/>
          <w:sz w:val="24"/>
          <w:szCs w:val="24"/>
          <w:u w:val="single"/>
        </w:rPr>
        <w:t xml:space="preserve"> za svaku lokaciju dostaviti zasebnu ponudu zajedno sa svim traženim prilozima</w:t>
      </w:r>
      <w:r w:rsidR="003669A2" w:rsidRPr="006E6412">
        <w:rPr>
          <w:rFonts w:ascii="Bookman Old Style" w:hAnsi="Bookman Old Style"/>
          <w:sz w:val="24"/>
          <w:szCs w:val="24"/>
          <w:u w:val="single"/>
        </w:rPr>
        <w:t>, jer će se u protivnom ista odbiti kao nevažeća.</w:t>
      </w:r>
      <w:r w:rsidRPr="00B50639">
        <w:rPr>
          <w:rFonts w:ascii="Bookman Old Style" w:hAnsi="Bookman Old Style"/>
          <w:sz w:val="24"/>
          <w:szCs w:val="24"/>
        </w:rPr>
        <w:t xml:space="preserve"> </w:t>
      </w:r>
    </w:p>
    <w:p w14:paraId="4F7FA6B7" w14:textId="77777777" w:rsidR="004E6C44" w:rsidRPr="00B50639" w:rsidRDefault="004E6C44" w:rsidP="006E6412">
      <w:pPr>
        <w:pStyle w:val="Bezproreda"/>
        <w:jc w:val="both"/>
        <w:rPr>
          <w:rFonts w:ascii="Bookman Old Style" w:hAnsi="Bookman Old Style"/>
          <w:sz w:val="24"/>
          <w:szCs w:val="24"/>
        </w:rPr>
      </w:pPr>
    </w:p>
    <w:p w14:paraId="2D35A284" w14:textId="607FD5A6" w:rsidR="00FC2001" w:rsidRPr="00B50639" w:rsidRDefault="006402BD" w:rsidP="006E6412">
      <w:pPr>
        <w:pStyle w:val="Bezproreda"/>
        <w:jc w:val="both"/>
        <w:rPr>
          <w:rFonts w:ascii="Bookman Old Style" w:hAnsi="Bookman Old Style"/>
          <w:sz w:val="24"/>
          <w:szCs w:val="24"/>
          <w:lang w:val="en-GB"/>
        </w:rPr>
      </w:pPr>
      <w:r w:rsidRPr="00B50639">
        <w:rPr>
          <w:rFonts w:ascii="Bookman Old Style" w:hAnsi="Bookman Old Style"/>
          <w:sz w:val="24"/>
          <w:szCs w:val="24"/>
        </w:rPr>
        <w:t>8.</w:t>
      </w:r>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Pisane</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ponude</w:t>
      </w:r>
      <w:proofErr w:type="spellEnd"/>
      <w:r w:rsidR="001F3C0A" w:rsidRPr="00B50639">
        <w:rPr>
          <w:rFonts w:ascii="Bookman Old Style" w:hAnsi="Bookman Old Style"/>
          <w:sz w:val="24"/>
          <w:szCs w:val="24"/>
          <w:lang w:val="en-GB"/>
        </w:rPr>
        <w:t xml:space="preserve"> za </w:t>
      </w:r>
      <w:proofErr w:type="spellStart"/>
      <w:r w:rsidR="001F3C0A" w:rsidRPr="00B50639">
        <w:rPr>
          <w:rFonts w:ascii="Bookman Old Style" w:hAnsi="Bookman Old Style"/>
          <w:sz w:val="24"/>
          <w:szCs w:val="24"/>
          <w:lang w:val="en-GB"/>
        </w:rPr>
        <w:t>zakup</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color w:val="000000" w:themeColor="text1"/>
          <w:sz w:val="24"/>
          <w:szCs w:val="24"/>
          <w:lang w:val="en-GB" w:eastAsia="en-GB"/>
        </w:rPr>
        <w:t>zemljišta</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trebaju</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sadržavati</w:t>
      </w:r>
      <w:proofErr w:type="spellEnd"/>
      <w:r w:rsidR="001F3C0A" w:rsidRPr="00B50639">
        <w:rPr>
          <w:rFonts w:ascii="Bookman Old Style" w:hAnsi="Bookman Old Style"/>
          <w:sz w:val="24"/>
          <w:szCs w:val="24"/>
          <w:lang w:val="en-GB"/>
        </w:rPr>
        <w:t xml:space="preserve">: </w:t>
      </w:r>
    </w:p>
    <w:p w14:paraId="61DCF9FE" w14:textId="77777777" w:rsidR="008E690F" w:rsidRPr="00B50639" w:rsidRDefault="008E690F" w:rsidP="006E6412">
      <w:pPr>
        <w:pStyle w:val="Bezproreda"/>
        <w:jc w:val="both"/>
        <w:rPr>
          <w:rFonts w:ascii="Bookman Old Style" w:hAnsi="Bookman Old Style"/>
          <w:sz w:val="24"/>
          <w:szCs w:val="24"/>
          <w:lang w:val="en-GB"/>
        </w:rPr>
      </w:pPr>
    </w:p>
    <w:p w14:paraId="58A9A92E" w14:textId="3A90D8E1" w:rsidR="001F3C0A" w:rsidRPr="00B50639" w:rsidRDefault="001F3C0A" w:rsidP="006E6412">
      <w:pPr>
        <w:pStyle w:val="Bezproreda"/>
        <w:jc w:val="both"/>
        <w:rPr>
          <w:rFonts w:ascii="Bookman Old Style" w:hAnsi="Bookman Old Style"/>
          <w:sz w:val="24"/>
          <w:szCs w:val="24"/>
          <w:lang w:val="en-GB"/>
        </w:rPr>
      </w:pPr>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podatke</w:t>
      </w:r>
      <w:proofErr w:type="spellEnd"/>
      <w:r w:rsidRPr="00B50639">
        <w:rPr>
          <w:rFonts w:ascii="Bookman Old Style" w:hAnsi="Bookman Old Style"/>
          <w:sz w:val="24"/>
          <w:szCs w:val="24"/>
          <w:lang w:val="en-GB"/>
        </w:rPr>
        <w:t xml:space="preserve"> o </w:t>
      </w:r>
      <w:proofErr w:type="spellStart"/>
      <w:r w:rsidRPr="00B50639">
        <w:rPr>
          <w:rFonts w:ascii="Bookman Old Style" w:hAnsi="Bookman Old Style"/>
          <w:sz w:val="24"/>
          <w:szCs w:val="24"/>
          <w:lang w:val="en-GB"/>
        </w:rPr>
        <w:t>ponuditelju</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naziv</w:t>
      </w:r>
      <w:proofErr w:type="spellEnd"/>
      <w:r w:rsidRPr="00B50639">
        <w:rPr>
          <w:rFonts w:ascii="Bookman Old Style" w:hAnsi="Bookman Old Style"/>
          <w:sz w:val="24"/>
          <w:szCs w:val="24"/>
          <w:lang w:val="en-GB"/>
        </w:rPr>
        <w:t xml:space="preserve"> i </w:t>
      </w:r>
      <w:proofErr w:type="spellStart"/>
      <w:r w:rsidRPr="00B50639">
        <w:rPr>
          <w:rFonts w:ascii="Bookman Old Style" w:hAnsi="Bookman Old Style"/>
          <w:sz w:val="24"/>
          <w:szCs w:val="24"/>
          <w:lang w:val="en-GB"/>
        </w:rPr>
        <w:t>točnu</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adresu</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ponuditelja</w:t>
      </w:r>
      <w:proofErr w:type="spellEnd"/>
      <w:r w:rsidRPr="00B50639">
        <w:rPr>
          <w:rFonts w:ascii="Bookman Old Style" w:hAnsi="Bookman Old Style"/>
          <w:sz w:val="24"/>
          <w:szCs w:val="24"/>
          <w:lang w:val="en-GB"/>
        </w:rPr>
        <w:t xml:space="preserve">, OIB, </w:t>
      </w:r>
      <w:proofErr w:type="spellStart"/>
      <w:r w:rsidRPr="00B50639">
        <w:rPr>
          <w:rFonts w:ascii="Bookman Old Style" w:hAnsi="Bookman Old Style"/>
          <w:sz w:val="24"/>
          <w:szCs w:val="24"/>
          <w:lang w:val="en-GB"/>
        </w:rPr>
        <w:t>telefon</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te</w:t>
      </w:r>
      <w:proofErr w:type="spellEnd"/>
      <w:r w:rsidRPr="00B50639">
        <w:rPr>
          <w:rFonts w:ascii="Bookman Old Style" w:hAnsi="Bookman Old Style"/>
          <w:sz w:val="24"/>
          <w:szCs w:val="24"/>
          <w:lang w:val="en-GB"/>
        </w:rPr>
        <w:t xml:space="preserve"> IBAN </w:t>
      </w:r>
      <w:proofErr w:type="spellStart"/>
      <w:r w:rsidRPr="00B50639">
        <w:rPr>
          <w:rFonts w:ascii="Bookman Old Style" w:hAnsi="Bookman Old Style"/>
          <w:sz w:val="24"/>
          <w:szCs w:val="24"/>
          <w:lang w:val="en-GB"/>
        </w:rPr>
        <w:t>žiro</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računa</w:t>
      </w:r>
      <w:proofErr w:type="spellEnd"/>
      <w:r w:rsidRPr="00B50639">
        <w:rPr>
          <w:rFonts w:ascii="Bookman Old Style" w:hAnsi="Bookman Old Style"/>
          <w:sz w:val="24"/>
          <w:szCs w:val="24"/>
          <w:lang w:val="en-GB"/>
        </w:rPr>
        <w:t xml:space="preserve"> za </w:t>
      </w:r>
      <w:proofErr w:type="spellStart"/>
      <w:r w:rsidRPr="00B50639">
        <w:rPr>
          <w:rFonts w:ascii="Bookman Old Style" w:hAnsi="Bookman Old Style"/>
          <w:sz w:val="24"/>
          <w:szCs w:val="24"/>
          <w:lang w:val="en-GB"/>
        </w:rPr>
        <w:t>potrebe</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povrata</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jamčevine</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ponuditelju</w:t>
      </w:r>
      <w:proofErr w:type="spellEnd"/>
      <w:r w:rsidRPr="00B50639">
        <w:rPr>
          <w:rFonts w:ascii="Bookman Old Style" w:hAnsi="Bookman Old Style"/>
          <w:sz w:val="24"/>
          <w:szCs w:val="24"/>
          <w:lang w:val="en-GB"/>
        </w:rPr>
        <w:t xml:space="preserve"> koji ne </w:t>
      </w:r>
      <w:proofErr w:type="spellStart"/>
      <w:r w:rsidRPr="00B50639">
        <w:rPr>
          <w:rFonts w:ascii="Bookman Old Style" w:hAnsi="Bookman Old Style"/>
          <w:sz w:val="24"/>
          <w:szCs w:val="24"/>
          <w:lang w:val="en-GB"/>
        </w:rPr>
        <w:t>bude</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odabran</w:t>
      </w:r>
      <w:proofErr w:type="spellEnd"/>
      <w:r w:rsidRPr="00B50639">
        <w:rPr>
          <w:rFonts w:ascii="Bookman Old Style" w:hAnsi="Bookman Old Style"/>
          <w:sz w:val="24"/>
          <w:szCs w:val="24"/>
          <w:lang w:val="en-GB"/>
        </w:rPr>
        <w:t>,</w:t>
      </w:r>
    </w:p>
    <w:p w14:paraId="0CDB3AEB" w14:textId="3CCA943B" w:rsidR="004E6C44" w:rsidRPr="00B50639" w:rsidRDefault="001F3C0A" w:rsidP="006E6412">
      <w:pPr>
        <w:pStyle w:val="Bezproreda"/>
        <w:jc w:val="both"/>
        <w:rPr>
          <w:rFonts w:ascii="Bookman Old Style" w:hAnsi="Bookman Old Style"/>
          <w:sz w:val="24"/>
          <w:szCs w:val="24"/>
        </w:rPr>
      </w:pPr>
      <w:r w:rsidRPr="00B50639">
        <w:rPr>
          <w:rFonts w:ascii="Bookman Old Style" w:hAnsi="Bookman Old Style"/>
          <w:color w:val="000000" w:themeColor="text1"/>
          <w:sz w:val="24"/>
          <w:szCs w:val="24"/>
          <w:lang w:val="en-GB"/>
        </w:rPr>
        <w:t>-</w:t>
      </w:r>
      <w:r w:rsidRPr="00B50639">
        <w:rPr>
          <w:rFonts w:ascii="Bookman Old Style" w:hAnsi="Bookman Old Style"/>
          <w:color w:val="FF0000"/>
          <w:sz w:val="24"/>
          <w:szCs w:val="24"/>
          <w:lang w:val="en-GB"/>
        </w:rPr>
        <w:t xml:space="preserve"> </w:t>
      </w:r>
      <w:r w:rsidR="000035B8" w:rsidRPr="00B50639">
        <w:rPr>
          <w:rFonts w:ascii="Bookman Old Style" w:hAnsi="Bookman Old Style"/>
          <w:sz w:val="24"/>
          <w:szCs w:val="24"/>
        </w:rPr>
        <w:t>preslik izvatka iz odgovarajućeg registra (sudski/obrtni registar ili drugi odgovarajući upisnik);</w:t>
      </w:r>
      <w:r w:rsidR="009B569A">
        <w:rPr>
          <w:rFonts w:ascii="Bookman Old Style" w:hAnsi="Bookman Old Style"/>
          <w:sz w:val="24"/>
          <w:szCs w:val="24"/>
        </w:rPr>
        <w:t xml:space="preserve"> ne stariji od šest mjeseci.</w:t>
      </w:r>
    </w:p>
    <w:p w14:paraId="55546BB4" w14:textId="6F511604"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lang w:val="en-GB"/>
        </w:rPr>
        <w:t xml:space="preserve">- </w:t>
      </w:r>
      <w:proofErr w:type="spellStart"/>
      <w:r w:rsidR="000426E8" w:rsidRPr="006E6412">
        <w:rPr>
          <w:rFonts w:ascii="Bookman Old Style" w:hAnsi="Bookman Old Style"/>
          <w:color w:val="000000" w:themeColor="text1"/>
          <w:sz w:val="24"/>
          <w:szCs w:val="24"/>
          <w:lang w:val="en-GB" w:eastAsia="en-GB"/>
        </w:rPr>
        <w:t>naznaku</w:t>
      </w:r>
      <w:proofErr w:type="spellEnd"/>
      <w:r w:rsidR="000426E8" w:rsidRPr="006E6412">
        <w:rPr>
          <w:rFonts w:ascii="Bookman Old Style" w:hAnsi="Bookman Old Style"/>
          <w:color w:val="000000" w:themeColor="text1"/>
          <w:sz w:val="24"/>
          <w:szCs w:val="24"/>
          <w:lang w:val="en-GB" w:eastAsia="en-GB"/>
        </w:rPr>
        <w:t xml:space="preserve"> </w:t>
      </w:r>
      <w:proofErr w:type="spellStart"/>
      <w:r w:rsidR="006C6F6F" w:rsidRPr="006E6412">
        <w:rPr>
          <w:rFonts w:ascii="Bookman Old Style" w:hAnsi="Bookman Old Style"/>
          <w:color w:val="000000" w:themeColor="text1"/>
          <w:sz w:val="24"/>
          <w:szCs w:val="24"/>
          <w:lang w:val="en-GB" w:eastAsia="en-GB"/>
        </w:rPr>
        <w:t>lokacije</w:t>
      </w:r>
      <w:proofErr w:type="spellEnd"/>
      <w:r w:rsidRPr="00B50639">
        <w:rPr>
          <w:rFonts w:ascii="Bookman Old Style" w:hAnsi="Bookman Old Style"/>
          <w:color w:val="000000" w:themeColor="text1"/>
          <w:sz w:val="24"/>
          <w:szCs w:val="24"/>
          <w:lang w:val="en-GB" w:eastAsia="en-GB"/>
        </w:rPr>
        <w:t xml:space="preserve"> za </w:t>
      </w:r>
      <w:proofErr w:type="spellStart"/>
      <w:r w:rsidRPr="00B50639">
        <w:rPr>
          <w:rFonts w:ascii="Bookman Old Style" w:hAnsi="Bookman Old Style"/>
          <w:color w:val="000000" w:themeColor="text1"/>
          <w:sz w:val="24"/>
          <w:szCs w:val="24"/>
          <w:lang w:val="en-GB" w:eastAsia="en-GB"/>
        </w:rPr>
        <w:t>koje</w:t>
      </w:r>
      <w:proofErr w:type="spellEnd"/>
      <w:r w:rsidRPr="00B50639">
        <w:rPr>
          <w:rFonts w:ascii="Bookman Old Style" w:hAnsi="Bookman Old Style"/>
          <w:color w:val="000000" w:themeColor="text1"/>
          <w:sz w:val="24"/>
          <w:szCs w:val="24"/>
          <w:lang w:val="en-GB" w:eastAsia="en-GB"/>
        </w:rPr>
        <w:t xml:space="preserve"> se </w:t>
      </w:r>
      <w:proofErr w:type="spellStart"/>
      <w:r w:rsidRPr="00B50639">
        <w:rPr>
          <w:rFonts w:ascii="Bookman Old Style" w:hAnsi="Bookman Old Style"/>
          <w:color w:val="000000" w:themeColor="text1"/>
          <w:sz w:val="24"/>
          <w:szCs w:val="24"/>
          <w:lang w:val="en-GB" w:eastAsia="en-GB"/>
        </w:rPr>
        <w:t>natječe</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namjena</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color w:val="000000" w:themeColor="text1"/>
          <w:sz w:val="24"/>
          <w:szCs w:val="24"/>
          <w:lang w:val="en-GB" w:eastAsia="en-GB"/>
        </w:rPr>
        <w:t>te</w:t>
      </w:r>
      <w:proofErr w:type="spellEnd"/>
      <w:r w:rsidRPr="00B50639">
        <w:rPr>
          <w:rFonts w:ascii="Bookman Old Style" w:hAnsi="Bookman Old Style"/>
          <w:color w:val="000000" w:themeColor="text1"/>
          <w:sz w:val="24"/>
          <w:szCs w:val="24"/>
          <w:lang w:val="en-GB" w:eastAsia="en-GB"/>
        </w:rPr>
        <w:t xml:space="preserve"> </w:t>
      </w:r>
      <w:proofErr w:type="spellStart"/>
      <w:r w:rsidRPr="00B50639">
        <w:rPr>
          <w:rFonts w:ascii="Bookman Old Style" w:hAnsi="Bookman Old Style"/>
          <w:sz w:val="24"/>
          <w:szCs w:val="24"/>
          <w:lang w:val="en-GB"/>
        </w:rPr>
        <w:t>ponuđeni</w:t>
      </w:r>
      <w:proofErr w:type="spell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iznos</w:t>
      </w:r>
      <w:proofErr w:type="spellEnd"/>
      <w:r w:rsidRPr="00B50639">
        <w:rPr>
          <w:rFonts w:ascii="Bookman Old Style" w:hAnsi="Bookman Old Style"/>
          <w:sz w:val="24"/>
          <w:szCs w:val="24"/>
          <w:lang w:val="en-GB"/>
        </w:rPr>
        <w:t xml:space="preserve"> </w:t>
      </w:r>
      <w:proofErr w:type="spellStart"/>
      <w:r w:rsidR="00DC37DC">
        <w:rPr>
          <w:rFonts w:ascii="Bookman Old Style" w:hAnsi="Bookman Old Style"/>
          <w:sz w:val="24"/>
          <w:szCs w:val="24"/>
          <w:lang w:val="en-GB"/>
        </w:rPr>
        <w:t>mjesečne</w:t>
      </w:r>
      <w:proofErr w:type="spellEnd"/>
      <w:r w:rsidR="00DC37DC">
        <w:rPr>
          <w:rFonts w:ascii="Bookman Old Style" w:hAnsi="Bookman Old Style"/>
          <w:sz w:val="24"/>
          <w:szCs w:val="24"/>
          <w:lang w:val="en-GB"/>
        </w:rPr>
        <w:t xml:space="preserve"> </w:t>
      </w:r>
      <w:proofErr w:type="spellStart"/>
      <w:proofErr w:type="gramStart"/>
      <w:r w:rsidRPr="00B50639">
        <w:rPr>
          <w:rFonts w:ascii="Bookman Old Style" w:hAnsi="Bookman Old Style"/>
          <w:sz w:val="24"/>
          <w:szCs w:val="24"/>
          <w:lang w:val="en-GB"/>
        </w:rPr>
        <w:t>zakupnine</w:t>
      </w:r>
      <w:proofErr w:type="spellEnd"/>
      <w:r w:rsidRPr="00B50639">
        <w:rPr>
          <w:rFonts w:ascii="Bookman Old Style" w:hAnsi="Bookman Old Style"/>
          <w:sz w:val="24"/>
          <w:szCs w:val="24"/>
          <w:lang w:val="en-GB"/>
        </w:rPr>
        <w:t xml:space="preserve">  u</w:t>
      </w:r>
      <w:proofErr w:type="gramEnd"/>
      <w:r w:rsidRPr="00B50639">
        <w:rPr>
          <w:rFonts w:ascii="Bookman Old Style" w:hAnsi="Bookman Old Style"/>
          <w:sz w:val="24"/>
          <w:szCs w:val="24"/>
          <w:lang w:val="en-GB"/>
        </w:rPr>
        <w:t xml:space="preserve"> </w:t>
      </w:r>
      <w:proofErr w:type="spellStart"/>
      <w:r w:rsidRPr="00B50639">
        <w:rPr>
          <w:rFonts w:ascii="Bookman Old Style" w:hAnsi="Bookman Old Style"/>
          <w:sz w:val="24"/>
          <w:szCs w:val="24"/>
          <w:lang w:val="en-GB"/>
        </w:rPr>
        <w:t>eurima</w:t>
      </w:r>
      <w:proofErr w:type="spellEnd"/>
      <w:r w:rsidRPr="00B50639">
        <w:rPr>
          <w:rFonts w:ascii="Bookman Old Style" w:hAnsi="Bookman Old Style"/>
          <w:sz w:val="24"/>
          <w:szCs w:val="24"/>
          <w:lang w:val="en-GB"/>
        </w:rPr>
        <w:t xml:space="preserve">, bez PDV-a,                                    </w:t>
      </w:r>
    </w:p>
    <w:p w14:paraId="22B4C51D" w14:textId="77777777"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lang w:val="en-GB"/>
        </w:rPr>
        <w:t xml:space="preserve">-  </w:t>
      </w:r>
      <w:r w:rsidRPr="00B50639">
        <w:rPr>
          <w:rFonts w:ascii="Bookman Old Style" w:hAnsi="Bookman Old Style"/>
          <w:sz w:val="24"/>
          <w:szCs w:val="24"/>
        </w:rPr>
        <w:t>dokaz o plaćenoj jamčevini,</w:t>
      </w:r>
    </w:p>
    <w:p w14:paraId="0BFAB285" w14:textId="77777777"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 izjavu o prihvaćanju svih uvjeta natječaja,</w:t>
      </w:r>
    </w:p>
    <w:p w14:paraId="2B9F48A6" w14:textId="77777777"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 - potvrdu Grada Omiša, ne stariju od 30 dana od dana objave natječaja kao dokaz da ponuditelj nema dospjelu nepodmirenu obvezu prema proračunu Grada Omiša,</w:t>
      </w:r>
    </w:p>
    <w:p w14:paraId="18B2C1DA" w14:textId="77777777"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 potvrdu Porezne uprave (u izvorniku), ne stariju od 30 dana od dana objave natječaja kao dokaz da ponuditelj nema dospjelu nepodmirenu obvezu prema državnom proračunu, osim ako je sukladno posebnom propisu odobrena odgoda plaćanja navedenih obveza, pod uvjetom da se ponuditelj pridržava rokova plaćanja.</w:t>
      </w:r>
    </w:p>
    <w:p w14:paraId="09BF2402" w14:textId="77777777" w:rsidR="004E6C44" w:rsidRPr="00B50639" w:rsidRDefault="004E6C44" w:rsidP="006E6412">
      <w:pPr>
        <w:pStyle w:val="Bezproreda"/>
        <w:jc w:val="both"/>
        <w:rPr>
          <w:rFonts w:ascii="Bookman Old Style" w:hAnsi="Bookman Old Style"/>
          <w:sz w:val="24"/>
          <w:szCs w:val="24"/>
        </w:rPr>
      </w:pPr>
    </w:p>
    <w:p w14:paraId="30A60F5C" w14:textId="42A133BD" w:rsidR="004E6C44" w:rsidRDefault="006402BD" w:rsidP="006E6412">
      <w:pPr>
        <w:pStyle w:val="Bezproreda"/>
        <w:jc w:val="both"/>
        <w:rPr>
          <w:rFonts w:ascii="Bookman Old Style" w:hAnsi="Bookman Old Style"/>
          <w:color w:val="000000" w:themeColor="text1"/>
          <w:sz w:val="24"/>
          <w:szCs w:val="24"/>
          <w:lang w:val="en-GB"/>
        </w:rPr>
      </w:pPr>
      <w:r w:rsidRPr="00B50639">
        <w:rPr>
          <w:rFonts w:ascii="Bookman Old Style" w:hAnsi="Bookman Old Style"/>
          <w:color w:val="000000" w:themeColor="text1"/>
          <w:sz w:val="24"/>
          <w:szCs w:val="24"/>
          <w:lang w:val="en-GB"/>
        </w:rPr>
        <w:t>9</w:t>
      </w:r>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Prilikom</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odabira</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najpovoljinije</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ponude</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daje</w:t>
      </w:r>
      <w:proofErr w:type="spellEnd"/>
      <w:r w:rsidR="001F3C0A" w:rsidRPr="00B50639">
        <w:rPr>
          <w:rFonts w:ascii="Bookman Old Style" w:hAnsi="Bookman Old Style"/>
          <w:color w:val="000000" w:themeColor="text1"/>
          <w:sz w:val="24"/>
          <w:szCs w:val="24"/>
          <w:lang w:val="en-GB"/>
        </w:rPr>
        <w:t xml:space="preserve"> se </w:t>
      </w:r>
      <w:proofErr w:type="spellStart"/>
      <w:r w:rsidR="001F3C0A" w:rsidRPr="00B50639">
        <w:rPr>
          <w:rFonts w:ascii="Bookman Old Style" w:hAnsi="Bookman Old Style"/>
          <w:color w:val="000000" w:themeColor="text1"/>
          <w:sz w:val="24"/>
          <w:szCs w:val="24"/>
          <w:lang w:val="en-GB"/>
        </w:rPr>
        <w:t>pravo</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prvenstva</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sadašnj</w:t>
      </w:r>
      <w:r w:rsidR="00E10016">
        <w:rPr>
          <w:rFonts w:ascii="Bookman Old Style" w:hAnsi="Bookman Old Style"/>
          <w:color w:val="000000" w:themeColor="text1"/>
          <w:sz w:val="24"/>
          <w:szCs w:val="24"/>
          <w:lang w:val="en-GB"/>
        </w:rPr>
        <w:t>em</w:t>
      </w:r>
      <w:proofErr w:type="spellEnd"/>
      <w:r w:rsidR="00E10016">
        <w:rPr>
          <w:rFonts w:ascii="Bookman Old Style" w:hAnsi="Bookman Old Style"/>
          <w:color w:val="000000" w:themeColor="text1"/>
          <w:sz w:val="24"/>
          <w:szCs w:val="24"/>
          <w:lang w:val="en-GB"/>
        </w:rPr>
        <w:t xml:space="preserve"> </w:t>
      </w:r>
      <w:proofErr w:type="spellStart"/>
      <w:r w:rsidR="00DF0767" w:rsidRPr="00B50639">
        <w:rPr>
          <w:rFonts w:ascii="Bookman Old Style" w:hAnsi="Bookman Old Style"/>
          <w:color w:val="000000" w:themeColor="text1"/>
          <w:sz w:val="24"/>
          <w:szCs w:val="24"/>
          <w:lang w:val="en-GB"/>
        </w:rPr>
        <w:t>zakup</w:t>
      </w:r>
      <w:r w:rsidR="007A058E" w:rsidRPr="00B50639">
        <w:rPr>
          <w:rFonts w:ascii="Bookman Old Style" w:hAnsi="Bookman Old Style"/>
          <w:color w:val="000000" w:themeColor="text1"/>
          <w:sz w:val="24"/>
          <w:szCs w:val="24"/>
          <w:lang w:val="en-GB"/>
        </w:rPr>
        <w:t>ni</w:t>
      </w:r>
      <w:r w:rsidR="00E10016">
        <w:rPr>
          <w:rFonts w:ascii="Bookman Old Style" w:hAnsi="Bookman Old Style"/>
          <w:color w:val="000000" w:themeColor="text1"/>
          <w:sz w:val="24"/>
          <w:szCs w:val="24"/>
          <w:lang w:val="en-GB"/>
        </w:rPr>
        <w:t>ku</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zemljišta</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iz</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točke</w:t>
      </w:r>
      <w:proofErr w:type="spellEnd"/>
      <w:r w:rsidR="001F3C0A" w:rsidRPr="00B50639">
        <w:rPr>
          <w:rFonts w:ascii="Bookman Old Style" w:hAnsi="Bookman Old Style"/>
          <w:color w:val="000000" w:themeColor="text1"/>
          <w:sz w:val="24"/>
          <w:szCs w:val="24"/>
          <w:lang w:val="en-GB"/>
        </w:rPr>
        <w:t xml:space="preserve"> 1. </w:t>
      </w:r>
      <w:proofErr w:type="spellStart"/>
      <w:r w:rsidR="001F3C0A" w:rsidRPr="00B50639">
        <w:rPr>
          <w:rFonts w:ascii="Bookman Old Style" w:hAnsi="Bookman Old Style"/>
          <w:color w:val="000000" w:themeColor="text1"/>
          <w:sz w:val="24"/>
          <w:szCs w:val="24"/>
          <w:lang w:val="en-GB"/>
        </w:rPr>
        <w:t>ovoga</w:t>
      </w:r>
      <w:proofErr w:type="spellEnd"/>
      <w:r w:rsidR="001F3C0A" w:rsidRPr="00B50639">
        <w:rPr>
          <w:rFonts w:ascii="Bookman Old Style" w:hAnsi="Bookman Old Style"/>
          <w:color w:val="000000" w:themeColor="text1"/>
          <w:sz w:val="24"/>
          <w:szCs w:val="24"/>
          <w:lang w:val="en-GB"/>
        </w:rPr>
        <w:t xml:space="preserve"> </w:t>
      </w:r>
      <w:proofErr w:type="spellStart"/>
      <w:r w:rsidR="003410B7" w:rsidRPr="00B50639">
        <w:rPr>
          <w:rFonts w:ascii="Bookman Old Style" w:hAnsi="Bookman Old Style"/>
          <w:color w:val="000000" w:themeColor="text1"/>
          <w:sz w:val="24"/>
          <w:szCs w:val="24"/>
          <w:lang w:val="en-GB"/>
        </w:rPr>
        <w:t>N</w:t>
      </w:r>
      <w:r w:rsidR="001F3C0A" w:rsidRPr="00B50639">
        <w:rPr>
          <w:rFonts w:ascii="Bookman Old Style" w:hAnsi="Bookman Old Style"/>
          <w:color w:val="000000" w:themeColor="text1"/>
          <w:sz w:val="24"/>
          <w:szCs w:val="24"/>
          <w:lang w:val="en-GB"/>
        </w:rPr>
        <w:t>atječaja</w:t>
      </w:r>
      <w:proofErr w:type="spellEnd"/>
      <w:r w:rsidR="009501BB">
        <w:rPr>
          <w:rFonts w:ascii="Bookman Old Style" w:hAnsi="Bookman Old Style"/>
          <w:color w:val="000000" w:themeColor="text1"/>
          <w:sz w:val="24"/>
          <w:szCs w:val="24"/>
          <w:lang w:val="en-GB"/>
        </w:rPr>
        <w:t xml:space="preserve"> (za </w:t>
      </w:r>
      <w:proofErr w:type="spellStart"/>
      <w:r w:rsidR="009501BB">
        <w:rPr>
          <w:rFonts w:ascii="Bookman Old Style" w:hAnsi="Bookman Old Style"/>
          <w:color w:val="000000" w:themeColor="text1"/>
          <w:sz w:val="24"/>
          <w:szCs w:val="24"/>
          <w:lang w:val="en-GB"/>
        </w:rPr>
        <w:t>Lokaciju</w:t>
      </w:r>
      <w:proofErr w:type="spellEnd"/>
      <w:r w:rsidR="009501BB">
        <w:rPr>
          <w:rFonts w:ascii="Bookman Old Style" w:hAnsi="Bookman Old Style"/>
          <w:color w:val="000000" w:themeColor="text1"/>
          <w:sz w:val="24"/>
          <w:szCs w:val="24"/>
          <w:lang w:val="en-GB"/>
        </w:rPr>
        <w:t xml:space="preserve"> A)</w:t>
      </w:r>
      <w:r w:rsidR="001F3C0A" w:rsidRPr="00B50639">
        <w:rPr>
          <w:rFonts w:ascii="Bookman Old Style" w:hAnsi="Bookman Old Style"/>
          <w:color w:val="000000" w:themeColor="text1"/>
          <w:sz w:val="24"/>
          <w:szCs w:val="24"/>
          <w:lang w:val="en-GB"/>
        </w:rPr>
        <w:t>,</w:t>
      </w:r>
      <w:r w:rsidR="00E10016">
        <w:rPr>
          <w:rFonts w:ascii="Bookman Old Style" w:hAnsi="Bookman Old Style"/>
          <w:color w:val="000000" w:themeColor="text1"/>
          <w:sz w:val="24"/>
          <w:szCs w:val="24"/>
          <w:lang w:val="en-GB"/>
        </w:rPr>
        <w:t xml:space="preserve"> </w:t>
      </w:r>
      <w:proofErr w:type="spellStart"/>
      <w:r w:rsidR="00E10016">
        <w:rPr>
          <w:rFonts w:ascii="Bookman Old Style" w:hAnsi="Bookman Old Style"/>
          <w:color w:val="000000" w:themeColor="text1"/>
          <w:sz w:val="24"/>
          <w:szCs w:val="24"/>
          <w:lang w:val="en-GB"/>
        </w:rPr>
        <w:t>ako</w:t>
      </w:r>
      <w:proofErr w:type="spellEnd"/>
      <w:r w:rsidR="00E10016">
        <w:rPr>
          <w:rFonts w:ascii="Bookman Old Style" w:hAnsi="Bookman Old Style"/>
          <w:color w:val="000000" w:themeColor="text1"/>
          <w:sz w:val="24"/>
          <w:szCs w:val="24"/>
          <w:lang w:val="en-GB"/>
        </w:rPr>
        <w:t xml:space="preserve"> </w:t>
      </w:r>
      <w:proofErr w:type="spellStart"/>
      <w:r w:rsidR="00E10016">
        <w:rPr>
          <w:rFonts w:ascii="Bookman Old Style" w:hAnsi="Bookman Old Style"/>
          <w:color w:val="000000" w:themeColor="text1"/>
          <w:sz w:val="24"/>
          <w:szCs w:val="24"/>
          <w:lang w:val="en-GB"/>
        </w:rPr>
        <w:t>udovoljava</w:t>
      </w:r>
      <w:proofErr w:type="spellEnd"/>
      <w:r w:rsidR="00E10016">
        <w:rPr>
          <w:rFonts w:ascii="Bookman Old Style" w:hAnsi="Bookman Old Style"/>
          <w:color w:val="000000" w:themeColor="text1"/>
          <w:sz w:val="24"/>
          <w:szCs w:val="24"/>
          <w:lang w:val="en-GB"/>
        </w:rPr>
        <w:t xml:space="preserve"> </w:t>
      </w:r>
      <w:proofErr w:type="spellStart"/>
      <w:r w:rsidR="00E10016">
        <w:rPr>
          <w:rFonts w:ascii="Bookman Old Style" w:hAnsi="Bookman Old Style"/>
          <w:color w:val="000000" w:themeColor="text1"/>
          <w:sz w:val="24"/>
          <w:szCs w:val="24"/>
          <w:lang w:val="en-GB"/>
        </w:rPr>
        <w:t>svim</w:t>
      </w:r>
      <w:proofErr w:type="spellEnd"/>
      <w:r w:rsidR="00E10016">
        <w:rPr>
          <w:rFonts w:ascii="Bookman Old Style" w:hAnsi="Bookman Old Style"/>
          <w:color w:val="000000" w:themeColor="text1"/>
          <w:sz w:val="24"/>
          <w:szCs w:val="24"/>
          <w:lang w:val="en-GB"/>
        </w:rPr>
        <w:t xml:space="preserve"> </w:t>
      </w:r>
      <w:proofErr w:type="spellStart"/>
      <w:r w:rsidR="00E10016">
        <w:rPr>
          <w:rFonts w:ascii="Bookman Old Style" w:hAnsi="Bookman Old Style"/>
          <w:color w:val="000000" w:themeColor="text1"/>
          <w:sz w:val="24"/>
          <w:szCs w:val="24"/>
          <w:lang w:val="en-GB"/>
        </w:rPr>
        <w:t>uvjetima</w:t>
      </w:r>
      <w:proofErr w:type="spellEnd"/>
      <w:r w:rsidR="00E10016">
        <w:rPr>
          <w:rFonts w:ascii="Bookman Old Style" w:hAnsi="Bookman Old Style"/>
          <w:color w:val="000000" w:themeColor="text1"/>
          <w:sz w:val="24"/>
          <w:szCs w:val="24"/>
          <w:lang w:val="en-GB"/>
        </w:rPr>
        <w:t xml:space="preserve"> </w:t>
      </w:r>
      <w:proofErr w:type="spellStart"/>
      <w:r w:rsidR="00E10016">
        <w:rPr>
          <w:rFonts w:ascii="Bookman Old Style" w:hAnsi="Bookman Old Style"/>
          <w:color w:val="000000" w:themeColor="text1"/>
          <w:sz w:val="24"/>
          <w:szCs w:val="24"/>
          <w:lang w:val="en-GB"/>
        </w:rPr>
        <w:t>natječaja</w:t>
      </w:r>
      <w:proofErr w:type="spellEnd"/>
      <w:r w:rsidR="00E10016">
        <w:rPr>
          <w:rFonts w:ascii="Bookman Old Style" w:hAnsi="Bookman Old Style"/>
          <w:color w:val="000000" w:themeColor="text1"/>
          <w:sz w:val="24"/>
          <w:szCs w:val="24"/>
          <w:lang w:val="en-GB"/>
        </w:rPr>
        <w:t>,</w:t>
      </w:r>
      <w:r w:rsidR="001F3C0A" w:rsidRPr="00B50639">
        <w:rPr>
          <w:rFonts w:ascii="Bookman Old Style" w:hAnsi="Bookman Old Style"/>
          <w:color w:val="000000" w:themeColor="text1"/>
          <w:sz w:val="24"/>
          <w:szCs w:val="24"/>
          <w:lang w:val="en-GB"/>
        </w:rPr>
        <w:t xml:space="preserve"> po</w:t>
      </w:r>
      <w:r w:rsidR="00E10016">
        <w:rPr>
          <w:rFonts w:ascii="Bookman Old Style" w:hAnsi="Bookman Old Style"/>
          <w:color w:val="000000" w:themeColor="text1"/>
          <w:sz w:val="24"/>
          <w:szCs w:val="24"/>
          <w:lang w:val="en-GB"/>
        </w:rPr>
        <w:t xml:space="preserve"> </w:t>
      </w:r>
      <w:proofErr w:type="spellStart"/>
      <w:r w:rsidR="00E10016">
        <w:rPr>
          <w:rFonts w:ascii="Bookman Old Style" w:hAnsi="Bookman Old Style"/>
          <w:color w:val="000000" w:themeColor="text1"/>
          <w:sz w:val="24"/>
          <w:szCs w:val="24"/>
          <w:lang w:val="en-GB"/>
        </w:rPr>
        <w:t>cijeni</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iz</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najpovoljnije</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ponude</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pristigle</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na</w:t>
      </w:r>
      <w:proofErr w:type="spellEnd"/>
      <w:r w:rsidR="001F3C0A" w:rsidRPr="00B50639">
        <w:rPr>
          <w:rFonts w:ascii="Bookman Old Style" w:hAnsi="Bookman Old Style"/>
          <w:color w:val="000000" w:themeColor="text1"/>
          <w:sz w:val="24"/>
          <w:szCs w:val="24"/>
          <w:lang w:val="en-GB"/>
        </w:rPr>
        <w:t xml:space="preserve"> </w:t>
      </w:r>
      <w:proofErr w:type="spellStart"/>
      <w:r w:rsidR="001F3C0A" w:rsidRPr="00B50639">
        <w:rPr>
          <w:rFonts w:ascii="Bookman Old Style" w:hAnsi="Bookman Old Style"/>
          <w:color w:val="000000" w:themeColor="text1"/>
          <w:sz w:val="24"/>
          <w:szCs w:val="24"/>
          <w:lang w:val="en-GB"/>
        </w:rPr>
        <w:t>Natječaj</w:t>
      </w:r>
      <w:proofErr w:type="spellEnd"/>
      <w:r w:rsidR="00E10016">
        <w:rPr>
          <w:rFonts w:ascii="Bookman Old Style" w:hAnsi="Bookman Old Style"/>
          <w:color w:val="000000" w:themeColor="text1"/>
          <w:sz w:val="24"/>
          <w:szCs w:val="24"/>
          <w:lang w:val="en-GB"/>
        </w:rPr>
        <w:t>.</w:t>
      </w:r>
    </w:p>
    <w:p w14:paraId="79888550" w14:textId="77777777" w:rsidR="000E70A9" w:rsidRDefault="000E70A9" w:rsidP="006E6412">
      <w:pPr>
        <w:pStyle w:val="Bezproreda"/>
        <w:jc w:val="both"/>
        <w:rPr>
          <w:rFonts w:ascii="Bookman Old Style" w:hAnsi="Bookman Old Style"/>
          <w:color w:val="000000" w:themeColor="text1"/>
          <w:sz w:val="24"/>
          <w:szCs w:val="24"/>
          <w:lang w:val="en-GB"/>
        </w:rPr>
      </w:pPr>
    </w:p>
    <w:p w14:paraId="1B3CAB51" w14:textId="17963F88" w:rsidR="000E70A9" w:rsidRPr="00B50639" w:rsidRDefault="000E70A9" w:rsidP="006E6412">
      <w:pPr>
        <w:pStyle w:val="Bezproreda"/>
        <w:jc w:val="both"/>
        <w:rPr>
          <w:rFonts w:ascii="Bookman Old Style" w:hAnsi="Bookman Old Style"/>
          <w:color w:val="000000" w:themeColor="text1"/>
          <w:sz w:val="24"/>
          <w:szCs w:val="24"/>
          <w:lang w:val="en-GB"/>
        </w:rPr>
      </w:pPr>
      <w:r>
        <w:rPr>
          <w:rFonts w:ascii="Bookman Old Style" w:hAnsi="Bookman Old Style"/>
          <w:color w:val="000000" w:themeColor="text1"/>
          <w:sz w:val="24"/>
          <w:szCs w:val="24"/>
          <w:lang w:val="en-GB"/>
        </w:rPr>
        <w:t xml:space="preserve">Ako </w:t>
      </w:r>
      <w:proofErr w:type="spellStart"/>
      <w:r>
        <w:rPr>
          <w:rFonts w:ascii="Bookman Old Style" w:hAnsi="Bookman Old Style"/>
          <w:color w:val="000000" w:themeColor="text1"/>
          <w:sz w:val="24"/>
          <w:szCs w:val="24"/>
          <w:lang w:val="en-GB"/>
        </w:rPr>
        <w:t>dosadašnji</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zakupnik</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odustane</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od</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korištenja</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prava</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prvenstva</w:t>
      </w:r>
      <w:proofErr w:type="spellEnd"/>
      <w:r>
        <w:rPr>
          <w:rFonts w:ascii="Bookman Old Style" w:hAnsi="Bookman Old Style"/>
          <w:color w:val="000000" w:themeColor="text1"/>
          <w:sz w:val="24"/>
          <w:szCs w:val="24"/>
          <w:lang w:val="en-GB"/>
        </w:rPr>
        <w:t xml:space="preserve">, a </w:t>
      </w:r>
      <w:proofErr w:type="spellStart"/>
      <w:r>
        <w:rPr>
          <w:rFonts w:ascii="Bookman Old Style" w:hAnsi="Bookman Old Style"/>
          <w:color w:val="000000" w:themeColor="text1"/>
          <w:sz w:val="24"/>
          <w:szCs w:val="24"/>
          <w:lang w:val="en-GB"/>
        </w:rPr>
        <w:t>na</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Natječaj</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pristigne</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više</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ponuda</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sa</w:t>
      </w:r>
      <w:proofErr w:type="spellEnd"/>
      <w:r>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istim</w:t>
      </w:r>
      <w:proofErr w:type="spellEnd"/>
      <w:r>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najvećim</w:t>
      </w:r>
      <w:proofErr w:type="spellEnd"/>
      <w:r w:rsidR="00D322A2">
        <w:rPr>
          <w:rFonts w:ascii="Bookman Old Style" w:hAnsi="Bookman Old Style"/>
          <w:color w:val="000000" w:themeColor="text1"/>
          <w:sz w:val="24"/>
          <w:szCs w:val="24"/>
          <w:lang w:val="en-GB"/>
        </w:rPr>
        <w:t xml:space="preserve"> </w:t>
      </w:r>
      <w:proofErr w:type="spellStart"/>
      <w:r>
        <w:rPr>
          <w:rFonts w:ascii="Bookman Old Style" w:hAnsi="Bookman Old Style"/>
          <w:color w:val="000000" w:themeColor="text1"/>
          <w:sz w:val="24"/>
          <w:szCs w:val="24"/>
          <w:lang w:val="en-GB"/>
        </w:rPr>
        <w:t>iznosom</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ponuđene</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zakupnine</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navedeni</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ponuditelji</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pozvat</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će</w:t>
      </w:r>
      <w:proofErr w:type="spellEnd"/>
      <w:r w:rsidR="00D322A2">
        <w:rPr>
          <w:rFonts w:ascii="Bookman Old Style" w:hAnsi="Bookman Old Style"/>
          <w:color w:val="000000" w:themeColor="text1"/>
          <w:sz w:val="24"/>
          <w:szCs w:val="24"/>
          <w:lang w:val="en-GB"/>
        </w:rPr>
        <w:t xml:space="preserve"> se da u </w:t>
      </w:r>
      <w:proofErr w:type="spellStart"/>
      <w:r w:rsidR="00D322A2">
        <w:rPr>
          <w:rFonts w:ascii="Bookman Old Style" w:hAnsi="Bookman Old Style"/>
          <w:color w:val="000000" w:themeColor="text1"/>
          <w:sz w:val="24"/>
          <w:szCs w:val="24"/>
          <w:lang w:val="en-GB"/>
        </w:rPr>
        <w:t>roku</w:t>
      </w:r>
      <w:proofErr w:type="spellEnd"/>
      <w:r w:rsidR="00D322A2">
        <w:rPr>
          <w:rFonts w:ascii="Bookman Old Style" w:hAnsi="Bookman Old Style"/>
          <w:color w:val="000000" w:themeColor="text1"/>
          <w:sz w:val="24"/>
          <w:szCs w:val="24"/>
          <w:lang w:val="en-GB"/>
        </w:rPr>
        <w:t xml:space="preserve"> od tri dana </w:t>
      </w:r>
      <w:proofErr w:type="spellStart"/>
      <w:r w:rsidR="00D322A2">
        <w:rPr>
          <w:rFonts w:ascii="Bookman Old Style" w:hAnsi="Bookman Old Style"/>
          <w:color w:val="000000" w:themeColor="text1"/>
          <w:sz w:val="24"/>
          <w:szCs w:val="24"/>
          <w:lang w:val="en-GB"/>
        </w:rPr>
        <w:t>dostave</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na</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pisarnicu</w:t>
      </w:r>
      <w:proofErr w:type="spellEnd"/>
      <w:r w:rsidR="00D322A2">
        <w:rPr>
          <w:rFonts w:ascii="Bookman Old Style" w:hAnsi="Bookman Old Style"/>
          <w:color w:val="000000" w:themeColor="text1"/>
          <w:sz w:val="24"/>
          <w:szCs w:val="24"/>
          <w:lang w:val="en-GB"/>
        </w:rPr>
        <w:t xml:space="preserve"> Grada </w:t>
      </w:r>
      <w:proofErr w:type="spellStart"/>
      <w:r w:rsidR="00D322A2">
        <w:rPr>
          <w:rFonts w:ascii="Bookman Old Style" w:hAnsi="Bookman Old Style"/>
          <w:color w:val="000000" w:themeColor="text1"/>
          <w:sz w:val="24"/>
          <w:szCs w:val="24"/>
          <w:lang w:val="en-GB"/>
        </w:rPr>
        <w:t>novu</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ponudu</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koje</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će</w:t>
      </w:r>
      <w:proofErr w:type="spellEnd"/>
      <w:r w:rsidR="00D322A2">
        <w:rPr>
          <w:rFonts w:ascii="Bookman Old Style" w:hAnsi="Bookman Old Style"/>
          <w:color w:val="000000" w:themeColor="text1"/>
          <w:sz w:val="24"/>
          <w:szCs w:val="24"/>
          <w:lang w:val="en-GB"/>
        </w:rPr>
        <w:t xml:space="preserve"> po </w:t>
      </w:r>
      <w:proofErr w:type="spellStart"/>
      <w:r w:rsidR="00D322A2">
        <w:rPr>
          <w:rFonts w:ascii="Bookman Old Style" w:hAnsi="Bookman Old Style"/>
          <w:color w:val="000000" w:themeColor="text1"/>
          <w:sz w:val="24"/>
          <w:szCs w:val="24"/>
          <w:lang w:val="en-GB"/>
        </w:rPr>
        <w:t>isteku</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roka</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otvoriti</w:t>
      </w:r>
      <w:proofErr w:type="spellEnd"/>
      <w:r w:rsidR="00D322A2">
        <w:rPr>
          <w:rFonts w:ascii="Bookman Old Style" w:hAnsi="Bookman Old Style"/>
          <w:color w:val="000000" w:themeColor="text1"/>
          <w:sz w:val="24"/>
          <w:szCs w:val="24"/>
          <w:lang w:val="en-GB"/>
        </w:rPr>
        <w:t xml:space="preserve"> i </w:t>
      </w:r>
      <w:proofErr w:type="spellStart"/>
      <w:r w:rsidR="00D322A2">
        <w:rPr>
          <w:rFonts w:ascii="Bookman Old Style" w:hAnsi="Bookman Old Style"/>
          <w:color w:val="000000" w:themeColor="text1"/>
          <w:sz w:val="24"/>
          <w:szCs w:val="24"/>
          <w:lang w:val="en-GB"/>
        </w:rPr>
        <w:t>pregledati</w:t>
      </w:r>
      <w:proofErr w:type="spellEnd"/>
      <w:r w:rsidR="00D322A2">
        <w:rPr>
          <w:rFonts w:ascii="Bookman Old Style" w:hAnsi="Bookman Old Style"/>
          <w:color w:val="000000" w:themeColor="text1"/>
          <w:sz w:val="24"/>
          <w:szCs w:val="24"/>
          <w:lang w:val="en-GB"/>
        </w:rPr>
        <w:t xml:space="preserve"> </w:t>
      </w:r>
      <w:proofErr w:type="spellStart"/>
      <w:r w:rsidR="00D322A2">
        <w:rPr>
          <w:rFonts w:ascii="Bookman Old Style" w:hAnsi="Bookman Old Style"/>
          <w:color w:val="000000" w:themeColor="text1"/>
          <w:sz w:val="24"/>
          <w:szCs w:val="24"/>
          <w:lang w:val="en-GB"/>
        </w:rPr>
        <w:t>povjerenstvo</w:t>
      </w:r>
      <w:proofErr w:type="spellEnd"/>
      <w:r w:rsidR="00D322A2">
        <w:rPr>
          <w:rFonts w:ascii="Bookman Old Style" w:hAnsi="Bookman Old Style"/>
          <w:color w:val="000000" w:themeColor="text1"/>
          <w:sz w:val="24"/>
          <w:szCs w:val="24"/>
          <w:lang w:val="en-GB"/>
        </w:rPr>
        <w:t xml:space="preserve"> Grada </w:t>
      </w:r>
      <w:proofErr w:type="spellStart"/>
      <w:r w:rsidR="00D322A2">
        <w:rPr>
          <w:rFonts w:ascii="Bookman Old Style" w:hAnsi="Bookman Old Style"/>
          <w:color w:val="000000" w:themeColor="text1"/>
          <w:sz w:val="24"/>
          <w:szCs w:val="24"/>
          <w:lang w:val="en-GB"/>
        </w:rPr>
        <w:t>Omiša</w:t>
      </w:r>
      <w:proofErr w:type="spellEnd"/>
      <w:r w:rsidR="00D322A2">
        <w:rPr>
          <w:rFonts w:ascii="Bookman Old Style" w:hAnsi="Bookman Old Style"/>
          <w:color w:val="000000" w:themeColor="text1"/>
          <w:sz w:val="24"/>
          <w:szCs w:val="24"/>
          <w:lang w:val="en-GB"/>
        </w:rPr>
        <w:t xml:space="preserve">. </w:t>
      </w:r>
    </w:p>
    <w:p w14:paraId="42DFE2BD" w14:textId="77777777" w:rsidR="004E6C44" w:rsidRPr="00B50639" w:rsidRDefault="004E6C44" w:rsidP="006E6412">
      <w:pPr>
        <w:pStyle w:val="Bezproreda"/>
        <w:jc w:val="both"/>
        <w:rPr>
          <w:rFonts w:ascii="Bookman Old Style" w:hAnsi="Bookman Old Style"/>
          <w:color w:val="000000" w:themeColor="text1"/>
          <w:sz w:val="24"/>
          <w:szCs w:val="24"/>
          <w:lang w:val="en-GB"/>
        </w:rPr>
      </w:pPr>
    </w:p>
    <w:p w14:paraId="154C260D" w14:textId="3C907614" w:rsidR="001F3C0A" w:rsidRPr="00B50639" w:rsidRDefault="006402BD" w:rsidP="006E6412">
      <w:pPr>
        <w:pStyle w:val="Bezproreda"/>
        <w:jc w:val="both"/>
        <w:rPr>
          <w:rFonts w:ascii="Bookman Old Style" w:hAnsi="Bookman Old Style"/>
          <w:sz w:val="24"/>
          <w:szCs w:val="24"/>
          <w:lang w:val="en-GB"/>
        </w:rPr>
      </w:pPr>
      <w:r w:rsidRPr="00B50639">
        <w:rPr>
          <w:rFonts w:ascii="Bookman Old Style" w:hAnsi="Bookman Old Style"/>
          <w:sz w:val="24"/>
          <w:szCs w:val="24"/>
        </w:rPr>
        <w:lastRenderedPageBreak/>
        <w:t>10</w:t>
      </w:r>
      <w:r w:rsidR="001F3C0A" w:rsidRPr="00B50639">
        <w:rPr>
          <w:rFonts w:ascii="Bookman Old Style" w:hAnsi="Bookman Old Style"/>
          <w:sz w:val="24"/>
          <w:szCs w:val="24"/>
        </w:rPr>
        <w:t>. Najpovoljnijom ponudom smatrat</w:t>
      </w:r>
      <w:r w:rsidR="007A058E" w:rsidRPr="00B50639">
        <w:rPr>
          <w:rFonts w:ascii="Bookman Old Style" w:hAnsi="Bookman Old Style"/>
          <w:sz w:val="24"/>
          <w:szCs w:val="24"/>
        </w:rPr>
        <w:t>i</w:t>
      </w:r>
      <w:r w:rsidR="001F3C0A" w:rsidRPr="00B50639">
        <w:rPr>
          <w:rFonts w:ascii="Bookman Old Style" w:hAnsi="Bookman Old Style"/>
          <w:sz w:val="24"/>
          <w:szCs w:val="24"/>
        </w:rPr>
        <w:t xml:space="preserve"> će se ona ponuda koja sadržava sve dokaze iz točke </w:t>
      </w:r>
      <w:r w:rsidR="00782477">
        <w:rPr>
          <w:rFonts w:ascii="Bookman Old Style" w:hAnsi="Bookman Old Style"/>
          <w:sz w:val="24"/>
          <w:szCs w:val="24"/>
        </w:rPr>
        <w:t>8</w:t>
      </w:r>
      <w:r w:rsidR="001F3C0A" w:rsidRPr="00B50639">
        <w:rPr>
          <w:rFonts w:ascii="Bookman Old Style" w:hAnsi="Bookman Old Style"/>
          <w:sz w:val="24"/>
          <w:szCs w:val="24"/>
        </w:rPr>
        <w:t xml:space="preserve">. ovoga </w:t>
      </w:r>
      <w:r w:rsidR="00A751FB" w:rsidRPr="00B50639">
        <w:rPr>
          <w:rFonts w:ascii="Bookman Old Style" w:hAnsi="Bookman Old Style"/>
          <w:sz w:val="24"/>
          <w:szCs w:val="24"/>
        </w:rPr>
        <w:t>N</w:t>
      </w:r>
      <w:r w:rsidR="001F3C0A" w:rsidRPr="00B50639">
        <w:rPr>
          <w:rFonts w:ascii="Bookman Old Style" w:hAnsi="Bookman Old Style"/>
          <w:sz w:val="24"/>
          <w:szCs w:val="24"/>
        </w:rPr>
        <w:t>atječaja i sadrži najviši ponuđeni iznos zakupnine.</w:t>
      </w:r>
      <w:r w:rsidR="001F3C0A" w:rsidRPr="00B50639">
        <w:rPr>
          <w:rFonts w:ascii="Bookman Old Style" w:hAnsi="Bookman Old Style"/>
          <w:sz w:val="24"/>
          <w:szCs w:val="24"/>
          <w:lang w:val="en-GB"/>
        </w:rPr>
        <w:t xml:space="preserve"> </w:t>
      </w:r>
    </w:p>
    <w:p w14:paraId="63DE0059" w14:textId="77777777" w:rsidR="004E6C44" w:rsidRPr="00B50639" w:rsidRDefault="004E6C44" w:rsidP="006E6412">
      <w:pPr>
        <w:pStyle w:val="Bezproreda"/>
        <w:jc w:val="both"/>
        <w:rPr>
          <w:rFonts w:ascii="Bookman Old Style" w:hAnsi="Bookman Old Style"/>
          <w:sz w:val="24"/>
          <w:szCs w:val="24"/>
          <w:lang w:val="en-GB"/>
        </w:rPr>
      </w:pPr>
    </w:p>
    <w:p w14:paraId="69B139DE" w14:textId="687533EE" w:rsidR="001F3C0A" w:rsidRPr="00B50639" w:rsidRDefault="006402BD" w:rsidP="006E6412">
      <w:pPr>
        <w:pStyle w:val="Bezproreda"/>
        <w:jc w:val="both"/>
        <w:rPr>
          <w:rFonts w:ascii="Bookman Old Style" w:hAnsi="Bookman Old Style"/>
          <w:sz w:val="24"/>
          <w:szCs w:val="24"/>
          <w:lang w:val="en-GB"/>
        </w:rPr>
      </w:pPr>
      <w:r w:rsidRPr="00B50639">
        <w:rPr>
          <w:rFonts w:ascii="Bookman Old Style" w:hAnsi="Bookman Old Style"/>
          <w:color w:val="000000" w:themeColor="text1"/>
          <w:sz w:val="24"/>
          <w:szCs w:val="24"/>
        </w:rPr>
        <w:t>11</w:t>
      </w:r>
      <w:r w:rsidR="001F3C0A" w:rsidRPr="00B50639">
        <w:rPr>
          <w:rFonts w:ascii="Bookman Old Style" w:hAnsi="Bookman Old Style"/>
          <w:color w:val="000000" w:themeColor="text1"/>
          <w:sz w:val="24"/>
          <w:szCs w:val="24"/>
        </w:rPr>
        <w:t>. Zemljišt</w:t>
      </w:r>
      <w:r w:rsidR="00832DC3">
        <w:rPr>
          <w:rFonts w:ascii="Bookman Old Style" w:hAnsi="Bookman Old Style"/>
          <w:color w:val="000000" w:themeColor="text1"/>
          <w:sz w:val="24"/>
          <w:szCs w:val="24"/>
        </w:rPr>
        <w:t>e</w:t>
      </w:r>
      <w:r w:rsidR="001F3C0A" w:rsidRPr="00B50639">
        <w:rPr>
          <w:rFonts w:ascii="Bookman Old Style" w:hAnsi="Bookman Old Style"/>
          <w:color w:val="000000" w:themeColor="text1"/>
          <w:sz w:val="24"/>
          <w:szCs w:val="24"/>
        </w:rPr>
        <w:t xml:space="preserve"> iz točke 1.</w:t>
      </w:r>
      <w:r w:rsidR="00832DC3">
        <w:rPr>
          <w:rFonts w:ascii="Bookman Old Style" w:hAnsi="Bookman Old Style"/>
          <w:color w:val="000000" w:themeColor="text1"/>
          <w:sz w:val="24"/>
          <w:szCs w:val="24"/>
        </w:rPr>
        <w:t xml:space="preserve"> ( lokacija A)</w:t>
      </w:r>
      <w:r w:rsidR="001F3C0A" w:rsidRPr="00B50639">
        <w:rPr>
          <w:rFonts w:ascii="Bookman Old Style" w:hAnsi="Bookman Old Style"/>
          <w:color w:val="000000" w:themeColor="text1"/>
          <w:sz w:val="24"/>
          <w:szCs w:val="24"/>
        </w:rPr>
        <w:t xml:space="preserve"> ovoga </w:t>
      </w:r>
      <w:r w:rsidR="00A751FB" w:rsidRPr="00B50639">
        <w:rPr>
          <w:rFonts w:ascii="Bookman Old Style" w:hAnsi="Bookman Old Style"/>
          <w:color w:val="000000" w:themeColor="text1"/>
          <w:sz w:val="24"/>
          <w:szCs w:val="24"/>
        </w:rPr>
        <w:t>N</w:t>
      </w:r>
      <w:r w:rsidR="001F3C0A" w:rsidRPr="00B50639">
        <w:rPr>
          <w:rFonts w:ascii="Bookman Old Style" w:hAnsi="Bookman Old Style"/>
          <w:color w:val="000000" w:themeColor="text1"/>
          <w:sz w:val="24"/>
          <w:szCs w:val="24"/>
        </w:rPr>
        <w:t>atječaja opterećen</w:t>
      </w:r>
      <w:r w:rsidR="00782477">
        <w:rPr>
          <w:rFonts w:ascii="Bookman Old Style" w:hAnsi="Bookman Old Style"/>
          <w:color w:val="000000" w:themeColor="text1"/>
          <w:sz w:val="24"/>
          <w:szCs w:val="24"/>
        </w:rPr>
        <w:t>o</w:t>
      </w:r>
      <w:r w:rsidR="001F3C0A" w:rsidRPr="00B50639">
        <w:rPr>
          <w:rFonts w:ascii="Bookman Old Style" w:hAnsi="Bookman Old Style"/>
          <w:color w:val="000000" w:themeColor="text1"/>
          <w:sz w:val="24"/>
          <w:szCs w:val="24"/>
        </w:rPr>
        <w:t xml:space="preserve"> </w:t>
      </w:r>
      <w:r w:rsidR="00832DC3">
        <w:rPr>
          <w:rFonts w:ascii="Bookman Old Style" w:hAnsi="Bookman Old Style"/>
          <w:color w:val="000000" w:themeColor="text1"/>
          <w:sz w:val="24"/>
          <w:szCs w:val="24"/>
        </w:rPr>
        <w:t>je</w:t>
      </w:r>
      <w:r w:rsidR="001F3C0A" w:rsidRPr="00B50639">
        <w:rPr>
          <w:rFonts w:ascii="Bookman Old Style" w:hAnsi="Bookman Old Style"/>
          <w:color w:val="000000" w:themeColor="text1"/>
          <w:sz w:val="24"/>
          <w:szCs w:val="24"/>
        </w:rPr>
        <w:t xml:space="preserve"> stvarima sadašnj</w:t>
      </w:r>
      <w:r w:rsidR="00832DC3">
        <w:rPr>
          <w:rFonts w:ascii="Bookman Old Style" w:hAnsi="Bookman Old Style"/>
          <w:color w:val="000000" w:themeColor="text1"/>
          <w:sz w:val="24"/>
          <w:szCs w:val="24"/>
        </w:rPr>
        <w:t>eg</w:t>
      </w:r>
      <w:r w:rsidR="001F3C0A" w:rsidRPr="00B50639">
        <w:rPr>
          <w:rFonts w:ascii="Bookman Old Style" w:hAnsi="Bookman Old Style"/>
          <w:color w:val="000000" w:themeColor="text1"/>
          <w:sz w:val="24"/>
          <w:szCs w:val="24"/>
        </w:rPr>
        <w:t xml:space="preserve"> </w:t>
      </w:r>
      <w:r w:rsidR="00DF0767" w:rsidRPr="00B50639">
        <w:rPr>
          <w:rFonts w:ascii="Bookman Old Style" w:hAnsi="Bookman Old Style"/>
          <w:color w:val="000000" w:themeColor="text1"/>
          <w:sz w:val="24"/>
          <w:szCs w:val="24"/>
        </w:rPr>
        <w:t>zak</w:t>
      </w:r>
      <w:r w:rsidR="007A058E" w:rsidRPr="00B50639">
        <w:rPr>
          <w:rFonts w:ascii="Bookman Old Style" w:hAnsi="Bookman Old Style"/>
          <w:color w:val="000000" w:themeColor="text1"/>
          <w:sz w:val="24"/>
          <w:szCs w:val="24"/>
        </w:rPr>
        <w:t>upnika</w:t>
      </w:r>
      <w:r w:rsidR="001F3C0A" w:rsidRPr="00B50639">
        <w:rPr>
          <w:rFonts w:ascii="Bookman Old Style" w:hAnsi="Bookman Old Style"/>
          <w:color w:val="000000" w:themeColor="text1"/>
          <w:sz w:val="24"/>
          <w:szCs w:val="24"/>
        </w:rPr>
        <w:t xml:space="preserve">. </w:t>
      </w:r>
      <w:r w:rsidR="0071291F" w:rsidRPr="00B50639">
        <w:rPr>
          <w:rFonts w:ascii="Bookman Old Style" w:hAnsi="Bookman Old Style"/>
          <w:sz w:val="24"/>
          <w:szCs w:val="24"/>
        </w:rPr>
        <w:t>I</w:t>
      </w:r>
      <w:r w:rsidR="001F3C0A" w:rsidRPr="00B50639">
        <w:rPr>
          <w:rFonts w:ascii="Bookman Old Style" w:hAnsi="Bookman Old Style"/>
          <w:sz w:val="24"/>
          <w:szCs w:val="24"/>
        </w:rPr>
        <w:t>zabrani najpovoljniji ponuditelj/zakupni</w:t>
      </w:r>
      <w:r w:rsidR="00832DC3">
        <w:rPr>
          <w:rFonts w:ascii="Bookman Old Style" w:hAnsi="Bookman Old Style"/>
          <w:sz w:val="24"/>
          <w:szCs w:val="24"/>
        </w:rPr>
        <w:t>k</w:t>
      </w:r>
      <w:r w:rsidR="001F3C0A" w:rsidRPr="00B50639">
        <w:rPr>
          <w:rFonts w:ascii="Bookman Old Style" w:hAnsi="Bookman Old Style"/>
          <w:sz w:val="24"/>
          <w:szCs w:val="24"/>
        </w:rPr>
        <w:t xml:space="preserve"> stupa u posjed – zakup zemljišta prvog sljedećeg dana nakon dana predaje zemljišta Gradu Omišu od strane sadašnj</w:t>
      </w:r>
      <w:r w:rsidR="00782477">
        <w:rPr>
          <w:rFonts w:ascii="Bookman Old Style" w:hAnsi="Bookman Old Style"/>
          <w:sz w:val="24"/>
          <w:szCs w:val="24"/>
        </w:rPr>
        <w:t>eg</w:t>
      </w:r>
      <w:r w:rsidR="001F3C0A" w:rsidRPr="00B50639">
        <w:rPr>
          <w:rFonts w:ascii="Bookman Old Style" w:hAnsi="Bookman Old Style"/>
          <w:sz w:val="24"/>
          <w:szCs w:val="24"/>
        </w:rPr>
        <w:t xml:space="preserve"> </w:t>
      </w:r>
      <w:r w:rsidR="00DF0767" w:rsidRPr="00B50639">
        <w:rPr>
          <w:rFonts w:ascii="Bookman Old Style" w:hAnsi="Bookman Old Style"/>
          <w:sz w:val="24"/>
          <w:szCs w:val="24"/>
        </w:rPr>
        <w:t>zakupnika</w:t>
      </w:r>
      <w:r w:rsidR="001F3C0A" w:rsidRPr="00B50639">
        <w:rPr>
          <w:rFonts w:ascii="Bookman Old Style" w:hAnsi="Bookman Old Style"/>
          <w:sz w:val="24"/>
          <w:szCs w:val="24"/>
        </w:rPr>
        <w:t>.</w:t>
      </w:r>
    </w:p>
    <w:p w14:paraId="277A88D8" w14:textId="77777777" w:rsidR="004E6C44" w:rsidRPr="00B50639" w:rsidRDefault="004E6C44" w:rsidP="006E6412">
      <w:pPr>
        <w:pStyle w:val="Bezproreda"/>
        <w:jc w:val="both"/>
        <w:rPr>
          <w:rFonts w:ascii="Bookman Old Style" w:hAnsi="Bookman Old Style"/>
          <w:sz w:val="24"/>
          <w:szCs w:val="24"/>
        </w:rPr>
      </w:pPr>
    </w:p>
    <w:p w14:paraId="2E52AB4A" w14:textId="223D8EF0"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1</w:t>
      </w:r>
      <w:r w:rsidR="006402BD" w:rsidRPr="00B50639">
        <w:rPr>
          <w:rFonts w:ascii="Bookman Old Style" w:hAnsi="Bookman Old Style"/>
          <w:sz w:val="24"/>
          <w:szCs w:val="24"/>
        </w:rPr>
        <w:t>2</w:t>
      </w:r>
      <w:r w:rsidRPr="00B50639">
        <w:rPr>
          <w:rFonts w:ascii="Bookman Old Style" w:hAnsi="Bookman Old Style"/>
          <w:sz w:val="24"/>
          <w:szCs w:val="24"/>
        </w:rPr>
        <w:t>. Natječaj je otvoren objavom obavijesti u listu “Slobodna Dalmacija”, a objaviti će se na oglasnoj ploči Grada Omiša i na</w:t>
      </w:r>
      <w:r w:rsidRPr="00B50639">
        <w:rPr>
          <w:rFonts w:ascii="Bookman Old Style" w:hAnsi="Bookman Old Style"/>
          <w:sz w:val="24"/>
          <w:szCs w:val="24"/>
          <w:lang w:val="en-US" w:eastAsia="hr-HR"/>
        </w:rPr>
        <w:t xml:space="preserve"> </w:t>
      </w:r>
      <w:proofErr w:type="spellStart"/>
      <w:r w:rsidRPr="00B50639">
        <w:rPr>
          <w:rFonts w:ascii="Bookman Old Style" w:hAnsi="Bookman Old Style"/>
          <w:sz w:val="24"/>
          <w:szCs w:val="24"/>
          <w:lang w:val="en-US"/>
        </w:rPr>
        <w:t>internetskom</w:t>
      </w:r>
      <w:proofErr w:type="spellEnd"/>
      <w:r w:rsidRPr="00B50639">
        <w:rPr>
          <w:rFonts w:ascii="Bookman Old Style" w:hAnsi="Bookman Old Style"/>
          <w:sz w:val="24"/>
          <w:szCs w:val="24"/>
          <w:lang w:val="en-US"/>
        </w:rPr>
        <w:t xml:space="preserve"> </w:t>
      </w:r>
      <w:proofErr w:type="spellStart"/>
      <w:r w:rsidRPr="00B50639">
        <w:rPr>
          <w:rFonts w:ascii="Bookman Old Style" w:hAnsi="Bookman Old Style"/>
          <w:sz w:val="24"/>
          <w:szCs w:val="24"/>
          <w:lang w:val="en-US"/>
        </w:rPr>
        <w:t>portalu</w:t>
      </w:r>
      <w:proofErr w:type="spellEnd"/>
      <w:r w:rsidRPr="00B50639">
        <w:rPr>
          <w:rFonts w:ascii="Bookman Old Style" w:hAnsi="Bookman Old Style"/>
          <w:sz w:val="24"/>
          <w:szCs w:val="24"/>
          <w:lang w:val="en-US"/>
        </w:rPr>
        <w:t xml:space="preserve"> www. omis.hr.</w:t>
      </w:r>
    </w:p>
    <w:p w14:paraId="1E9546D2" w14:textId="77777777" w:rsidR="004E6C44" w:rsidRPr="00B50639" w:rsidRDefault="004E6C44" w:rsidP="006E6412">
      <w:pPr>
        <w:pStyle w:val="Bezproreda"/>
        <w:jc w:val="both"/>
        <w:rPr>
          <w:rFonts w:ascii="Bookman Old Style" w:hAnsi="Bookman Old Style"/>
          <w:sz w:val="24"/>
          <w:szCs w:val="24"/>
        </w:rPr>
      </w:pPr>
    </w:p>
    <w:p w14:paraId="179B0C9F" w14:textId="3457197D" w:rsidR="00782BCE"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1</w:t>
      </w:r>
      <w:r w:rsidR="006402BD" w:rsidRPr="00B50639">
        <w:rPr>
          <w:rFonts w:ascii="Bookman Old Style" w:hAnsi="Bookman Old Style"/>
          <w:sz w:val="24"/>
          <w:szCs w:val="24"/>
        </w:rPr>
        <w:t>3</w:t>
      </w:r>
      <w:r w:rsidRPr="00B50639">
        <w:rPr>
          <w:rFonts w:ascii="Bookman Old Style" w:hAnsi="Bookman Old Style"/>
          <w:sz w:val="24"/>
          <w:szCs w:val="24"/>
        </w:rPr>
        <w:t xml:space="preserve">.  Ponude </w:t>
      </w:r>
      <w:r w:rsidR="00782BCE">
        <w:rPr>
          <w:rFonts w:ascii="Bookman Old Style" w:hAnsi="Bookman Old Style"/>
          <w:sz w:val="24"/>
          <w:szCs w:val="24"/>
        </w:rPr>
        <w:t xml:space="preserve">za zakup nekretnina izloženih na ovom Javnom natječaju, bez obzira na način dostave (osobno ili upućene putem pošte), moraju biti zaprimljene u pisarnicu Grada Omiša, </w:t>
      </w:r>
      <w:r w:rsidR="00782BCE" w:rsidRPr="00B50639">
        <w:rPr>
          <w:rFonts w:ascii="Bookman Old Style" w:hAnsi="Bookman Old Style"/>
          <w:sz w:val="24"/>
          <w:szCs w:val="24"/>
        </w:rPr>
        <w:t>Trg kralja Tomislava 5/I, 21310 Omiš</w:t>
      </w:r>
    </w:p>
    <w:p w14:paraId="7AD052D4" w14:textId="2E77ECEF" w:rsidR="001F3C0A" w:rsidRPr="00B50639" w:rsidRDefault="00782BCE" w:rsidP="006E6412">
      <w:pPr>
        <w:pStyle w:val="Bezproreda"/>
        <w:jc w:val="both"/>
        <w:rPr>
          <w:rFonts w:ascii="Bookman Old Style" w:hAnsi="Bookman Old Style"/>
          <w:sz w:val="24"/>
          <w:szCs w:val="24"/>
        </w:rPr>
      </w:pPr>
      <w:r>
        <w:rPr>
          <w:rFonts w:ascii="Bookman Old Style" w:hAnsi="Bookman Old Style"/>
          <w:sz w:val="24"/>
          <w:szCs w:val="24"/>
        </w:rPr>
        <w:t xml:space="preserve">najkasnije do </w:t>
      </w:r>
      <w:r w:rsidR="00A67C64">
        <w:rPr>
          <w:rFonts w:ascii="Bookman Old Style" w:hAnsi="Bookman Old Style"/>
          <w:sz w:val="24"/>
          <w:szCs w:val="24"/>
        </w:rPr>
        <w:t>25</w:t>
      </w:r>
      <w:r w:rsidR="00767681">
        <w:rPr>
          <w:rFonts w:ascii="Bookman Old Style" w:hAnsi="Bookman Old Style"/>
          <w:sz w:val="24"/>
          <w:szCs w:val="24"/>
        </w:rPr>
        <w:t>.03</w:t>
      </w:r>
      <w:r w:rsidRPr="00782BCE">
        <w:rPr>
          <w:rFonts w:ascii="Bookman Old Style" w:hAnsi="Bookman Old Style"/>
          <w:sz w:val="24"/>
          <w:szCs w:val="24"/>
        </w:rPr>
        <w:t>.202</w:t>
      </w:r>
      <w:r w:rsidR="00E16BC2">
        <w:rPr>
          <w:rFonts w:ascii="Bookman Old Style" w:hAnsi="Bookman Old Style"/>
          <w:sz w:val="24"/>
          <w:szCs w:val="24"/>
        </w:rPr>
        <w:t>6</w:t>
      </w:r>
      <w:r w:rsidRPr="00782BCE">
        <w:rPr>
          <w:rFonts w:ascii="Bookman Old Style" w:hAnsi="Bookman Old Style"/>
          <w:sz w:val="24"/>
          <w:szCs w:val="24"/>
        </w:rPr>
        <w:t>. godine do 12:30 sati</w:t>
      </w:r>
      <w:r>
        <w:rPr>
          <w:rFonts w:ascii="Bookman Old Style" w:hAnsi="Bookman Old Style"/>
          <w:sz w:val="24"/>
          <w:szCs w:val="24"/>
        </w:rPr>
        <w:t xml:space="preserve">, sa naznakom „ </w:t>
      </w:r>
      <w:r w:rsidRPr="00B50639">
        <w:rPr>
          <w:rFonts w:ascii="Bookman Old Style" w:hAnsi="Bookman Old Style"/>
          <w:sz w:val="24"/>
          <w:szCs w:val="24"/>
        </w:rPr>
        <w:t>PONUDA ZA ZAKUP NEIZGRAĐENOGA GRAĐEVINSKOG ZEMLJIŠTA</w:t>
      </w:r>
      <w:r>
        <w:rPr>
          <w:rFonts w:ascii="Bookman Old Style" w:hAnsi="Bookman Old Style"/>
          <w:sz w:val="24"/>
          <w:szCs w:val="24"/>
        </w:rPr>
        <w:t xml:space="preserve">- </w:t>
      </w:r>
      <w:r w:rsidRPr="00B50639">
        <w:rPr>
          <w:rFonts w:ascii="Bookman Old Style" w:hAnsi="Bookman Old Style"/>
          <w:sz w:val="24"/>
          <w:szCs w:val="24"/>
        </w:rPr>
        <w:t>NE OTVARAJ</w:t>
      </w:r>
      <w:r>
        <w:rPr>
          <w:rFonts w:ascii="Bookman Old Style" w:hAnsi="Bookman Old Style"/>
          <w:sz w:val="24"/>
          <w:szCs w:val="24"/>
        </w:rPr>
        <w:t>.</w:t>
      </w:r>
    </w:p>
    <w:p w14:paraId="28294993" w14:textId="77777777" w:rsidR="004E6C44" w:rsidRPr="00B50639" w:rsidRDefault="004E6C44" w:rsidP="006E6412">
      <w:pPr>
        <w:pStyle w:val="Bezproreda"/>
        <w:jc w:val="both"/>
        <w:rPr>
          <w:rFonts w:ascii="Bookman Old Style" w:hAnsi="Bookman Old Style"/>
          <w:sz w:val="24"/>
          <w:szCs w:val="24"/>
        </w:rPr>
      </w:pPr>
    </w:p>
    <w:p w14:paraId="7F8EF052" w14:textId="7F0122A2" w:rsidR="004E6C44"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1</w:t>
      </w:r>
      <w:r w:rsidR="004E6C44" w:rsidRPr="00B50639">
        <w:rPr>
          <w:rFonts w:ascii="Bookman Old Style" w:hAnsi="Bookman Old Style"/>
          <w:sz w:val="24"/>
          <w:szCs w:val="24"/>
        </w:rPr>
        <w:t>4</w:t>
      </w:r>
      <w:r w:rsidRPr="00B50639">
        <w:rPr>
          <w:rFonts w:ascii="Bookman Old Style" w:hAnsi="Bookman Old Style"/>
          <w:sz w:val="24"/>
          <w:szCs w:val="24"/>
        </w:rPr>
        <w:t xml:space="preserve">. </w:t>
      </w:r>
      <w:r w:rsidRPr="003E5987">
        <w:rPr>
          <w:rFonts w:ascii="Bookman Old Style" w:hAnsi="Bookman Old Style"/>
          <w:sz w:val="24"/>
          <w:szCs w:val="24"/>
        </w:rPr>
        <w:t xml:space="preserve">Ponuda mora biti uvezana u cjelinu na način da se onemogući naknadno vađenje ili umetanje listova ili dijelova ponude. </w:t>
      </w:r>
      <w:r w:rsidR="003E5987">
        <w:rPr>
          <w:rFonts w:ascii="Bookman Old Style" w:hAnsi="Bookman Old Style"/>
          <w:sz w:val="24"/>
          <w:szCs w:val="24"/>
        </w:rPr>
        <w:t xml:space="preserve">Nerazumljive, neodređene nepotpune i nepravovremene ponude, kao i ponude u kojima je iznos ponuđene zakupnine niži </w:t>
      </w:r>
      <w:r w:rsidR="00D17893">
        <w:rPr>
          <w:rFonts w:ascii="Bookman Old Style" w:hAnsi="Bookman Old Style"/>
          <w:sz w:val="24"/>
          <w:szCs w:val="24"/>
        </w:rPr>
        <w:t>o</w:t>
      </w:r>
      <w:r w:rsidR="003E5987">
        <w:rPr>
          <w:rFonts w:ascii="Bookman Old Style" w:hAnsi="Bookman Old Style"/>
          <w:sz w:val="24"/>
          <w:szCs w:val="24"/>
        </w:rPr>
        <w:t xml:space="preserve">d onoga određenoga u </w:t>
      </w:r>
      <w:r w:rsidR="00D17893">
        <w:rPr>
          <w:rFonts w:ascii="Bookman Old Style" w:hAnsi="Bookman Old Style"/>
          <w:sz w:val="24"/>
          <w:szCs w:val="24"/>
        </w:rPr>
        <w:t xml:space="preserve">Javnom natječaju smatrat će se nevaljanim. </w:t>
      </w:r>
    </w:p>
    <w:p w14:paraId="6C15E859" w14:textId="77777777" w:rsidR="004573F6" w:rsidRPr="00B50639" w:rsidRDefault="004573F6" w:rsidP="006E6412">
      <w:pPr>
        <w:pStyle w:val="Bezproreda"/>
        <w:jc w:val="both"/>
        <w:rPr>
          <w:rFonts w:ascii="Bookman Old Style" w:hAnsi="Bookman Old Style"/>
          <w:sz w:val="24"/>
          <w:szCs w:val="24"/>
        </w:rPr>
      </w:pPr>
    </w:p>
    <w:p w14:paraId="439E7252" w14:textId="7CFDBF41" w:rsidR="001F3C0A" w:rsidRPr="00B50639" w:rsidRDefault="00CE0C08" w:rsidP="006E6412">
      <w:pPr>
        <w:pStyle w:val="Bezproreda"/>
        <w:jc w:val="both"/>
        <w:rPr>
          <w:rFonts w:ascii="Bookman Old Style" w:hAnsi="Bookman Old Style"/>
          <w:sz w:val="24"/>
          <w:szCs w:val="24"/>
        </w:rPr>
      </w:pPr>
      <w:r w:rsidRPr="00B50639">
        <w:rPr>
          <w:rFonts w:ascii="Bookman Old Style" w:hAnsi="Bookman Old Style"/>
          <w:sz w:val="24"/>
          <w:szCs w:val="24"/>
        </w:rPr>
        <w:t>1</w:t>
      </w:r>
      <w:r w:rsidR="004E6C44" w:rsidRPr="00B50639">
        <w:rPr>
          <w:rFonts w:ascii="Bookman Old Style" w:hAnsi="Bookman Old Style"/>
          <w:sz w:val="24"/>
          <w:szCs w:val="24"/>
        </w:rPr>
        <w:t>5</w:t>
      </w:r>
      <w:r w:rsidR="001F3C0A" w:rsidRPr="00B50639">
        <w:rPr>
          <w:rFonts w:ascii="Bookman Old Style" w:hAnsi="Bookman Old Style"/>
          <w:sz w:val="24"/>
          <w:szCs w:val="24"/>
        </w:rPr>
        <w:t>. Javno otvaranje ponuda održat</w:t>
      </w:r>
      <w:r w:rsidR="007A058E" w:rsidRPr="00B50639">
        <w:rPr>
          <w:rFonts w:ascii="Bookman Old Style" w:hAnsi="Bookman Old Style"/>
          <w:sz w:val="24"/>
          <w:szCs w:val="24"/>
        </w:rPr>
        <w:t>i</w:t>
      </w:r>
      <w:r w:rsidR="001F3C0A" w:rsidRPr="00B50639">
        <w:rPr>
          <w:rFonts w:ascii="Bookman Old Style" w:hAnsi="Bookman Old Style"/>
          <w:sz w:val="24"/>
          <w:szCs w:val="24"/>
        </w:rPr>
        <w:t xml:space="preserve"> će se </w:t>
      </w:r>
      <w:r w:rsidR="00CE7FF5">
        <w:rPr>
          <w:rFonts w:ascii="Bookman Old Style" w:hAnsi="Bookman Old Style"/>
          <w:sz w:val="24"/>
          <w:szCs w:val="24"/>
        </w:rPr>
        <w:t>25</w:t>
      </w:r>
      <w:r w:rsidR="00767681" w:rsidRPr="00767681">
        <w:rPr>
          <w:rFonts w:ascii="Bookman Old Style" w:hAnsi="Bookman Old Style"/>
          <w:sz w:val="24"/>
          <w:szCs w:val="24"/>
        </w:rPr>
        <w:t>.03.202</w:t>
      </w:r>
      <w:r w:rsidR="00E16BC2">
        <w:rPr>
          <w:rFonts w:ascii="Bookman Old Style" w:hAnsi="Bookman Old Style"/>
          <w:sz w:val="24"/>
          <w:szCs w:val="24"/>
        </w:rPr>
        <w:t>6</w:t>
      </w:r>
      <w:r w:rsidR="00D47353" w:rsidRPr="00C81BE0">
        <w:rPr>
          <w:rFonts w:ascii="Bookman Old Style" w:hAnsi="Bookman Old Style"/>
          <w:sz w:val="24"/>
          <w:szCs w:val="24"/>
        </w:rPr>
        <w:t>.</w:t>
      </w:r>
      <w:r w:rsidR="001F3C0A" w:rsidRPr="00C81BE0">
        <w:rPr>
          <w:rFonts w:ascii="Bookman Old Style" w:hAnsi="Bookman Old Style"/>
          <w:sz w:val="24"/>
          <w:szCs w:val="24"/>
        </w:rPr>
        <w:t xml:space="preserve"> godine u 1</w:t>
      </w:r>
      <w:r w:rsidR="00DF0767" w:rsidRPr="00C81BE0">
        <w:rPr>
          <w:rFonts w:ascii="Bookman Old Style" w:hAnsi="Bookman Old Style"/>
          <w:sz w:val="24"/>
          <w:szCs w:val="24"/>
        </w:rPr>
        <w:t>2</w:t>
      </w:r>
      <w:r w:rsidR="001F3C0A" w:rsidRPr="00C81BE0">
        <w:rPr>
          <w:rFonts w:ascii="Bookman Old Style" w:hAnsi="Bookman Old Style"/>
          <w:sz w:val="24"/>
          <w:szCs w:val="24"/>
        </w:rPr>
        <w:t>:</w:t>
      </w:r>
      <w:r w:rsidR="00DF0767" w:rsidRPr="00C81BE0">
        <w:rPr>
          <w:rFonts w:ascii="Bookman Old Style" w:hAnsi="Bookman Old Style"/>
          <w:sz w:val="24"/>
          <w:szCs w:val="24"/>
        </w:rPr>
        <w:t>3</w:t>
      </w:r>
      <w:r w:rsidR="001F3C0A" w:rsidRPr="00C81BE0">
        <w:rPr>
          <w:rFonts w:ascii="Bookman Old Style" w:hAnsi="Bookman Old Style"/>
          <w:sz w:val="24"/>
          <w:szCs w:val="24"/>
        </w:rPr>
        <w:t>0 sati</w:t>
      </w:r>
      <w:r w:rsidR="001F3C0A" w:rsidRPr="00B50639">
        <w:rPr>
          <w:rFonts w:ascii="Bookman Old Style" w:hAnsi="Bookman Old Style"/>
          <w:sz w:val="24"/>
          <w:szCs w:val="24"/>
        </w:rPr>
        <w:t xml:space="preserve"> u Uredu gradonačelnika, Trg kralja Tomislava 5</w:t>
      </w:r>
      <w:r w:rsidR="009B6B6D">
        <w:rPr>
          <w:rFonts w:ascii="Bookman Old Style" w:hAnsi="Bookman Old Style"/>
          <w:sz w:val="24"/>
          <w:szCs w:val="24"/>
        </w:rPr>
        <w:t>/I</w:t>
      </w:r>
      <w:r w:rsidR="001F3C0A" w:rsidRPr="00B50639">
        <w:rPr>
          <w:rFonts w:ascii="Bookman Old Style" w:hAnsi="Bookman Old Style"/>
          <w:sz w:val="24"/>
          <w:szCs w:val="24"/>
        </w:rPr>
        <w:t>, Omiš. Otvaranju ponuda smiju nazočiti isključivo ponuditelji, odnosno njihovi predstavnici.</w:t>
      </w:r>
    </w:p>
    <w:p w14:paraId="72387BE1" w14:textId="77777777" w:rsidR="004E6C44" w:rsidRDefault="004E6C44" w:rsidP="006E6412">
      <w:pPr>
        <w:pStyle w:val="Bezproreda"/>
        <w:jc w:val="both"/>
        <w:rPr>
          <w:rFonts w:ascii="Bookman Old Style" w:hAnsi="Bookman Old Style"/>
          <w:sz w:val="24"/>
          <w:szCs w:val="24"/>
        </w:rPr>
      </w:pPr>
    </w:p>
    <w:p w14:paraId="5706DCEF" w14:textId="116C4FAF" w:rsidR="00782BCE" w:rsidRDefault="00782BCE" w:rsidP="006E6412">
      <w:pPr>
        <w:pStyle w:val="Bezproreda"/>
        <w:jc w:val="both"/>
        <w:rPr>
          <w:rFonts w:ascii="Bookman Old Style" w:hAnsi="Bookman Old Style"/>
          <w:sz w:val="24"/>
          <w:szCs w:val="24"/>
        </w:rPr>
      </w:pPr>
      <w:r>
        <w:rPr>
          <w:rFonts w:ascii="Bookman Old Style" w:hAnsi="Bookman Old Style"/>
          <w:sz w:val="24"/>
          <w:szCs w:val="24"/>
        </w:rPr>
        <w:t xml:space="preserve">16. Za sve upite vezane uz provođenje ovoga Javnoga natječaja, zainteresirane osobe mogu se obratiti Upravnome odjelu za komunalno stambene djelatnosti, uređenju prostora i zaštite okoliša koji se nalazi na adresi </w:t>
      </w:r>
      <w:r w:rsidR="000D399F">
        <w:rPr>
          <w:rFonts w:ascii="Bookman Old Style" w:hAnsi="Bookman Old Style"/>
          <w:sz w:val="24"/>
          <w:szCs w:val="24"/>
        </w:rPr>
        <w:t>Četvr</w:t>
      </w:r>
      <w:r w:rsidR="005E5D51">
        <w:rPr>
          <w:rFonts w:ascii="Bookman Old Style" w:hAnsi="Bookman Old Style"/>
          <w:sz w:val="24"/>
          <w:szCs w:val="24"/>
        </w:rPr>
        <w:t>t</w:t>
      </w:r>
      <w:r w:rsidR="000D399F">
        <w:rPr>
          <w:rFonts w:ascii="Bookman Old Style" w:hAnsi="Bookman Old Style"/>
          <w:sz w:val="24"/>
          <w:szCs w:val="24"/>
        </w:rPr>
        <w:t xml:space="preserve"> Žarka </w:t>
      </w:r>
      <w:proofErr w:type="spellStart"/>
      <w:r w:rsidR="000D399F">
        <w:rPr>
          <w:rFonts w:ascii="Bookman Old Style" w:hAnsi="Bookman Old Style"/>
          <w:sz w:val="24"/>
          <w:szCs w:val="24"/>
        </w:rPr>
        <w:t>Dražojevića</w:t>
      </w:r>
      <w:proofErr w:type="spellEnd"/>
      <w:r w:rsidR="000D399F">
        <w:rPr>
          <w:rFonts w:ascii="Bookman Old Style" w:hAnsi="Bookman Old Style"/>
          <w:sz w:val="24"/>
          <w:szCs w:val="24"/>
        </w:rPr>
        <w:t xml:space="preserve"> </w:t>
      </w:r>
      <w:r w:rsidR="00D92464">
        <w:rPr>
          <w:rFonts w:ascii="Bookman Old Style" w:hAnsi="Bookman Old Style"/>
          <w:sz w:val="24"/>
          <w:szCs w:val="24"/>
        </w:rPr>
        <w:t>1 ili putem telefona 021/755- 199 ili 021/755-195.</w:t>
      </w:r>
    </w:p>
    <w:p w14:paraId="13FF3E95" w14:textId="77777777" w:rsidR="00D92464" w:rsidRPr="00B50639" w:rsidRDefault="00D92464" w:rsidP="006E6412">
      <w:pPr>
        <w:pStyle w:val="Bezproreda"/>
        <w:jc w:val="both"/>
        <w:rPr>
          <w:rFonts w:ascii="Bookman Old Style" w:hAnsi="Bookman Old Style"/>
          <w:sz w:val="24"/>
          <w:szCs w:val="24"/>
        </w:rPr>
      </w:pPr>
    </w:p>
    <w:p w14:paraId="4FAAF868" w14:textId="0AA1B05B" w:rsidR="001F3C0A" w:rsidRPr="00B50639" w:rsidRDefault="003410B7" w:rsidP="006E6412">
      <w:pPr>
        <w:pStyle w:val="Bezproreda"/>
        <w:jc w:val="both"/>
        <w:rPr>
          <w:rFonts w:ascii="Bookman Old Style" w:hAnsi="Bookman Old Style"/>
          <w:sz w:val="24"/>
          <w:szCs w:val="24"/>
        </w:rPr>
      </w:pPr>
      <w:r w:rsidRPr="00B50639">
        <w:rPr>
          <w:rFonts w:ascii="Bookman Old Style" w:hAnsi="Bookman Old Style"/>
          <w:sz w:val="24"/>
          <w:szCs w:val="24"/>
        </w:rPr>
        <w:t>1</w:t>
      </w:r>
      <w:r w:rsidR="00782BCE">
        <w:rPr>
          <w:rFonts w:ascii="Bookman Old Style" w:hAnsi="Bookman Old Style"/>
          <w:sz w:val="24"/>
          <w:szCs w:val="24"/>
        </w:rPr>
        <w:t>7</w:t>
      </w:r>
      <w:r w:rsidR="001F3C0A" w:rsidRPr="00B50639">
        <w:rPr>
          <w:rFonts w:ascii="Bookman Old Style" w:hAnsi="Bookman Old Style"/>
          <w:sz w:val="24"/>
          <w:szCs w:val="24"/>
        </w:rPr>
        <w:t>. Grad Omiš zadržava pravo ne prihvatiti ni jednu ponudu bez obveze davanja pisanog obrazloženja.</w:t>
      </w:r>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Izabrani</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zakupnik</w:t>
      </w:r>
      <w:proofErr w:type="spellEnd"/>
      <w:r w:rsidR="001F3C0A" w:rsidRPr="00B50639">
        <w:rPr>
          <w:rFonts w:ascii="Bookman Old Style" w:hAnsi="Bookman Old Style"/>
          <w:sz w:val="24"/>
          <w:szCs w:val="24"/>
          <w:lang w:val="en-GB"/>
        </w:rPr>
        <w:t xml:space="preserve"> je </w:t>
      </w:r>
      <w:proofErr w:type="spellStart"/>
      <w:r w:rsidR="001F3C0A" w:rsidRPr="00B50639">
        <w:rPr>
          <w:rFonts w:ascii="Bookman Old Style" w:hAnsi="Bookman Old Style"/>
          <w:sz w:val="24"/>
          <w:szCs w:val="24"/>
          <w:lang w:val="en-GB"/>
        </w:rPr>
        <w:t>dužan</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sklopiti</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Ugovor</w:t>
      </w:r>
      <w:proofErr w:type="spellEnd"/>
      <w:r w:rsidR="001F3C0A" w:rsidRPr="00B50639">
        <w:rPr>
          <w:rFonts w:ascii="Bookman Old Style" w:hAnsi="Bookman Old Style"/>
          <w:sz w:val="24"/>
          <w:szCs w:val="24"/>
          <w:lang w:val="en-GB"/>
        </w:rPr>
        <w:t xml:space="preserve"> o </w:t>
      </w:r>
      <w:proofErr w:type="spellStart"/>
      <w:r w:rsidR="001F3C0A" w:rsidRPr="00B50639">
        <w:rPr>
          <w:rFonts w:ascii="Bookman Old Style" w:hAnsi="Bookman Old Style"/>
          <w:sz w:val="24"/>
          <w:szCs w:val="24"/>
          <w:lang w:val="en-GB"/>
        </w:rPr>
        <w:t>zakupu</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zemljišta</w:t>
      </w:r>
      <w:proofErr w:type="spellEnd"/>
      <w:r w:rsidR="001F3C0A" w:rsidRPr="00B50639">
        <w:rPr>
          <w:rFonts w:ascii="Bookman Old Style" w:hAnsi="Bookman Old Style"/>
          <w:sz w:val="24"/>
          <w:szCs w:val="24"/>
          <w:lang w:val="en-GB"/>
        </w:rPr>
        <w:t xml:space="preserve"> s </w:t>
      </w:r>
      <w:proofErr w:type="spellStart"/>
      <w:r w:rsidR="001F3C0A" w:rsidRPr="00B50639">
        <w:rPr>
          <w:rFonts w:ascii="Bookman Old Style" w:hAnsi="Bookman Old Style"/>
          <w:sz w:val="24"/>
          <w:szCs w:val="24"/>
          <w:lang w:val="en-GB"/>
        </w:rPr>
        <w:t>Gradom</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Omišem</w:t>
      </w:r>
      <w:proofErr w:type="spellEnd"/>
      <w:r w:rsidR="001F3C0A" w:rsidRPr="00B50639">
        <w:rPr>
          <w:rFonts w:ascii="Bookman Old Style" w:hAnsi="Bookman Old Style"/>
          <w:sz w:val="24"/>
          <w:szCs w:val="24"/>
          <w:lang w:val="en-GB"/>
        </w:rPr>
        <w:t xml:space="preserve"> u </w:t>
      </w:r>
      <w:proofErr w:type="spellStart"/>
      <w:r w:rsidR="001F3C0A" w:rsidRPr="00B50639">
        <w:rPr>
          <w:rFonts w:ascii="Bookman Old Style" w:hAnsi="Bookman Old Style"/>
          <w:sz w:val="24"/>
          <w:szCs w:val="24"/>
          <w:lang w:val="en-GB"/>
        </w:rPr>
        <w:t>roku</w:t>
      </w:r>
      <w:proofErr w:type="spellEnd"/>
      <w:r w:rsidR="001F3C0A" w:rsidRPr="00B50639">
        <w:rPr>
          <w:rFonts w:ascii="Bookman Old Style" w:hAnsi="Bookman Old Style"/>
          <w:sz w:val="24"/>
          <w:szCs w:val="24"/>
          <w:lang w:val="en-GB"/>
        </w:rPr>
        <w:t xml:space="preserve"> koji </w:t>
      </w:r>
      <w:proofErr w:type="spellStart"/>
      <w:r w:rsidR="001F3C0A" w:rsidRPr="00B50639">
        <w:rPr>
          <w:rFonts w:ascii="Bookman Old Style" w:hAnsi="Bookman Old Style"/>
          <w:sz w:val="24"/>
          <w:szCs w:val="24"/>
          <w:lang w:val="en-GB"/>
        </w:rPr>
        <w:t>će</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biti</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naznačen</w:t>
      </w:r>
      <w:proofErr w:type="spellEnd"/>
      <w:r w:rsidR="001F3C0A" w:rsidRPr="00B50639">
        <w:rPr>
          <w:rFonts w:ascii="Bookman Old Style" w:hAnsi="Bookman Old Style"/>
          <w:sz w:val="24"/>
          <w:szCs w:val="24"/>
          <w:lang w:val="en-GB"/>
        </w:rPr>
        <w:t xml:space="preserve"> u </w:t>
      </w:r>
      <w:proofErr w:type="spellStart"/>
      <w:r w:rsidR="001F3C0A" w:rsidRPr="00B50639">
        <w:rPr>
          <w:rFonts w:ascii="Bookman Old Style" w:hAnsi="Bookman Old Style"/>
          <w:sz w:val="24"/>
          <w:szCs w:val="24"/>
          <w:lang w:val="en-GB"/>
        </w:rPr>
        <w:t>Odluci</w:t>
      </w:r>
      <w:proofErr w:type="spellEnd"/>
      <w:r w:rsidR="001F3C0A" w:rsidRPr="00B50639">
        <w:rPr>
          <w:rFonts w:ascii="Bookman Old Style" w:hAnsi="Bookman Old Style"/>
          <w:sz w:val="24"/>
          <w:szCs w:val="24"/>
          <w:lang w:val="en-GB"/>
        </w:rPr>
        <w:t xml:space="preserve"> o </w:t>
      </w:r>
      <w:proofErr w:type="spellStart"/>
      <w:r w:rsidR="001F3C0A" w:rsidRPr="00B50639">
        <w:rPr>
          <w:rFonts w:ascii="Bookman Old Style" w:hAnsi="Bookman Old Style"/>
          <w:sz w:val="24"/>
          <w:szCs w:val="24"/>
          <w:lang w:val="en-GB"/>
        </w:rPr>
        <w:t>odabiru</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najpovoljnije</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ponude</w:t>
      </w:r>
      <w:proofErr w:type="spellEnd"/>
      <w:r w:rsidR="001F3C0A" w:rsidRPr="00B50639">
        <w:rPr>
          <w:rFonts w:ascii="Bookman Old Style" w:hAnsi="Bookman Old Style"/>
          <w:sz w:val="24"/>
          <w:szCs w:val="24"/>
          <w:lang w:val="en-GB"/>
        </w:rPr>
        <w:t xml:space="preserve">, u </w:t>
      </w:r>
      <w:proofErr w:type="spellStart"/>
      <w:r w:rsidR="001F3C0A" w:rsidRPr="00B50639">
        <w:rPr>
          <w:rFonts w:ascii="Bookman Old Style" w:hAnsi="Bookman Old Style"/>
          <w:sz w:val="24"/>
          <w:szCs w:val="24"/>
          <w:lang w:val="en-GB"/>
        </w:rPr>
        <w:t>protivnom</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smatra</w:t>
      </w:r>
      <w:proofErr w:type="spellEnd"/>
      <w:r w:rsidR="001F3C0A" w:rsidRPr="00B50639">
        <w:rPr>
          <w:rFonts w:ascii="Bookman Old Style" w:hAnsi="Bookman Old Style"/>
          <w:sz w:val="24"/>
          <w:szCs w:val="24"/>
          <w:lang w:val="en-GB"/>
        </w:rPr>
        <w:t xml:space="preserve"> se da je </w:t>
      </w:r>
      <w:proofErr w:type="spellStart"/>
      <w:r w:rsidR="001F3C0A" w:rsidRPr="00B50639">
        <w:rPr>
          <w:rFonts w:ascii="Bookman Old Style" w:hAnsi="Bookman Old Style"/>
          <w:sz w:val="24"/>
          <w:szCs w:val="24"/>
          <w:lang w:val="en-GB"/>
        </w:rPr>
        <w:t>odustao</w:t>
      </w:r>
      <w:proofErr w:type="spellEnd"/>
      <w:r w:rsidR="001F3C0A" w:rsidRPr="00B50639">
        <w:rPr>
          <w:rFonts w:ascii="Bookman Old Style" w:hAnsi="Bookman Old Style"/>
          <w:sz w:val="24"/>
          <w:szCs w:val="24"/>
          <w:lang w:val="en-GB"/>
        </w:rPr>
        <w:t xml:space="preserve"> od </w:t>
      </w:r>
      <w:proofErr w:type="spellStart"/>
      <w:r w:rsidR="001F3C0A" w:rsidRPr="00B50639">
        <w:rPr>
          <w:rFonts w:ascii="Bookman Old Style" w:hAnsi="Bookman Old Style"/>
          <w:sz w:val="24"/>
          <w:szCs w:val="24"/>
          <w:lang w:val="en-GB"/>
        </w:rPr>
        <w:t>ponude</w:t>
      </w:r>
      <w:proofErr w:type="spellEnd"/>
      <w:r w:rsidR="001F3C0A" w:rsidRPr="00B50639">
        <w:rPr>
          <w:rFonts w:ascii="Bookman Old Style" w:hAnsi="Bookman Old Style"/>
          <w:sz w:val="24"/>
          <w:szCs w:val="24"/>
          <w:lang w:val="en-GB"/>
        </w:rPr>
        <w:t xml:space="preserve"> i </w:t>
      </w:r>
      <w:proofErr w:type="spellStart"/>
      <w:r w:rsidR="001F3C0A" w:rsidRPr="00B50639">
        <w:rPr>
          <w:rFonts w:ascii="Bookman Old Style" w:hAnsi="Bookman Old Style"/>
          <w:sz w:val="24"/>
          <w:szCs w:val="24"/>
          <w:lang w:val="en-GB"/>
        </w:rPr>
        <w:t>gubi</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pravo</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na</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povrat</w:t>
      </w:r>
      <w:proofErr w:type="spellEnd"/>
      <w:r w:rsidR="001F3C0A" w:rsidRPr="00B50639">
        <w:rPr>
          <w:rFonts w:ascii="Bookman Old Style" w:hAnsi="Bookman Old Style"/>
          <w:sz w:val="24"/>
          <w:szCs w:val="24"/>
          <w:lang w:val="en-GB"/>
        </w:rPr>
        <w:t xml:space="preserve"> </w:t>
      </w:r>
      <w:proofErr w:type="spellStart"/>
      <w:r w:rsidR="001F3C0A" w:rsidRPr="00B50639">
        <w:rPr>
          <w:rFonts w:ascii="Bookman Old Style" w:hAnsi="Bookman Old Style"/>
          <w:sz w:val="24"/>
          <w:szCs w:val="24"/>
          <w:lang w:val="en-GB"/>
        </w:rPr>
        <w:t>jamčevine</w:t>
      </w:r>
      <w:proofErr w:type="spellEnd"/>
      <w:r w:rsidR="001F3C0A" w:rsidRPr="00B50639">
        <w:rPr>
          <w:rFonts w:ascii="Bookman Old Style" w:hAnsi="Bookman Old Style"/>
          <w:sz w:val="24"/>
          <w:szCs w:val="24"/>
          <w:lang w:val="en-GB"/>
        </w:rPr>
        <w:t>.</w:t>
      </w:r>
      <w:r w:rsidR="001F3C0A" w:rsidRPr="00B50639">
        <w:rPr>
          <w:rFonts w:ascii="Bookman Old Style" w:hAnsi="Bookman Old Style"/>
          <w:sz w:val="24"/>
          <w:szCs w:val="24"/>
        </w:rPr>
        <w:t xml:space="preserve">  Ugovor o zakupu građevinskog zemljišta sklapa se kao ovršna isprava ovjerena kod javnog bilježnika, a trošak </w:t>
      </w:r>
      <w:proofErr w:type="spellStart"/>
      <w:r w:rsidR="001F3C0A" w:rsidRPr="00B50639">
        <w:rPr>
          <w:rFonts w:ascii="Bookman Old Style" w:hAnsi="Bookman Old Style"/>
          <w:sz w:val="24"/>
          <w:szCs w:val="24"/>
        </w:rPr>
        <w:t>solemnizacije</w:t>
      </w:r>
      <w:proofErr w:type="spellEnd"/>
      <w:r w:rsidR="001F3C0A" w:rsidRPr="00B50639">
        <w:rPr>
          <w:rFonts w:ascii="Bookman Old Style" w:hAnsi="Bookman Old Style"/>
          <w:sz w:val="24"/>
          <w:szCs w:val="24"/>
        </w:rPr>
        <w:t xml:space="preserve"> snosi izabrani zakupnik.</w:t>
      </w:r>
    </w:p>
    <w:p w14:paraId="15421470" w14:textId="68A41DE3" w:rsidR="001F3C0A" w:rsidRPr="00B50639" w:rsidRDefault="001F3C0A" w:rsidP="00B44CB6">
      <w:pPr>
        <w:pStyle w:val="Bezproreda"/>
        <w:jc w:val="right"/>
        <w:rPr>
          <w:rFonts w:ascii="Bookman Old Style" w:hAnsi="Bookman Old Style"/>
          <w:sz w:val="24"/>
          <w:szCs w:val="24"/>
        </w:rPr>
      </w:pPr>
      <w:r w:rsidRPr="00B50639">
        <w:rPr>
          <w:rFonts w:ascii="Bookman Old Style" w:hAnsi="Bookman Old Style"/>
          <w:sz w:val="24"/>
          <w:szCs w:val="24"/>
        </w:rPr>
        <w:t xml:space="preserve">                                                                                                   </w:t>
      </w:r>
      <w:r w:rsidR="00B97F31" w:rsidRPr="00B50639">
        <w:rPr>
          <w:rFonts w:ascii="Bookman Old Style" w:hAnsi="Bookman Old Style"/>
          <w:sz w:val="24"/>
          <w:szCs w:val="24"/>
        </w:rPr>
        <w:tab/>
      </w:r>
      <w:r w:rsidR="00B97F31" w:rsidRPr="00B50639">
        <w:rPr>
          <w:rFonts w:ascii="Bookman Old Style" w:hAnsi="Bookman Old Style"/>
          <w:sz w:val="24"/>
          <w:szCs w:val="24"/>
        </w:rPr>
        <w:tab/>
        <w:t xml:space="preserve">    </w:t>
      </w:r>
      <w:r w:rsidR="00263DB9" w:rsidRPr="00B50639">
        <w:rPr>
          <w:rFonts w:ascii="Bookman Old Style" w:hAnsi="Bookman Old Style"/>
          <w:sz w:val="24"/>
          <w:szCs w:val="24"/>
        </w:rPr>
        <w:t xml:space="preserve">            </w:t>
      </w:r>
      <w:r w:rsidRPr="00B50639">
        <w:rPr>
          <w:rFonts w:ascii="Bookman Old Style" w:hAnsi="Bookman Old Style"/>
          <w:sz w:val="24"/>
          <w:szCs w:val="24"/>
        </w:rPr>
        <w:t>GRADONAČELNIK</w:t>
      </w:r>
      <w:r w:rsidRPr="00B50639">
        <w:rPr>
          <w:rFonts w:ascii="Bookman Old Style" w:hAnsi="Bookman Old Style"/>
          <w:sz w:val="24"/>
          <w:szCs w:val="24"/>
        </w:rPr>
        <w:br/>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00D47353" w:rsidRPr="00B50639">
        <w:rPr>
          <w:rFonts w:ascii="Bookman Old Style" w:hAnsi="Bookman Old Style"/>
          <w:sz w:val="24"/>
          <w:szCs w:val="24"/>
        </w:rPr>
        <w:t xml:space="preserve">    </w:t>
      </w:r>
      <w:r w:rsidR="00B97F31" w:rsidRPr="00B50639">
        <w:rPr>
          <w:rFonts w:ascii="Bookman Old Style" w:hAnsi="Bookman Old Style"/>
          <w:sz w:val="24"/>
          <w:szCs w:val="24"/>
        </w:rPr>
        <w:tab/>
      </w:r>
      <w:r w:rsidR="007B70EB">
        <w:rPr>
          <w:rFonts w:ascii="Bookman Old Style" w:hAnsi="Bookman Old Style"/>
          <w:sz w:val="24"/>
          <w:szCs w:val="24"/>
        </w:rPr>
        <w:t xml:space="preserve">   </w:t>
      </w:r>
      <w:r w:rsidR="00D47353" w:rsidRPr="00B50639">
        <w:rPr>
          <w:rFonts w:ascii="Bookman Old Style" w:hAnsi="Bookman Old Style"/>
          <w:sz w:val="24"/>
          <w:szCs w:val="24"/>
        </w:rPr>
        <w:t xml:space="preserve"> Zvonko </w:t>
      </w:r>
      <w:proofErr w:type="spellStart"/>
      <w:r w:rsidR="00D47353" w:rsidRPr="00B50639">
        <w:rPr>
          <w:rFonts w:ascii="Bookman Old Style" w:hAnsi="Bookman Old Style"/>
          <w:sz w:val="24"/>
          <w:szCs w:val="24"/>
        </w:rPr>
        <w:t>Močić</w:t>
      </w:r>
      <w:proofErr w:type="spellEnd"/>
      <w:r w:rsidR="00D47353" w:rsidRPr="00B50639">
        <w:rPr>
          <w:rFonts w:ascii="Bookman Old Style" w:hAnsi="Bookman Old Style"/>
          <w:sz w:val="24"/>
          <w:szCs w:val="24"/>
        </w:rPr>
        <w:t xml:space="preserve">, </w:t>
      </w:r>
      <w:proofErr w:type="spellStart"/>
      <w:r w:rsidR="00D47353" w:rsidRPr="00B50639">
        <w:rPr>
          <w:rFonts w:ascii="Bookman Old Style" w:hAnsi="Bookman Old Style"/>
          <w:sz w:val="24"/>
          <w:szCs w:val="24"/>
        </w:rPr>
        <w:t>dr.med.</w:t>
      </w:r>
      <w:r w:rsidR="009501BB">
        <w:rPr>
          <w:rFonts w:ascii="Bookman Old Style" w:hAnsi="Bookman Old Style"/>
          <w:sz w:val="24"/>
          <w:szCs w:val="24"/>
        </w:rPr>
        <w:t>v.r</w:t>
      </w:r>
      <w:proofErr w:type="spellEnd"/>
      <w:r w:rsidR="009501BB">
        <w:rPr>
          <w:rFonts w:ascii="Bookman Old Style" w:hAnsi="Bookman Old Style"/>
          <w:sz w:val="24"/>
          <w:szCs w:val="24"/>
        </w:rPr>
        <w:t>.</w:t>
      </w:r>
    </w:p>
    <w:p w14:paraId="2316CD34" w14:textId="77777777" w:rsidR="001F3C0A" w:rsidRPr="00B50639" w:rsidRDefault="001F3C0A" w:rsidP="006E6412">
      <w:pPr>
        <w:pStyle w:val="Bezproreda"/>
        <w:jc w:val="both"/>
        <w:rPr>
          <w:rFonts w:ascii="Bookman Old Style" w:hAnsi="Bookman Old Style"/>
          <w:sz w:val="24"/>
          <w:szCs w:val="24"/>
        </w:rPr>
      </w:pPr>
    </w:p>
    <w:p w14:paraId="3CCB066D" w14:textId="77777777" w:rsidR="001F3C0A" w:rsidRPr="00B50639" w:rsidRDefault="001F3C0A" w:rsidP="006E6412">
      <w:pPr>
        <w:pStyle w:val="Bezproreda"/>
        <w:jc w:val="both"/>
        <w:rPr>
          <w:rFonts w:ascii="Bookman Old Style" w:hAnsi="Bookman Old Style"/>
          <w:sz w:val="24"/>
          <w:szCs w:val="24"/>
        </w:rPr>
      </w:pPr>
    </w:p>
    <w:p w14:paraId="53C268D3" w14:textId="1B5EE632" w:rsidR="001F3C0A" w:rsidRPr="00B50639" w:rsidRDefault="00C37EEF" w:rsidP="00C37EEF">
      <w:pPr>
        <w:pStyle w:val="Bezproreda"/>
        <w:rPr>
          <w:rFonts w:ascii="Bookman Old Style" w:hAnsi="Bookman Old Style"/>
          <w:sz w:val="24"/>
          <w:szCs w:val="24"/>
          <w:lang w:val="en-AU"/>
        </w:rPr>
      </w:pPr>
      <w:r w:rsidRPr="00B50639">
        <w:rPr>
          <w:rFonts w:ascii="Bookman Old Style" w:hAnsi="Bookman Old Style"/>
          <w:sz w:val="24"/>
          <w:szCs w:val="24"/>
        </w:rPr>
        <w:t>KLASA:</w:t>
      </w:r>
      <w:r>
        <w:rPr>
          <w:rFonts w:ascii="Bookman Old Style" w:hAnsi="Bookman Old Style"/>
          <w:sz w:val="24"/>
          <w:szCs w:val="24"/>
        </w:rPr>
        <w:t xml:space="preserve"> </w:t>
      </w:r>
      <w:r w:rsidR="00877734" w:rsidRPr="00B50639">
        <w:rPr>
          <w:rFonts w:ascii="Bookman Old Style" w:hAnsi="Bookman Old Style"/>
          <w:sz w:val="24"/>
          <w:szCs w:val="24"/>
        </w:rPr>
        <w:t>944-01/2</w:t>
      </w:r>
      <w:r w:rsidR="00767681">
        <w:rPr>
          <w:rFonts w:ascii="Bookman Old Style" w:hAnsi="Bookman Old Style"/>
          <w:sz w:val="24"/>
          <w:szCs w:val="24"/>
        </w:rPr>
        <w:t>6</w:t>
      </w:r>
      <w:r w:rsidR="00877734" w:rsidRPr="00B50639">
        <w:rPr>
          <w:rFonts w:ascii="Bookman Old Style" w:hAnsi="Bookman Old Style"/>
          <w:sz w:val="24"/>
          <w:szCs w:val="24"/>
        </w:rPr>
        <w:t>-01/</w:t>
      </w:r>
      <w:r w:rsidR="00CE7FF5">
        <w:rPr>
          <w:rFonts w:ascii="Bookman Old Style" w:hAnsi="Bookman Old Style"/>
          <w:sz w:val="24"/>
          <w:szCs w:val="24"/>
        </w:rPr>
        <w:t>06</w:t>
      </w:r>
      <w:r w:rsidR="001F3C0A" w:rsidRPr="00B50639">
        <w:rPr>
          <w:rFonts w:ascii="Bookman Old Style" w:hAnsi="Bookman Old Style"/>
          <w:sz w:val="24"/>
          <w:szCs w:val="24"/>
        </w:rPr>
        <w:br/>
      </w:r>
      <w:r w:rsidRPr="00B50639">
        <w:rPr>
          <w:rFonts w:ascii="Bookman Old Style" w:hAnsi="Bookman Old Style"/>
          <w:sz w:val="24"/>
          <w:szCs w:val="24"/>
        </w:rPr>
        <w:t>URBROJ</w:t>
      </w:r>
      <w:r w:rsidR="001F3C0A" w:rsidRPr="00B50639">
        <w:rPr>
          <w:rFonts w:ascii="Bookman Old Style" w:hAnsi="Bookman Old Style"/>
          <w:sz w:val="24"/>
          <w:szCs w:val="24"/>
        </w:rPr>
        <w:t xml:space="preserve">: </w:t>
      </w:r>
      <w:r w:rsidR="001F3C0A" w:rsidRPr="00B50639">
        <w:rPr>
          <w:rFonts w:ascii="Bookman Old Style" w:hAnsi="Bookman Old Style"/>
          <w:sz w:val="24"/>
          <w:szCs w:val="24"/>
          <w:lang w:val="en-GB"/>
        </w:rPr>
        <w:t>2181-7-05-02/</w:t>
      </w:r>
      <w:r w:rsidR="00767681">
        <w:rPr>
          <w:rFonts w:ascii="Bookman Old Style" w:hAnsi="Bookman Old Style"/>
          <w:sz w:val="24"/>
          <w:szCs w:val="24"/>
          <w:lang w:val="en-GB"/>
        </w:rPr>
        <w:t>4</w:t>
      </w:r>
      <w:r w:rsidR="001F3C0A" w:rsidRPr="00B50639">
        <w:rPr>
          <w:rFonts w:ascii="Bookman Old Style" w:hAnsi="Bookman Old Style"/>
          <w:sz w:val="24"/>
          <w:szCs w:val="24"/>
          <w:lang w:val="en-GB"/>
        </w:rPr>
        <w:t>-2</w:t>
      </w:r>
      <w:r w:rsidR="00767681">
        <w:rPr>
          <w:rFonts w:ascii="Bookman Old Style" w:hAnsi="Bookman Old Style"/>
          <w:sz w:val="24"/>
          <w:szCs w:val="24"/>
          <w:lang w:val="en-GB"/>
        </w:rPr>
        <w:t>6</w:t>
      </w:r>
      <w:r w:rsidR="001F3C0A" w:rsidRPr="00B50639">
        <w:rPr>
          <w:rFonts w:ascii="Bookman Old Style" w:hAnsi="Bookman Old Style"/>
          <w:sz w:val="24"/>
          <w:szCs w:val="24"/>
          <w:lang w:val="en-GB"/>
        </w:rPr>
        <w:t>-</w:t>
      </w:r>
      <w:r w:rsidR="00E17FE6" w:rsidRPr="00B50639">
        <w:rPr>
          <w:rFonts w:ascii="Bookman Old Style" w:hAnsi="Bookman Old Style"/>
          <w:sz w:val="24"/>
          <w:szCs w:val="24"/>
          <w:lang w:val="en-GB"/>
        </w:rPr>
        <w:t>3</w:t>
      </w:r>
    </w:p>
    <w:p w14:paraId="643C4FB3" w14:textId="42F39DD7" w:rsidR="001F3C0A" w:rsidRPr="00B50639" w:rsidRDefault="001F3C0A" w:rsidP="00C37EEF">
      <w:pPr>
        <w:pStyle w:val="Bezproreda"/>
        <w:rPr>
          <w:rFonts w:ascii="Bookman Old Style" w:hAnsi="Bookman Old Style"/>
          <w:sz w:val="24"/>
          <w:szCs w:val="24"/>
        </w:rPr>
      </w:pPr>
      <w:r w:rsidRPr="00B50639">
        <w:rPr>
          <w:rFonts w:ascii="Bookman Old Style" w:hAnsi="Bookman Old Style"/>
          <w:sz w:val="24"/>
          <w:szCs w:val="24"/>
        </w:rPr>
        <w:t xml:space="preserve">Datum, </w:t>
      </w:r>
      <w:r w:rsidR="00CE7FF5">
        <w:rPr>
          <w:rFonts w:ascii="Bookman Old Style" w:hAnsi="Bookman Old Style"/>
          <w:sz w:val="24"/>
          <w:szCs w:val="24"/>
        </w:rPr>
        <w:t>17</w:t>
      </w:r>
      <w:r w:rsidR="00767681">
        <w:rPr>
          <w:rFonts w:ascii="Bookman Old Style" w:hAnsi="Bookman Old Style"/>
          <w:sz w:val="24"/>
          <w:szCs w:val="24"/>
        </w:rPr>
        <w:t>.03</w:t>
      </w:r>
      <w:r w:rsidR="00D47353" w:rsidRPr="00B50639">
        <w:rPr>
          <w:rFonts w:ascii="Bookman Old Style" w:hAnsi="Bookman Old Style"/>
          <w:sz w:val="24"/>
          <w:szCs w:val="24"/>
        </w:rPr>
        <w:t>.202</w:t>
      </w:r>
      <w:r w:rsidR="00767681">
        <w:rPr>
          <w:rFonts w:ascii="Bookman Old Style" w:hAnsi="Bookman Old Style"/>
          <w:sz w:val="24"/>
          <w:szCs w:val="24"/>
        </w:rPr>
        <w:t>6</w:t>
      </w:r>
      <w:r w:rsidR="00416F75" w:rsidRPr="00B50639">
        <w:rPr>
          <w:rFonts w:ascii="Bookman Old Style" w:hAnsi="Bookman Old Style"/>
          <w:sz w:val="24"/>
          <w:szCs w:val="24"/>
        </w:rPr>
        <w:t>.</w:t>
      </w:r>
      <w:r w:rsidRPr="00B50639">
        <w:rPr>
          <w:rFonts w:ascii="Bookman Old Style" w:hAnsi="Bookman Old Style"/>
          <w:sz w:val="24"/>
          <w:szCs w:val="24"/>
        </w:rPr>
        <w:t xml:space="preserve"> godine</w:t>
      </w:r>
    </w:p>
    <w:p w14:paraId="0A982D9D" w14:textId="77777777" w:rsidR="001F3C0A" w:rsidRPr="00B50639" w:rsidRDefault="001F3C0A" w:rsidP="006E6412">
      <w:pPr>
        <w:pStyle w:val="Bezproreda"/>
        <w:jc w:val="both"/>
        <w:rPr>
          <w:rFonts w:ascii="Bookman Old Style" w:hAnsi="Bookman Old Style" w:cstheme="majorBidi"/>
          <w:color w:val="2F5496" w:themeColor="accent1" w:themeShade="BF"/>
          <w:sz w:val="24"/>
          <w:szCs w:val="24"/>
        </w:rPr>
      </w:pPr>
    </w:p>
    <w:sectPr w:rsidR="001F3C0A" w:rsidRPr="00B50639" w:rsidSect="00B44CB6">
      <w:footerReference w:type="default" r:id="rId10"/>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A82B" w14:textId="77777777" w:rsidR="00611E7A" w:rsidRDefault="00611E7A" w:rsidP="00CD72ED">
      <w:pPr>
        <w:spacing w:after="0" w:line="240" w:lineRule="auto"/>
      </w:pPr>
      <w:r>
        <w:separator/>
      </w:r>
    </w:p>
  </w:endnote>
  <w:endnote w:type="continuationSeparator" w:id="0">
    <w:p w14:paraId="131E5289" w14:textId="77777777" w:rsidR="00611E7A" w:rsidRDefault="00611E7A" w:rsidP="00CD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04125"/>
      <w:docPartObj>
        <w:docPartGallery w:val="Page Numbers (Bottom of Page)"/>
        <w:docPartUnique/>
      </w:docPartObj>
    </w:sdtPr>
    <w:sdtContent>
      <w:p w14:paraId="45A8D035" w14:textId="08985CFD" w:rsidR="00CD72ED" w:rsidRDefault="00CD72ED">
        <w:pPr>
          <w:pStyle w:val="Podnoje"/>
          <w:jc w:val="right"/>
        </w:pPr>
        <w:r>
          <w:fldChar w:fldCharType="begin"/>
        </w:r>
        <w:r>
          <w:instrText>PAGE   \* MERGEFORMAT</w:instrText>
        </w:r>
        <w:r>
          <w:fldChar w:fldCharType="separate"/>
        </w:r>
        <w:r>
          <w:t>2</w:t>
        </w:r>
        <w:r>
          <w:fldChar w:fldCharType="end"/>
        </w:r>
      </w:p>
    </w:sdtContent>
  </w:sdt>
  <w:p w14:paraId="42177F4C" w14:textId="77777777" w:rsidR="00CD72ED" w:rsidRDefault="00CD72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CCE4" w14:textId="77777777" w:rsidR="00611E7A" w:rsidRDefault="00611E7A" w:rsidP="00CD72ED">
      <w:pPr>
        <w:spacing w:after="0" w:line="240" w:lineRule="auto"/>
      </w:pPr>
      <w:r>
        <w:separator/>
      </w:r>
    </w:p>
  </w:footnote>
  <w:footnote w:type="continuationSeparator" w:id="0">
    <w:p w14:paraId="07DCB8C8" w14:textId="77777777" w:rsidR="00611E7A" w:rsidRDefault="00611E7A" w:rsidP="00CD7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57"/>
    <w:multiLevelType w:val="hybridMultilevel"/>
    <w:tmpl w:val="87AA1B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9B37553"/>
    <w:multiLevelType w:val="hybridMultilevel"/>
    <w:tmpl w:val="2910B546"/>
    <w:lvl w:ilvl="0" w:tplc="614AAB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DE7AF9"/>
    <w:multiLevelType w:val="hybridMultilevel"/>
    <w:tmpl w:val="B57CD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FC50ABC"/>
    <w:multiLevelType w:val="hybridMultilevel"/>
    <w:tmpl w:val="D974F14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8D54E6"/>
    <w:multiLevelType w:val="hybridMultilevel"/>
    <w:tmpl w:val="FBF476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5D01B0"/>
    <w:multiLevelType w:val="hybridMultilevel"/>
    <w:tmpl w:val="25B88B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E100D7C"/>
    <w:multiLevelType w:val="hybridMultilevel"/>
    <w:tmpl w:val="BDD62CEA"/>
    <w:lvl w:ilvl="0" w:tplc="041A000F">
      <w:start w:val="1"/>
      <w:numFmt w:val="decimal"/>
      <w:lvlText w:val="%1."/>
      <w:lvlJc w:val="left"/>
      <w:pPr>
        <w:ind w:left="420" w:hanging="360"/>
      </w:pPr>
      <w:rPr>
        <w:rFonts w:hint="default"/>
        <w:color w:val="auto"/>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598437529">
    <w:abstractNumId w:val="6"/>
  </w:num>
  <w:num w:numId="2" w16cid:durableId="1853449126">
    <w:abstractNumId w:val="5"/>
  </w:num>
  <w:num w:numId="3" w16cid:durableId="294455188">
    <w:abstractNumId w:val="2"/>
  </w:num>
  <w:num w:numId="4" w16cid:durableId="1048800374">
    <w:abstractNumId w:val="1"/>
  </w:num>
  <w:num w:numId="5" w16cid:durableId="1577743907">
    <w:abstractNumId w:val="4"/>
  </w:num>
  <w:num w:numId="6" w16cid:durableId="1095326244">
    <w:abstractNumId w:val="3"/>
  </w:num>
  <w:num w:numId="7" w16cid:durableId="59004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0A"/>
    <w:rsid w:val="000035B8"/>
    <w:rsid w:val="00012260"/>
    <w:rsid w:val="0003341A"/>
    <w:rsid w:val="00035514"/>
    <w:rsid w:val="00041C0A"/>
    <w:rsid w:val="000426E8"/>
    <w:rsid w:val="00054CFB"/>
    <w:rsid w:val="000A0096"/>
    <w:rsid w:val="000B5BBF"/>
    <w:rsid w:val="000D399F"/>
    <w:rsid w:val="000E43C4"/>
    <w:rsid w:val="000E70A9"/>
    <w:rsid w:val="00126435"/>
    <w:rsid w:val="00126B07"/>
    <w:rsid w:val="00147FDF"/>
    <w:rsid w:val="001502C4"/>
    <w:rsid w:val="00175940"/>
    <w:rsid w:val="00180773"/>
    <w:rsid w:val="00182A8F"/>
    <w:rsid w:val="00185D43"/>
    <w:rsid w:val="0019418A"/>
    <w:rsid w:val="00194A7B"/>
    <w:rsid w:val="001D0F15"/>
    <w:rsid w:val="001D2E7E"/>
    <w:rsid w:val="001E020E"/>
    <w:rsid w:val="001F3C0A"/>
    <w:rsid w:val="00206922"/>
    <w:rsid w:val="00213916"/>
    <w:rsid w:val="00234D0D"/>
    <w:rsid w:val="002522FD"/>
    <w:rsid w:val="00260D0A"/>
    <w:rsid w:val="00263DB9"/>
    <w:rsid w:val="00296F54"/>
    <w:rsid w:val="002F2B1F"/>
    <w:rsid w:val="002F2D81"/>
    <w:rsid w:val="002F6303"/>
    <w:rsid w:val="00322B21"/>
    <w:rsid w:val="003406A2"/>
    <w:rsid w:val="003410B7"/>
    <w:rsid w:val="003669A2"/>
    <w:rsid w:val="0039081C"/>
    <w:rsid w:val="003A4F9A"/>
    <w:rsid w:val="003B2A8B"/>
    <w:rsid w:val="003D11B4"/>
    <w:rsid w:val="003E0E89"/>
    <w:rsid w:val="003E2A61"/>
    <w:rsid w:val="003E5987"/>
    <w:rsid w:val="00416E6F"/>
    <w:rsid w:val="00416F75"/>
    <w:rsid w:val="004340A8"/>
    <w:rsid w:val="00437E9A"/>
    <w:rsid w:val="004573F6"/>
    <w:rsid w:val="004612FE"/>
    <w:rsid w:val="00477AB5"/>
    <w:rsid w:val="00496401"/>
    <w:rsid w:val="004C449B"/>
    <w:rsid w:val="004E6C44"/>
    <w:rsid w:val="004F1656"/>
    <w:rsid w:val="005066FD"/>
    <w:rsid w:val="00520681"/>
    <w:rsid w:val="00524834"/>
    <w:rsid w:val="00566012"/>
    <w:rsid w:val="005707AB"/>
    <w:rsid w:val="00573581"/>
    <w:rsid w:val="00594A60"/>
    <w:rsid w:val="005A474A"/>
    <w:rsid w:val="005E5D51"/>
    <w:rsid w:val="005E6D51"/>
    <w:rsid w:val="00610F56"/>
    <w:rsid w:val="00611E7A"/>
    <w:rsid w:val="006134D8"/>
    <w:rsid w:val="006402BD"/>
    <w:rsid w:val="00680224"/>
    <w:rsid w:val="006B2C8E"/>
    <w:rsid w:val="006B3EFF"/>
    <w:rsid w:val="006B46C9"/>
    <w:rsid w:val="006C3194"/>
    <w:rsid w:val="006C6F6F"/>
    <w:rsid w:val="006E6412"/>
    <w:rsid w:val="00704511"/>
    <w:rsid w:val="0071291F"/>
    <w:rsid w:val="007149E2"/>
    <w:rsid w:val="0071548B"/>
    <w:rsid w:val="00734AD1"/>
    <w:rsid w:val="00763C8C"/>
    <w:rsid w:val="00767681"/>
    <w:rsid w:val="00781283"/>
    <w:rsid w:val="00782477"/>
    <w:rsid w:val="00782BCE"/>
    <w:rsid w:val="007A058E"/>
    <w:rsid w:val="007B70EB"/>
    <w:rsid w:val="007E61DD"/>
    <w:rsid w:val="008001E5"/>
    <w:rsid w:val="00813F0D"/>
    <w:rsid w:val="00832DC3"/>
    <w:rsid w:val="00877734"/>
    <w:rsid w:val="008C3E90"/>
    <w:rsid w:val="008C47E3"/>
    <w:rsid w:val="008D582A"/>
    <w:rsid w:val="008E690F"/>
    <w:rsid w:val="00926621"/>
    <w:rsid w:val="00935818"/>
    <w:rsid w:val="00937EAE"/>
    <w:rsid w:val="009501BB"/>
    <w:rsid w:val="00950EE4"/>
    <w:rsid w:val="009520BA"/>
    <w:rsid w:val="00995382"/>
    <w:rsid w:val="009B569A"/>
    <w:rsid w:val="009B6B6D"/>
    <w:rsid w:val="009C3066"/>
    <w:rsid w:val="009D6B14"/>
    <w:rsid w:val="009E5558"/>
    <w:rsid w:val="00A010FB"/>
    <w:rsid w:val="00A67C64"/>
    <w:rsid w:val="00A70FB7"/>
    <w:rsid w:val="00A751FB"/>
    <w:rsid w:val="00AB4A0B"/>
    <w:rsid w:val="00AD0BB1"/>
    <w:rsid w:val="00B213CA"/>
    <w:rsid w:val="00B3457E"/>
    <w:rsid w:val="00B42F04"/>
    <w:rsid w:val="00B43BA5"/>
    <w:rsid w:val="00B44CB6"/>
    <w:rsid w:val="00B50639"/>
    <w:rsid w:val="00B64D6D"/>
    <w:rsid w:val="00B65255"/>
    <w:rsid w:val="00B924C3"/>
    <w:rsid w:val="00B97F31"/>
    <w:rsid w:val="00BB3854"/>
    <w:rsid w:val="00BC06D0"/>
    <w:rsid w:val="00BC1AC6"/>
    <w:rsid w:val="00BD0FE3"/>
    <w:rsid w:val="00BE0B84"/>
    <w:rsid w:val="00BE537F"/>
    <w:rsid w:val="00BF132E"/>
    <w:rsid w:val="00C25481"/>
    <w:rsid w:val="00C37EEF"/>
    <w:rsid w:val="00C4114C"/>
    <w:rsid w:val="00C54F3A"/>
    <w:rsid w:val="00C56E1E"/>
    <w:rsid w:val="00C81BE0"/>
    <w:rsid w:val="00CA60C3"/>
    <w:rsid w:val="00CB4885"/>
    <w:rsid w:val="00CD72ED"/>
    <w:rsid w:val="00CE0C08"/>
    <w:rsid w:val="00CE7F69"/>
    <w:rsid w:val="00CE7FF5"/>
    <w:rsid w:val="00CF6AE9"/>
    <w:rsid w:val="00D17893"/>
    <w:rsid w:val="00D322A2"/>
    <w:rsid w:val="00D47353"/>
    <w:rsid w:val="00D81B48"/>
    <w:rsid w:val="00D82056"/>
    <w:rsid w:val="00D84F96"/>
    <w:rsid w:val="00D85E73"/>
    <w:rsid w:val="00D86EE1"/>
    <w:rsid w:val="00D92464"/>
    <w:rsid w:val="00D93728"/>
    <w:rsid w:val="00D978BD"/>
    <w:rsid w:val="00DC37DC"/>
    <w:rsid w:val="00DC5E05"/>
    <w:rsid w:val="00DD55B8"/>
    <w:rsid w:val="00DE16F4"/>
    <w:rsid w:val="00DF0767"/>
    <w:rsid w:val="00E01AC7"/>
    <w:rsid w:val="00E10016"/>
    <w:rsid w:val="00E16BC2"/>
    <w:rsid w:val="00E17FE6"/>
    <w:rsid w:val="00E22491"/>
    <w:rsid w:val="00E3262F"/>
    <w:rsid w:val="00E349CA"/>
    <w:rsid w:val="00E402AC"/>
    <w:rsid w:val="00E4673F"/>
    <w:rsid w:val="00E515E3"/>
    <w:rsid w:val="00E53423"/>
    <w:rsid w:val="00E73972"/>
    <w:rsid w:val="00E80C6F"/>
    <w:rsid w:val="00E81A25"/>
    <w:rsid w:val="00E822D8"/>
    <w:rsid w:val="00E9134A"/>
    <w:rsid w:val="00EA59EA"/>
    <w:rsid w:val="00EB5EB5"/>
    <w:rsid w:val="00EE24C5"/>
    <w:rsid w:val="00F16126"/>
    <w:rsid w:val="00F26564"/>
    <w:rsid w:val="00F53302"/>
    <w:rsid w:val="00F66E03"/>
    <w:rsid w:val="00FB54C4"/>
    <w:rsid w:val="00FC2001"/>
    <w:rsid w:val="00FD24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7B6"/>
  <w15:chartTrackingRefBased/>
  <w15:docId w15:val="{7371EB3C-B114-46C8-B768-397FE3FF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0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F3C0A"/>
    <w:pPr>
      <w:ind w:left="720"/>
      <w:contextualSpacing/>
    </w:pPr>
    <w:rPr>
      <w:lang w:val="en-GB"/>
    </w:rPr>
  </w:style>
  <w:style w:type="paragraph" w:styleId="Zaglavlje">
    <w:name w:val="header"/>
    <w:basedOn w:val="Normal"/>
    <w:link w:val="ZaglavljeChar"/>
    <w:uiPriority w:val="99"/>
    <w:unhideWhenUsed/>
    <w:rsid w:val="00CD72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D72ED"/>
  </w:style>
  <w:style w:type="paragraph" w:styleId="Podnoje">
    <w:name w:val="footer"/>
    <w:basedOn w:val="Normal"/>
    <w:link w:val="PodnojeChar"/>
    <w:uiPriority w:val="99"/>
    <w:unhideWhenUsed/>
    <w:rsid w:val="00CD72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D72ED"/>
  </w:style>
  <w:style w:type="paragraph" w:styleId="Tekstkrajnjebiljeke">
    <w:name w:val="endnote text"/>
    <w:basedOn w:val="Normal"/>
    <w:link w:val="TekstkrajnjebiljekeChar"/>
    <w:uiPriority w:val="99"/>
    <w:semiHidden/>
    <w:unhideWhenUsed/>
    <w:rsid w:val="00763C8C"/>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763C8C"/>
    <w:rPr>
      <w:sz w:val="20"/>
      <w:szCs w:val="20"/>
    </w:rPr>
  </w:style>
  <w:style w:type="character" w:styleId="Referencakrajnjebiljeke">
    <w:name w:val="endnote reference"/>
    <w:basedOn w:val="Zadanifontodlomka"/>
    <w:uiPriority w:val="99"/>
    <w:semiHidden/>
    <w:unhideWhenUsed/>
    <w:rsid w:val="00763C8C"/>
    <w:rPr>
      <w:vertAlign w:val="superscript"/>
    </w:rPr>
  </w:style>
  <w:style w:type="paragraph" w:styleId="Tekstfusnote">
    <w:name w:val="footnote text"/>
    <w:basedOn w:val="Normal"/>
    <w:link w:val="TekstfusnoteChar"/>
    <w:uiPriority w:val="99"/>
    <w:semiHidden/>
    <w:unhideWhenUsed/>
    <w:rsid w:val="00763C8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63C8C"/>
    <w:rPr>
      <w:sz w:val="20"/>
      <w:szCs w:val="20"/>
    </w:rPr>
  </w:style>
  <w:style w:type="character" w:styleId="Referencafusnote">
    <w:name w:val="footnote reference"/>
    <w:basedOn w:val="Zadanifontodlomka"/>
    <w:uiPriority w:val="99"/>
    <w:semiHidden/>
    <w:unhideWhenUsed/>
    <w:rsid w:val="00763C8C"/>
    <w:rPr>
      <w:vertAlign w:val="superscript"/>
    </w:rPr>
  </w:style>
  <w:style w:type="character" w:styleId="Referencakomentara">
    <w:name w:val="annotation reference"/>
    <w:basedOn w:val="Zadanifontodlomka"/>
    <w:uiPriority w:val="99"/>
    <w:semiHidden/>
    <w:unhideWhenUsed/>
    <w:rsid w:val="00763C8C"/>
    <w:rPr>
      <w:sz w:val="16"/>
      <w:szCs w:val="16"/>
    </w:rPr>
  </w:style>
  <w:style w:type="paragraph" w:styleId="Tekstkomentara">
    <w:name w:val="annotation text"/>
    <w:basedOn w:val="Normal"/>
    <w:link w:val="TekstkomentaraChar"/>
    <w:uiPriority w:val="99"/>
    <w:unhideWhenUsed/>
    <w:rsid w:val="00763C8C"/>
    <w:pPr>
      <w:spacing w:line="240" w:lineRule="auto"/>
    </w:pPr>
    <w:rPr>
      <w:sz w:val="20"/>
      <w:szCs w:val="20"/>
    </w:rPr>
  </w:style>
  <w:style w:type="character" w:customStyle="1" w:styleId="TekstkomentaraChar">
    <w:name w:val="Tekst komentara Char"/>
    <w:basedOn w:val="Zadanifontodlomka"/>
    <w:link w:val="Tekstkomentara"/>
    <w:uiPriority w:val="99"/>
    <w:rsid w:val="00763C8C"/>
    <w:rPr>
      <w:sz w:val="20"/>
      <w:szCs w:val="20"/>
    </w:rPr>
  </w:style>
  <w:style w:type="paragraph" w:styleId="Predmetkomentara">
    <w:name w:val="annotation subject"/>
    <w:basedOn w:val="Tekstkomentara"/>
    <w:next w:val="Tekstkomentara"/>
    <w:link w:val="PredmetkomentaraChar"/>
    <w:uiPriority w:val="99"/>
    <w:semiHidden/>
    <w:unhideWhenUsed/>
    <w:rsid w:val="00763C8C"/>
    <w:rPr>
      <w:b/>
      <w:bCs/>
    </w:rPr>
  </w:style>
  <w:style w:type="character" w:customStyle="1" w:styleId="PredmetkomentaraChar">
    <w:name w:val="Predmet komentara Char"/>
    <w:basedOn w:val="TekstkomentaraChar"/>
    <w:link w:val="Predmetkomentara"/>
    <w:uiPriority w:val="99"/>
    <w:semiHidden/>
    <w:rsid w:val="00763C8C"/>
    <w:rPr>
      <w:b/>
      <w:bCs/>
      <w:sz w:val="20"/>
      <w:szCs w:val="20"/>
    </w:rPr>
  </w:style>
  <w:style w:type="paragraph" w:styleId="Bezproreda">
    <w:name w:val="No Spacing"/>
    <w:uiPriority w:val="1"/>
    <w:qFormat/>
    <w:rsid w:val="00B50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83F3-0E6F-465F-A8A6-1DF6BE8B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1602</Words>
  <Characters>9138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Novaković</dc:creator>
  <cp:keywords/>
  <dc:description/>
  <cp:lastModifiedBy>Zlatka Dežulović</cp:lastModifiedBy>
  <cp:revision>14</cp:revision>
  <cp:lastPrinted>2026-03-17T06:16:00Z</cp:lastPrinted>
  <dcterms:created xsi:type="dcterms:W3CDTF">2026-02-27T12:20:00Z</dcterms:created>
  <dcterms:modified xsi:type="dcterms:W3CDTF">2026-03-17T06:23:00Z</dcterms:modified>
</cp:coreProperties>
</file>